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781FE5" w:rsidRDefault="00372B20" w:rsidP="00300AEE">
      <w:pPr>
        <w:tabs>
          <w:tab w:val="left" w:pos="1800"/>
        </w:tabs>
        <w:spacing w:line="360" w:lineRule="auto"/>
        <w:jc w:val="both"/>
        <w:rPr>
          <w:b/>
          <w:sz w:val="28"/>
          <w:szCs w:val="28"/>
        </w:rPr>
      </w:pPr>
    </w:p>
    <w:p w:rsidR="00372B20" w:rsidRPr="00DC1F20" w:rsidRDefault="00372B20" w:rsidP="00DC1F20">
      <w:pPr>
        <w:tabs>
          <w:tab w:val="left" w:pos="1800"/>
        </w:tabs>
        <w:spacing w:line="360" w:lineRule="auto"/>
        <w:rPr>
          <w:b/>
          <w:sz w:val="28"/>
          <w:szCs w:val="28"/>
        </w:rPr>
      </w:pPr>
    </w:p>
    <w:p w:rsidR="00372B20" w:rsidRDefault="00372B20" w:rsidP="00300AEE">
      <w:pPr>
        <w:tabs>
          <w:tab w:val="left" w:pos="1800"/>
        </w:tabs>
        <w:spacing w:line="360" w:lineRule="auto"/>
        <w:jc w:val="center"/>
        <w:rPr>
          <w:b/>
          <w:sz w:val="28"/>
          <w:szCs w:val="28"/>
        </w:rPr>
      </w:pPr>
      <w:r w:rsidRPr="00A62D70">
        <w:rPr>
          <w:b/>
          <w:sz w:val="28"/>
          <w:szCs w:val="28"/>
        </w:rPr>
        <w:t>Инструктивно-методические материалы</w:t>
      </w:r>
    </w:p>
    <w:p w:rsidR="00083278" w:rsidRDefault="00083278" w:rsidP="00300AEE">
      <w:pPr>
        <w:tabs>
          <w:tab w:val="left" w:pos="1800"/>
        </w:tabs>
        <w:spacing w:line="360" w:lineRule="auto"/>
        <w:jc w:val="center"/>
        <w:rPr>
          <w:b/>
          <w:sz w:val="28"/>
          <w:szCs w:val="28"/>
        </w:rPr>
      </w:pPr>
      <w:r>
        <w:rPr>
          <w:b/>
          <w:sz w:val="28"/>
          <w:szCs w:val="28"/>
        </w:rPr>
        <w:t>для привлеченных специалистов</w:t>
      </w:r>
    </w:p>
    <w:p w:rsidR="00372B20" w:rsidRPr="00A62D70" w:rsidRDefault="00083278" w:rsidP="00083278">
      <w:pPr>
        <w:tabs>
          <w:tab w:val="left" w:pos="1800"/>
        </w:tabs>
        <w:spacing w:line="360" w:lineRule="auto"/>
        <w:jc w:val="center"/>
        <w:rPr>
          <w:b/>
          <w:sz w:val="28"/>
          <w:szCs w:val="28"/>
        </w:rPr>
      </w:pPr>
      <w:r>
        <w:rPr>
          <w:b/>
          <w:sz w:val="28"/>
          <w:szCs w:val="28"/>
        </w:rPr>
        <w:t xml:space="preserve"> при организации тренировочного экзамена</w:t>
      </w:r>
      <w:r w:rsidR="00372B20" w:rsidRPr="00A62D70">
        <w:rPr>
          <w:b/>
          <w:sz w:val="28"/>
          <w:szCs w:val="28"/>
        </w:rPr>
        <w:t xml:space="preserve"> </w:t>
      </w:r>
    </w:p>
    <w:p w:rsidR="009B2112" w:rsidRPr="00A62D70" w:rsidRDefault="00372B20" w:rsidP="00300AEE">
      <w:pPr>
        <w:tabs>
          <w:tab w:val="left" w:pos="1800"/>
        </w:tabs>
        <w:spacing w:line="360" w:lineRule="auto"/>
        <w:jc w:val="center"/>
        <w:rPr>
          <w:b/>
          <w:sz w:val="28"/>
          <w:szCs w:val="28"/>
        </w:rPr>
      </w:pPr>
      <w:r w:rsidRPr="00A62D70">
        <w:rPr>
          <w:b/>
          <w:sz w:val="28"/>
          <w:szCs w:val="28"/>
        </w:rPr>
        <w:t>по информатике и информационно-коммуникационным технологиям</w:t>
      </w:r>
      <w:r w:rsidR="00924499" w:rsidRPr="00A62D70">
        <w:rPr>
          <w:b/>
          <w:sz w:val="28"/>
          <w:szCs w:val="28"/>
        </w:rPr>
        <w:t xml:space="preserve"> </w:t>
      </w:r>
    </w:p>
    <w:p w:rsidR="00372B20" w:rsidRPr="00A62D70" w:rsidRDefault="00924499" w:rsidP="00300AEE">
      <w:pPr>
        <w:tabs>
          <w:tab w:val="left" w:pos="1800"/>
        </w:tabs>
        <w:spacing w:line="360" w:lineRule="auto"/>
        <w:jc w:val="center"/>
        <w:rPr>
          <w:b/>
          <w:sz w:val="28"/>
          <w:szCs w:val="28"/>
        </w:rPr>
      </w:pPr>
      <w:r w:rsidRPr="00A62D70">
        <w:rPr>
          <w:b/>
          <w:sz w:val="28"/>
          <w:szCs w:val="28"/>
        </w:rPr>
        <w:t>в компьютер</w:t>
      </w:r>
      <w:r w:rsidR="00CF7C49" w:rsidRPr="00A62D70">
        <w:rPr>
          <w:b/>
          <w:sz w:val="28"/>
          <w:szCs w:val="28"/>
        </w:rPr>
        <w:t>изированной</w:t>
      </w:r>
      <w:r w:rsidRPr="00A62D70">
        <w:rPr>
          <w:b/>
          <w:sz w:val="28"/>
          <w:szCs w:val="28"/>
        </w:rPr>
        <w:t xml:space="preserve"> форме</w:t>
      </w:r>
      <w:r w:rsidR="00083278">
        <w:rPr>
          <w:b/>
          <w:sz w:val="28"/>
          <w:szCs w:val="28"/>
        </w:rPr>
        <w:t xml:space="preserve"> (К</w:t>
      </w:r>
      <w:r w:rsidR="00083278" w:rsidRPr="00A62D70">
        <w:rPr>
          <w:b/>
          <w:sz w:val="28"/>
          <w:szCs w:val="28"/>
        </w:rPr>
        <w:t>ЕГЭ</w:t>
      </w:r>
      <w:r w:rsidR="00083278">
        <w:rPr>
          <w:b/>
          <w:sz w:val="28"/>
          <w:szCs w:val="28"/>
        </w:rPr>
        <w:t xml:space="preserve">) </w:t>
      </w: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C01D89" w:rsidRPr="00A62D70" w:rsidRDefault="00C01D89" w:rsidP="00300AEE">
      <w:pPr>
        <w:tabs>
          <w:tab w:val="left" w:pos="1800"/>
        </w:tabs>
        <w:spacing w:line="360" w:lineRule="auto"/>
        <w:jc w:val="both"/>
        <w:rPr>
          <w:b/>
          <w:sz w:val="28"/>
          <w:szCs w:val="28"/>
        </w:rPr>
      </w:pPr>
    </w:p>
    <w:p w:rsidR="005E26BC" w:rsidRPr="00A62D70" w:rsidRDefault="009B2112" w:rsidP="005E26BC">
      <w:pPr>
        <w:tabs>
          <w:tab w:val="left" w:pos="1800"/>
        </w:tabs>
        <w:spacing w:line="360" w:lineRule="auto"/>
        <w:ind w:firstLine="720"/>
        <w:jc w:val="center"/>
        <w:rPr>
          <w:b/>
          <w:sz w:val="28"/>
          <w:szCs w:val="28"/>
        </w:rPr>
      </w:pPr>
      <w:r w:rsidRPr="00A62D70">
        <w:rPr>
          <w:b/>
          <w:sz w:val="28"/>
          <w:szCs w:val="28"/>
        </w:rPr>
        <w:br w:type="page"/>
      </w:r>
      <w:r w:rsidR="009C64D5" w:rsidRPr="00A62D70">
        <w:rPr>
          <w:b/>
          <w:sz w:val="28"/>
          <w:szCs w:val="28"/>
        </w:rPr>
        <w:lastRenderedPageBreak/>
        <w:t>ОГЛАВЛЕНИЕ</w:t>
      </w:r>
    </w:p>
    <w:p w:rsidR="00781FE5" w:rsidRDefault="007F4B82">
      <w:pPr>
        <w:pStyle w:val="13"/>
        <w:rPr>
          <w:rFonts w:asciiTheme="minorHAnsi" w:eastAsiaTheme="minorEastAsia" w:hAnsiTheme="minorHAnsi" w:cstheme="minorBidi"/>
          <w:b w:val="0"/>
          <w:sz w:val="22"/>
          <w:szCs w:val="22"/>
        </w:rPr>
      </w:pPr>
      <w:r w:rsidRPr="007F4B82">
        <w:fldChar w:fldCharType="begin"/>
      </w:r>
      <w:r w:rsidR="00CB1015" w:rsidRPr="00A62D70">
        <w:instrText xml:space="preserve"> TOC \o "1-1" \h \z \u </w:instrText>
      </w:r>
      <w:r w:rsidRPr="007F4B82">
        <w:fldChar w:fldCharType="separate"/>
      </w:r>
    </w:p>
    <w:p w:rsidR="00781FE5" w:rsidRDefault="007F4B82">
      <w:pPr>
        <w:pStyle w:val="13"/>
        <w:rPr>
          <w:rFonts w:asciiTheme="minorHAnsi" w:eastAsiaTheme="minorEastAsia" w:hAnsiTheme="minorHAnsi" w:cstheme="minorBidi"/>
          <w:b w:val="0"/>
          <w:sz w:val="22"/>
          <w:szCs w:val="22"/>
        </w:rPr>
      </w:pPr>
      <w:hyperlink w:anchor="_Toc337633434" w:history="1">
        <w:r w:rsidR="00CC2191">
          <w:rPr>
            <w:rStyle w:val="a3"/>
          </w:rPr>
          <w:t>1</w:t>
        </w:r>
        <w:r w:rsidR="00781FE5" w:rsidRPr="00B22FD2">
          <w:rPr>
            <w:rStyle w:val="a3"/>
          </w:rPr>
          <w:t>.</w:t>
        </w:r>
        <w:r w:rsidR="00781FE5">
          <w:rPr>
            <w:rFonts w:asciiTheme="minorHAnsi" w:eastAsiaTheme="minorEastAsia" w:hAnsiTheme="minorHAnsi" w:cstheme="minorBidi"/>
            <w:b w:val="0"/>
            <w:sz w:val="22"/>
            <w:szCs w:val="22"/>
          </w:rPr>
          <w:tab/>
        </w:r>
        <w:r w:rsidR="00781FE5" w:rsidRPr="00B22FD2">
          <w:rPr>
            <w:rStyle w:val="a3"/>
          </w:rPr>
          <w:t>ПЕРЕЧЕНЬ УСЛОВНЫХ ОБОЗНАЧЕНИЙ, СОКРАЩЕНИЙ И ТЕРМИНОВ</w:t>
        </w:r>
        <w:r w:rsidR="00781FE5">
          <w:rPr>
            <w:webHidden/>
          </w:rPr>
          <w:tab/>
        </w:r>
        <w:r>
          <w:rPr>
            <w:webHidden/>
          </w:rPr>
          <w:fldChar w:fldCharType="begin"/>
        </w:r>
        <w:r w:rsidR="00781FE5">
          <w:rPr>
            <w:webHidden/>
          </w:rPr>
          <w:instrText xml:space="preserve"> PAGEREF _Toc337633434 \h </w:instrText>
        </w:r>
        <w:r>
          <w:rPr>
            <w:webHidden/>
          </w:rPr>
        </w:r>
        <w:r>
          <w:rPr>
            <w:webHidden/>
          </w:rPr>
          <w:fldChar w:fldCharType="separate"/>
        </w:r>
        <w:r w:rsidR="00083278">
          <w:rPr>
            <w:webHidden/>
          </w:rPr>
          <w:t>3</w:t>
        </w:r>
        <w:r>
          <w:rPr>
            <w:webHidden/>
          </w:rPr>
          <w:fldChar w:fldCharType="end"/>
        </w:r>
      </w:hyperlink>
    </w:p>
    <w:p w:rsidR="00781FE5" w:rsidRDefault="007F4B82">
      <w:pPr>
        <w:pStyle w:val="13"/>
        <w:rPr>
          <w:rFonts w:asciiTheme="minorHAnsi" w:eastAsiaTheme="minorEastAsia" w:hAnsiTheme="minorHAnsi" w:cstheme="minorBidi"/>
          <w:b w:val="0"/>
          <w:sz w:val="22"/>
          <w:szCs w:val="22"/>
        </w:rPr>
      </w:pPr>
      <w:hyperlink w:anchor="_Toc337633439" w:history="1">
        <w:r w:rsidR="00CC2191">
          <w:rPr>
            <w:rStyle w:val="a3"/>
          </w:rPr>
          <w:t>2</w:t>
        </w:r>
        <w:r w:rsidR="00781FE5" w:rsidRPr="00B22FD2">
          <w:rPr>
            <w:rStyle w:val="a3"/>
          </w:rPr>
          <w:t>.</w:t>
        </w:r>
        <w:r w:rsidR="00781FE5">
          <w:rPr>
            <w:rFonts w:asciiTheme="minorHAnsi" w:eastAsiaTheme="minorEastAsia" w:hAnsiTheme="minorHAnsi" w:cstheme="minorBidi"/>
            <w:b w:val="0"/>
            <w:sz w:val="22"/>
            <w:szCs w:val="22"/>
          </w:rPr>
          <w:tab/>
        </w:r>
        <w:r w:rsidR="00781FE5" w:rsidRPr="00B22FD2">
          <w:rPr>
            <w:rStyle w:val="a3"/>
          </w:rPr>
          <w:t xml:space="preserve">РЕГЛАМЕНТ ПО ПРОВЕДЕНИЮ </w:t>
        </w:r>
        <w:r w:rsidR="00560C45">
          <w:rPr>
            <w:rStyle w:val="a3"/>
          </w:rPr>
          <w:t>К</w:t>
        </w:r>
        <w:r w:rsidR="00781FE5" w:rsidRPr="00B22FD2">
          <w:rPr>
            <w:rStyle w:val="a3"/>
          </w:rPr>
          <w:t>ЕГЭ В ППЭ</w:t>
        </w:r>
        <w:r w:rsidR="00781FE5">
          <w:rPr>
            <w:webHidden/>
          </w:rPr>
          <w:tab/>
        </w:r>
        <w:r>
          <w:rPr>
            <w:webHidden/>
          </w:rPr>
          <w:fldChar w:fldCharType="begin"/>
        </w:r>
        <w:r w:rsidR="00781FE5">
          <w:rPr>
            <w:webHidden/>
          </w:rPr>
          <w:instrText xml:space="preserve"> PAGEREF _Toc337633439 \h </w:instrText>
        </w:r>
        <w:r>
          <w:rPr>
            <w:webHidden/>
          </w:rPr>
        </w:r>
        <w:r>
          <w:rPr>
            <w:webHidden/>
          </w:rPr>
          <w:fldChar w:fldCharType="separate"/>
        </w:r>
        <w:r w:rsidR="00083278">
          <w:rPr>
            <w:webHidden/>
          </w:rPr>
          <w:t>8</w:t>
        </w:r>
        <w:r>
          <w:rPr>
            <w:webHidden/>
          </w:rPr>
          <w:fldChar w:fldCharType="end"/>
        </w:r>
      </w:hyperlink>
    </w:p>
    <w:p w:rsidR="00781FE5" w:rsidRDefault="007F4B82" w:rsidP="00C32FFF">
      <w:pPr>
        <w:pStyle w:val="13"/>
        <w:rPr>
          <w:rFonts w:asciiTheme="minorHAnsi" w:eastAsiaTheme="minorEastAsia" w:hAnsiTheme="minorHAnsi" w:cstheme="minorBidi"/>
          <w:b w:val="0"/>
          <w:sz w:val="22"/>
          <w:szCs w:val="22"/>
        </w:rPr>
      </w:pPr>
      <w:hyperlink w:anchor="_Toc337633440" w:history="1">
        <w:r w:rsidR="00560C45">
          <w:rPr>
            <w:rStyle w:val="a3"/>
          </w:rPr>
          <w:t>3</w:t>
        </w:r>
        <w:r w:rsidR="00781FE5" w:rsidRPr="00B22FD2">
          <w:rPr>
            <w:rStyle w:val="a3"/>
          </w:rPr>
          <w:t>.</w:t>
        </w:r>
        <w:r w:rsidR="00781FE5">
          <w:rPr>
            <w:rFonts w:asciiTheme="minorHAnsi" w:eastAsiaTheme="minorEastAsia" w:hAnsiTheme="minorHAnsi" w:cstheme="minorBidi"/>
            <w:b w:val="0"/>
            <w:sz w:val="22"/>
            <w:szCs w:val="22"/>
          </w:rPr>
          <w:tab/>
        </w:r>
        <w:r w:rsidR="00560C45" w:rsidRPr="00560C45">
          <w:rPr>
            <w:szCs w:val="24"/>
          </w:rPr>
          <w:t>ИНСТРУКТИВНО-МЕТОДИЧЕСКИЕ МАТЕРИАЛЫ ПРОВЕДЕНИЯ   ТРЕНИРОВОЧНОГО ЭКЗАМЕНА   ПО ИНФОРМАТИКЕ И ИКТ В КОМПЬЮТЕРИЗИРОВАННОЙ ФОРМЕ</w:t>
        </w:r>
        <w:r w:rsidR="00781FE5" w:rsidRPr="00560C45">
          <w:rPr>
            <w:webHidden/>
            <w:szCs w:val="24"/>
          </w:rPr>
          <w:tab/>
        </w:r>
        <w:r>
          <w:rPr>
            <w:webHidden/>
          </w:rPr>
          <w:fldChar w:fldCharType="begin"/>
        </w:r>
        <w:r w:rsidR="00781FE5">
          <w:rPr>
            <w:webHidden/>
          </w:rPr>
          <w:instrText xml:space="preserve"> PAGEREF _Toc337633440 \h </w:instrText>
        </w:r>
        <w:r>
          <w:rPr>
            <w:webHidden/>
          </w:rPr>
        </w:r>
        <w:r>
          <w:rPr>
            <w:webHidden/>
          </w:rPr>
          <w:fldChar w:fldCharType="separate"/>
        </w:r>
        <w:r w:rsidR="00083278">
          <w:rPr>
            <w:webHidden/>
          </w:rPr>
          <w:t>1</w:t>
        </w:r>
        <w:r w:rsidR="00560C45">
          <w:rPr>
            <w:webHidden/>
          </w:rPr>
          <w:t>2</w:t>
        </w:r>
        <w:r>
          <w:rPr>
            <w:webHidden/>
          </w:rPr>
          <w:fldChar w:fldCharType="end"/>
        </w:r>
      </w:hyperlink>
    </w:p>
    <w:p w:rsidR="00781FE5" w:rsidRDefault="007F4B82">
      <w:pPr>
        <w:pStyle w:val="13"/>
        <w:rPr>
          <w:rFonts w:asciiTheme="minorHAnsi" w:eastAsiaTheme="minorEastAsia" w:hAnsiTheme="minorHAnsi" w:cstheme="minorBidi"/>
          <w:b w:val="0"/>
          <w:sz w:val="22"/>
          <w:szCs w:val="22"/>
        </w:rPr>
      </w:pPr>
      <w:hyperlink w:anchor="_Toc337633443" w:history="1">
        <w:r w:rsidR="00781FE5" w:rsidRPr="00B22FD2">
          <w:rPr>
            <w:rStyle w:val="a3"/>
          </w:rPr>
          <w:t>Правила для уполномоченного представителя ГЭК</w:t>
        </w:r>
        <w:r w:rsidR="00781FE5">
          <w:rPr>
            <w:webHidden/>
          </w:rPr>
          <w:tab/>
        </w:r>
        <w:r w:rsidR="002A481D">
          <w:rPr>
            <w:webHidden/>
          </w:rPr>
          <w:t>29</w:t>
        </w:r>
      </w:hyperlink>
    </w:p>
    <w:p w:rsidR="00781FE5" w:rsidRDefault="007F4B82">
      <w:pPr>
        <w:pStyle w:val="13"/>
        <w:rPr>
          <w:rFonts w:asciiTheme="minorHAnsi" w:eastAsiaTheme="minorEastAsia" w:hAnsiTheme="minorHAnsi" w:cstheme="minorBidi"/>
          <w:b w:val="0"/>
          <w:sz w:val="22"/>
          <w:szCs w:val="22"/>
        </w:rPr>
      </w:pPr>
      <w:hyperlink w:anchor="_Toc337633444" w:history="1">
        <w:r w:rsidR="00781FE5" w:rsidRPr="00B22FD2">
          <w:rPr>
            <w:rStyle w:val="a3"/>
          </w:rPr>
          <w:t>Правила для руководителя учреждения, на базе которого организован ППЭ</w:t>
        </w:r>
        <w:r w:rsidR="00781FE5">
          <w:rPr>
            <w:webHidden/>
          </w:rPr>
          <w:tab/>
        </w:r>
        <w:r w:rsidR="002A481D">
          <w:rPr>
            <w:webHidden/>
          </w:rPr>
          <w:t>38</w:t>
        </w:r>
      </w:hyperlink>
    </w:p>
    <w:p w:rsidR="00781FE5" w:rsidRDefault="007F4B82">
      <w:pPr>
        <w:pStyle w:val="13"/>
        <w:rPr>
          <w:rFonts w:asciiTheme="minorHAnsi" w:eastAsiaTheme="minorEastAsia" w:hAnsiTheme="minorHAnsi" w:cstheme="minorBidi"/>
          <w:b w:val="0"/>
          <w:sz w:val="22"/>
          <w:szCs w:val="22"/>
        </w:rPr>
      </w:pPr>
      <w:hyperlink w:anchor="_Toc337633445" w:history="1">
        <w:r w:rsidR="00781FE5" w:rsidRPr="00B22FD2">
          <w:rPr>
            <w:rStyle w:val="a3"/>
          </w:rPr>
          <w:t>Правила для руководителя ППЭ</w:t>
        </w:r>
        <w:r w:rsidR="00781FE5">
          <w:rPr>
            <w:webHidden/>
          </w:rPr>
          <w:tab/>
        </w:r>
        <w:r w:rsidR="002A481D">
          <w:rPr>
            <w:webHidden/>
          </w:rPr>
          <w:t>40</w:t>
        </w:r>
      </w:hyperlink>
    </w:p>
    <w:p w:rsidR="00781FE5" w:rsidRDefault="007F4B82">
      <w:pPr>
        <w:pStyle w:val="13"/>
        <w:rPr>
          <w:rFonts w:asciiTheme="minorHAnsi" w:eastAsiaTheme="minorEastAsia" w:hAnsiTheme="minorHAnsi" w:cstheme="minorBidi"/>
          <w:b w:val="0"/>
          <w:sz w:val="22"/>
          <w:szCs w:val="22"/>
        </w:rPr>
      </w:pPr>
      <w:hyperlink w:anchor="_Toc337633446" w:history="1">
        <w:r w:rsidR="00781FE5" w:rsidRPr="00B22FD2">
          <w:rPr>
            <w:rStyle w:val="a3"/>
          </w:rPr>
          <w:t>Правила для ответственного организатора и организатора в аудитории ППЭ</w:t>
        </w:r>
        <w:r w:rsidR="00781FE5">
          <w:rPr>
            <w:webHidden/>
          </w:rPr>
          <w:tab/>
        </w:r>
        <w:r w:rsidR="002A481D">
          <w:rPr>
            <w:webHidden/>
          </w:rPr>
          <w:t>46</w:t>
        </w:r>
      </w:hyperlink>
    </w:p>
    <w:p w:rsidR="00781FE5" w:rsidRDefault="007F4B82">
      <w:pPr>
        <w:pStyle w:val="13"/>
        <w:rPr>
          <w:rFonts w:asciiTheme="minorHAnsi" w:eastAsiaTheme="minorEastAsia" w:hAnsiTheme="minorHAnsi" w:cstheme="minorBidi"/>
          <w:b w:val="0"/>
          <w:sz w:val="22"/>
          <w:szCs w:val="22"/>
        </w:rPr>
      </w:pPr>
      <w:hyperlink w:anchor="_Toc337633448" w:history="1">
        <w:r w:rsidR="00781FE5" w:rsidRPr="00B22FD2">
          <w:rPr>
            <w:rStyle w:val="a3"/>
          </w:rPr>
          <w:t>Правила для технического специалиста ППЭ</w:t>
        </w:r>
        <w:r w:rsidR="00781FE5">
          <w:rPr>
            <w:webHidden/>
          </w:rPr>
          <w:tab/>
        </w:r>
        <w:r w:rsidR="002A481D">
          <w:rPr>
            <w:webHidden/>
          </w:rPr>
          <w:t>55</w:t>
        </w:r>
      </w:hyperlink>
    </w:p>
    <w:p w:rsidR="00781FE5" w:rsidRDefault="007F4B82">
      <w:pPr>
        <w:pStyle w:val="13"/>
        <w:rPr>
          <w:rFonts w:asciiTheme="minorHAnsi" w:eastAsiaTheme="minorEastAsia" w:hAnsiTheme="minorHAnsi" w:cstheme="minorBidi"/>
          <w:b w:val="0"/>
          <w:sz w:val="22"/>
          <w:szCs w:val="22"/>
        </w:rPr>
      </w:pPr>
      <w:hyperlink w:anchor="_Toc337633449" w:history="1">
        <w:r w:rsidR="00781FE5" w:rsidRPr="00B22FD2">
          <w:rPr>
            <w:rStyle w:val="a3"/>
          </w:rPr>
          <w:t>Правила для участников КЕГЭ</w:t>
        </w:r>
        <w:r w:rsidR="00781FE5">
          <w:rPr>
            <w:webHidden/>
          </w:rPr>
          <w:tab/>
        </w:r>
        <w:r w:rsidR="002A481D">
          <w:rPr>
            <w:webHidden/>
          </w:rPr>
          <w:t>59</w:t>
        </w:r>
      </w:hyperlink>
    </w:p>
    <w:p w:rsidR="009B2112" w:rsidRPr="00A62D70" w:rsidRDefault="007F4B82" w:rsidP="009B2112">
      <w:pPr>
        <w:tabs>
          <w:tab w:val="left" w:pos="1800"/>
        </w:tabs>
        <w:spacing w:line="360" w:lineRule="auto"/>
        <w:ind w:firstLine="720"/>
        <w:jc w:val="both"/>
        <w:rPr>
          <w:b/>
        </w:rPr>
      </w:pPr>
      <w:r w:rsidRPr="00A62D70">
        <w:rPr>
          <w:b/>
        </w:rPr>
        <w:fldChar w:fldCharType="end"/>
      </w:r>
      <w:bookmarkStart w:id="0" w:name="_Toc318715608"/>
    </w:p>
    <w:p w:rsidR="00083278" w:rsidRPr="00A62D70" w:rsidRDefault="009B2112" w:rsidP="00083278">
      <w:pPr>
        <w:pStyle w:val="1"/>
        <w:tabs>
          <w:tab w:val="left" w:pos="720"/>
        </w:tabs>
        <w:spacing w:line="360" w:lineRule="auto"/>
        <w:jc w:val="both"/>
        <w:rPr>
          <w:rFonts w:ascii="Times New Roman" w:hAnsi="Times New Roman" w:cs="Times New Roman"/>
          <w:sz w:val="28"/>
          <w:szCs w:val="28"/>
        </w:rPr>
      </w:pPr>
      <w:r w:rsidRPr="00A62D70">
        <w:br w:type="page"/>
      </w:r>
      <w:bookmarkStart w:id="1" w:name="_Toc318715609"/>
      <w:bookmarkStart w:id="2" w:name="_Toc337633434"/>
      <w:bookmarkStart w:id="3" w:name="_Toc309835784"/>
      <w:bookmarkEnd w:id="0"/>
    </w:p>
    <w:p w:rsidR="00372B20" w:rsidRPr="00A62D70" w:rsidRDefault="00CC2191" w:rsidP="009B2112">
      <w:pPr>
        <w:pStyle w:val="1"/>
        <w:tabs>
          <w:tab w:val="left" w:pos="720"/>
        </w:tabs>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372B20" w:rsidRPr="00A62D70">
        <w:rPr>
          <w:rFonts w:ascii="Times New Roman" w:hAnsi="Times New Roman" w:cs="Times New Roman"/>
          <w:sz w:val="28"/>
          <w:szCs w:val="28"/>
        </w:rPr>
        <w:t>.</w:t>
      </w:r>
      <w:r w:rsidR="00372B20" w:rsidRPr="00A62D70">
        <w:rPr>
          <w:rFonts w:ascii="Times New Roman" w:hAnsi="Times New Roman" w:cs="Times New Roman"/>
          <w:sz w:val="28"/>
          <w:szCs w:val="28"/>
        </w:rPr>
        <w:tab/>
        <w:t>ПЕРЕЧЕНЬ УСЛОВНЫХ ОБОЗНАЧЕНИЙ, СОКРАЩЕНИЙ И ТЕРМИНОВ</w:t>
      </w:r>
      <w:bookmarkEnd w:id="1"/>
      <w:bookmarkEnd w:id="2"/>
    </w:p>
    <w:p w:rsidR="00372B20" w:rsidRPr="00A62D70" w:rsidRDefault="00372B20" w:rsidP="00300AEE">
      <w:pPr>
        <w:spacing w:line="360" w:lineRule="auto"/>
        <w:jc w:val="both"/>
        <w:rPr>
          <w:sz w:val="28"/>
          <w:szCs w:val="28"/>
        </w:rPr>
      </w:pPr>
    </w:p>
    <w:tbl>
      <w:tblPr>
        <w:tblW w:w="95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2620"/>
        <w:gridCol w:w="6880"/>
      </w:tblGrid>
      <w:tr w:rsidR="00372B20" w:rsidRPr="00A62D70" w:rsidTr="005E26BC">
        <w:trPr>
          <w:cantSplit/>
          <w:trHeight w:val="375"/>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АРМ</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Автоматизированное рабочее место</w:t>
            </w:r>
          </w:p>
        </w:tc>
      </w:tr>
      <w:tr w:rsidR="00372B20" w:rsidRPr="00A62D70" w:rsidTr="005E26BC">
        <w:trPr>
          <w:cantSplit/>
          <w:trHeight w:val="114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АРМ участника ЕГЭ</w:t>
            </w:r>
          </w:p>
        </w:tc>
        <w:tc>
          <w:tcPr>
            <w:tcW w:w="6880" w:type="dxa"/>
            <w:shd w:val="clear" w:color="auto" w:fill="auto"/>
          </w:tcPr>
          <w:p w:rsidR="00372B20" w:rsidRPr="00A62D70" w:rsidRDefault="00372B20" w:rsidP="00300AEE">
            <w:pPr>
              <w:spacing w:line="360" w:lineRule="auto"/>
              <w:jc w:val="both"/>
              <w:rPr>
                <w:sz w:val="28"/>
                <w:szCs w:val="28"/>
              </w:rPr>
            </w:pPr>
            <w:proofErr w:type="gramStart"/>
            <w:r w:rsidRPr="00A62D70">
              <w:rPr>
                <w:sz w:val="28"/>
                <w:szCs w:val="28"/>
              </w:rPr>
              <w:t>Компьютер с установленным на нем специализированным ПО, обслуживающим процесс выполнения работ по сдаче ЕГЭ</w:t>
            </w:r>
            <w:proofErr w:type="gramEnd"/>
          </w:p>
        </w:tc>
      </w:tr>
      <w:tr w:rsidR="00372B20" w:rsidRPr="00A62D70" w:rsidTr="005E26BC">
        <w:trPr>
          <w:cantSplit/>
          <w:trHeight w:val="2265"/>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АРМ экспертов</w:t>
            </w:r>
          </w:p>
        </w:tc>
        <w:tc>
          <w:tcPr>
            <w:tcW w:w="6880" w:type="dxa"/>
            <w:shd w:val="clear" w:color="auto" w:fill="auto"/>
          </w:tcPr>
          <w:p w:rsidR="00372B20" w:rsidRPr="00A62D70" w:rsidRDefault="00B30F15" w:rsidP="00300AEE">
            <w:pPr>
              <w:spacing w:line="360" w:lineRule="auto"/>
              <w:jc w:val="both"/>
              <w:rPr>
                <w:sz w:val="28"/>
                <w:szCs w:val="28"/>
              </w:rPr>
            </w:pPr>
            <w:proofErr w:type="gramStart"/>
            <w:r w:rsidRPr="00A62D70">
              <w:rPr>
                <w:sz w:val="28"/>
                <w:szCs w:val="28"/>
              </w:rPr>
              <w:t>Рабочая станция члена предметной комиссии с установленным на ней специализированным ПО, обслуживающим процессы экспертной оценки (может  использоваться для решения спорных вопросов по апелляциям о несогласии с выставленными баллами)</w:t>
            </w:r>
            <w:proofErr w:type="gramEnd"/>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ГЭК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Государственная экзаменационная комиссия субъекта РФ</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ЕГЭ</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Единый государственный экзамен</w:t>
            </w:r>
          </w:p>
        </w:tc>
      </w:tr>
      <w:tr w:rsidR="00372B20" w:rsidRPr="00A62D70" w:rsidTr="005E26BC">
        <w:trPr>
          <w:cantSplit/>
          <w:trHeight w:val="114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КЕГЭ по информатике и ИКТ</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ЕГЭ по общеобразовательному предмету «Информатика и информационно-коммуникационные технологии (ИКТ)»</w:t>
            </w:r>
            <w:r w:rsidR="00DB6105" w:rsidRPr="00A62D70">
              <w:rPr>
                <w:iCs/>
                <w:sz w:val="28"/>
                <w:szCs w:val="28"/>
              </w:rPr>
              <w:t>, проходящий в компьютеризированной форме, с использованием компьютеров и специализированного программного обеспечения</w:t>
            </w:r>
          </w:p>
        </w:tc>
      </w:tr>
      <w:tr w:rsidR="00372B20" w:rsidRPr="00A62D70" w:rsidTr="005E26BC">
        <w:trPr>
          <w:cantSplit/>
          <w:trHeight w:val="144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КИМ</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Контрольные измерительные материалы, представляющие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tc>
      </w:tr>
      <w:tr w:rsidR="00372B20" w:rsidRPr="00A62D70" w:rsidTr="005E26BC">
        <w:trPr>
          <w:cantSplit/>
          <w:trHeight w:val="147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КК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Конфликтная комиссия</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lastRenderedPageBreak/>
              <w:t>Ключ КИМ</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Верные ответы на задания КИМ</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ЛВС</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Локальная вычислительная сеть</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proofErr w:type="spellStart"/>
            <w:r w:rsidRPr="00A62D70">
              <w:rPr>
                <w:iCs/>
                <w:sz w:val="28"/>
                <w:szCs w:val="28"/>
              </w:rPr>
              <w:t>Минобрнауки</w:t>
            </w:r>
            <w:proofErr w:type="spellEnd"/>
            <w:r w:rsidRPr="00A62D70">
              <w:rPr>
                <w:iCs/>
                <w:sz w:val="28"/>
                <w:szCs w:val="28"/>
              </w:rPr>
              <w:t xml:space="preserve"> РФ</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Министерство образования и науки РФ</w:t>
            </w:r>
          </w:p>
        </w:tc>
      </w:tr>
      <w:tr w:rsidR="00372B20" w:rsidRPr="00A62D70" w:rsidTr="005E26BC">
        <w:trPr>
          <w:cantSplit/>
          <w:trHeight w:val="2265"/>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Модуль проверки ответов на задания с развернутым ответом</w:t>
            </w:r>
          </w:p>
        </w:tc>
        <w:tc>
          <w:tcPr>
            <w:tcW w:w="6880" w:type="dxa"/>
            <w:shd w:val="clear" w:color="auto" w:fill="auto"/>
          </w:tcPr>
          <w:p w:rsidR="00372B20" w:rsidRPr="00A62D70" w:rsidRDefault="00372B20" w:rsidP="00300AEE">
            <w:pPr>
              <w:spacing w:line="360" w:lineRule="auto"/>
              <w:jc w:val="both"/>
              <w:rPr>
                <w:sz w:val="28"/>
                <w:szCs w:val="28"/>
              </w:rPr>
            </w:pPr>
            <w:proofErr w:type="gramStart"/>
            <w:r w:rsidRPr="00A62D70">
              <w:rPr>
                <w:sz w:val="28"/>
                <w:szCs w:val="28"/>
              </w:rPr>
              <w:t>Часть специализированного ПО, обслуживающего процесс проверки работ участников КЕГЭ, используя которую возможно проверить ответы на задания с развернутым ответом в автоматическом режиме посредством сравнения с подготовленным заранее рядом условий/критериев</w:t>
            </w:r>
            <w:proofErr w:type="gramEnd"/>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МОУО</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Орган местного самоуправления, осуществляющий полномочия в сфере образования</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ОУ</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Образовательное учреждение</w:t>
            </w:r>
          </w:p>
        </w:tc>
      </w:tr>
      <w:tr w:rsidR="00372B20" w:rsidRPr="00A62D70" w:rsidTr="005E26BC">
        <w:trPr>
          <w:cantSplit/>
          <w:trHeight w:val="114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О</w:t>
            </w:r>
            <w:r w:rsidR="00BF36F7" w:rsidRPr="00A62D70">
              <w:rPr>
                <w:iCs/>
                <w:sz w:val="28"/>
                <w:szCs w:val="28"/>
              </w:rPr>
              <w:t>ИВ</w:t>
            </w:r>
          </w:p>
        </w:tc>
        <w:tc>
          <w:tcPr>
            <w:tcW w:w="6880" w:type="dxa"/>
            <w:shd w:val="clear" w:color="auto" w:fill="auto"/>
          </w:tcPr>
          <w:p w:rsidR="00372B20" w:rsidRPr="00A62D70" w:rsidRDefault="00781FE5" w:rsidP="00300AEE">
            <w:pPr>
              <w:spacing w:line="360" w:lineRule="auto"/>
              <w:jc w:val="both"/>
              <w:rPr>
                <w:sz w:val="28"/>
                <w:szCs w:val="28"/>
              </w:rPr>
            </w:pPr>
            <w:r>
              <w:rPr>
                <w:iCs/>
                <w:sz w:val="28"/>
                <w:szCs w:val="28"/>
              </w:rPr>
              <w:t>О</w:t>
            </w:r>
            <w:r w:rsidR="00372B20" w:rsidRPr="00A62D70">
              <w:rPr>
                <w:iCs/>
                <w:sz w:val="28"/>
                <w:szCs w:val="28"/>
              </w:rPr>
              <w:t xml:space="preserve">рган исполнительной власти субъекта РФ, </w:t>
            </w:r>
            <w:r w:rsidR="004B1A25" w:rsidRPr="00A62D70">
              <w:rPr>
                <w:iCs/>
                <w:sz w:val="28"/>
                <w:szCs w:val="28"/>
              </w:rPr>
              <w:t xml:space="preserve">осуществляющий управление </w:t>
            </w:r>
            <w:r w:rsidR="00372B20" w:rsidRPr="00A62D70">
              <w:rPr>
                <w:iCs/>
                <w:sz w:val="28"/>
                <w:szCs w:val="28"/>
              </w:rPr>
              <w:t>в сфере образования</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ПК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Предметная комиссия</w:t>
            </w:r>
          </w:p>
        </w:tc>
      </w:tr>
      <w:tr w:rsidR="00577CDD" w:rsidRPr="00A62D70" w:rsidTr="005E26BC">
        <w:trPr>
          <w:cantSplit/>
          <w:trHeight w:val="390"/>
        </w:trPr>
        <w:tc>
          <w:tcPr>
            <w:tcW w:w="2620" w:type="dxa"/>
            <w:shd w:val="clear" w:color="auto" w:fill="auto"/>
          </w:tcPr>
          <w:p w:rsidR="00577CDD" w:rsidRPr="00A62D70" w:rsidRDefault="00577CDD" w:rsidP="00300AEE">
            <w:pPr>
              <w:spacing w:line="360" w:lineRule="auto"/>
              <w:jc w:val="both"/>
              <w:rPr>
                <w:iCs/>
                <w:sz w:val="28"/>
                <w:szCs w:val="28"/>
              </w:rPr>
            </w:pPr>
            <w:r w:rsidRPr="00A62D70">
              <w:rPr>
                <w:iCs/>
                <w:sz w:val="28"/>
                <w:szCs w:val="28"/>
              </w:rPr>
              <w:t>ПК КЕГЭ</w:t>
            </w:r>
          </w:p>
        </w:tc>
        <w:tc>
          <w:tcPr>
            <w:tcW w:w="6880" w:type="dxa"/>
            <w:shd w:val="clear" w:color="auto" w:fill="auto"/>
          </w:tcPr>
          <w:p w:rsidR="00577CDD" w:rsidRPr="00A62D70" w:rsidRDefault="00B63EFA" w:rsidP="00B63EFA">
            <w:pPr>
              <w:spacing w:line="360" w:lineRule="auto"/>
              <w:jc w:val="both"/>
              <w:rPr>
                <w:iCs/>
                <w:sz w:val="28"/>
                <w:szCs w:val="28"/>
              </w:rPr>
            </w:pPr>
            <w:r w:rsidRPr="00A62D70">
              <w:rPr>
                <w:iCs/>
                <w:sz w:val="28"/>
                <w:szCs w:val="28"/>
              </w:rPr>
              <w:t xml:space="preserve">Программный комплекс </w:t>
            </w:r>
            <w:r w:rsidR="00577CDD" w:rsidRPr="00A62D70">
              <w:rPr>
                <w:iCs/>
                <w:sz w:val="28"/>
                <w:szCs w:val="28"/>
              </w:rPr>
              <w:t>для подготовки и проведения КЕГЭ</w:t>
            </w:r>
            <w:r w:rsidRPr="00A62D70">
              <w:rPr>
                <w:iCs/>
                <w:sz w:val="28"/>
                <w:szCs w:val="28"/>
              </w:rPr>
              <w:t xml:space="preserve"> в аудитории ППЭ</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ПО</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Программное обеспечение</w:t>
            </w:r>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ППЭ</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Пункт проведения единого государственного экзамена</w:t>
            </w:r>
          </w:p>
        </w:tc>
      </w:tr>
      <w:tr w:rsidR="00372B20" w:rsidRPr="00A62D70" w:rsidTr="005E26BC">
        <w:trPr>
          <w:cantSplit/>
          <w:trHeight w:val="21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РИС</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Региональн</w:t>
            </w:r>
            <w:r w:rsidR="00D74CCA" w:rsidRPr="00A62D70">
              <w:rPr>
                <w:iCs/>
                <w:sz w:val="28"/>
                <w:szCs w:val="28"/>
              </w:rPr>
              <w:t>ые</w:t>
            </w:r>
            <w:r w:rsidRPr="00A62D70">
              <w:rPr>
                <w:iCs/>
                <w:sz w:val="28"/>
                <w:szCs w:val="28"/>
              </w:rPr>
              <w:t xml:space="preserve"> информационн</w:t>
            </w:r>
            <w:r w:rsidR="00D74CCA" w:rsidRPr="00A62D70">
              <w:rPr>
                <w:iCs/>
                <w:sz w:val="28"/>
                <w:szCs w:val="28"/>
              </w:rPr>
              <w:t>ые</w:t>
            </w:r>
            <w:r w:rsidRPr="00A62D70">
              <w:rPr>
                <w:iCs/>
                <w:sz w:val="28"/>
                <w:szCs w:val="28"/>
              </w:rPr>
              <w:t xml:space="preserve"> систем</w:t>
            </w:r>
            <w:r w:rsidR="00D74CCA" w:rsidRPr="00A62D70">
              <w:rPr>
                <w:iCs/>
                <w:sz w:val="28"/>
                <w:szCs w:val="28"/>
              </w:rPr>
              <w:t>ы</w:t>
            </w:r>
            <w:r w:rsidRPr="00A62D70">
              <w:rPr>
                <w:iCs/>
                <w:sz w:val="28"/>
                <w:szCs w:val="28"/>
              </w:rPr>
              <w:t xml:space="preserve"> обеспечения проведения ЕГЭ </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РФ</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Российская Федерация</w:t>
            </w:r>
          </w:p>
        </w:tc>
      </w:tr>
      <w:tr w:rsidR="00372B20" w:rsidRPr="00A62D70" w:rsidTr="005E26BC">
        <w:trPr>
          <w:cantSplit/>
          <w:trHeight w:val="16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РЦОИ</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Региональный центр обработки информации</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lastRenderedPageBreak/>
              <w:t>СМИ</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Средства массовой информации</w:t>
            </w:r>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Уполномоченный ГЭК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Уполномоченный представитель ГЭК субъекта РФ</w:t>
            </w:r>
          </w:p>
        </w:tc>
      </w:tr>
      <w:tr w:rsidR="00372B20" w:rsidRPr="00A62D70" w:rsidTr="005E26BC">
        <w:trPr>
          <w:cantSplit/>
          <w:trHeight w:val="114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Участник КЕГЭ по информатике и ИКТ</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Лицо, принимающее участие в КЕГЭ по информатике и ИКТ</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ФИО</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Фамилия, имя, отчество</w:t>
            </w:r>
          </w:p>
        </w:tc>
      </w:tr>
      <w:tr w:rsidR="007042A5" w:rsidRPr="00A62D70" w:rsidTr="005E26BC">
        <w:trPr>
          <w:cantSplit/>
          <w:trHeight w:val="390"/>
        </w:trPr>
        <w:tc>
          <w:tcPr>
            <w:tcW w:w="2620" w:type="dxa"/>
            <w:shd w:val="clear" w:color="auto" w:fill="auto"/>
          </w:tcPr>
          <w:p w:rsidR="007042A5" w:rsidRPr="00A62D70" w:rsidRDefault="007042A5" w:rsidP="00300AEE">
            <w:pPr>
              <w:spacing w:line="360" w:lineRule="auto"/>
              <w:jc w:val="both"/>
              <w:rPr>
                <w:iCs/>
                <w:sz w:val="28"/>
                <w:szCs w:val="28"/>
              </w:rPr>
            </w:pPr>
            <w:r w:rsidRPr="00A62D70">
              <w:rPr>
                <w:iCs/>
                <w:sz w:val="28"/>
                <w:szCs w:val="28"/>
              </w:rPr>
              <w:t>ФИПИ</w:t>
            </w:r>
          </w:p>
        </w:tc>
        <w:tc>
          <w:tcPr>
            <w:tcW w:w="6880" w:type="dxa"/>
            <w:shd w:val="clear" w:color="auto" w:fill="auto"/>
          </w:tcPr>
          <w:p w:rsidR="007042A5" w:rsidRPr="00A62D70" w:rsidRDefault="0080093B" w:rsidP="00300AEE">
            <w:pPr>
              <w:spacing w:line="360" w:lineRule="auto"/>
              <w:jc w:val="both"/>
              <w:rPr>
                <w:iCs/>
                <w:sz w:val="28"/>
                <w:szCs w:val="28"/>
              </w:rPr>
            </w:pPr>
            <w:r w:rsidRPr="00A62D70">
              <w:rPr>
                <w:iCs/>
                <w:sz w:val="28"/>
                <w:szCs w:val="28"/>
              </w:rPr>
              <w:t>Федеральное государственное бюджетное научное учреждение «Федеральный институт педагогических измерений»</w:t>
            </w:r>
          </w:p>
        </w:tc>
      </w:tr>
      <w:tr w:rsidR="00372B20" w:rsidRPr="00A62D70" w:rsidTr="005E26BC">
        <w:trPr>
          <w:cantSplit/>
          <w:trHeight w:val="135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ФИС</w:t>
            </w:r>
          </w:p>
        </w:tc>
        <w:tc>
          <w:tcPr>
            <w:tcW w:w="6880" w:type="dxa"/>
            <w:shd w:val="clear" w:color="auto" w:fill="auto"/>
          </w:tcPr>
          <w:p w:rsidR="00372B20" w:rsidRPr="00A62D70" w:rsidRDefault="001F6D95" w:rsidP="00300AEE">
            <w:pPr>
              <w:spacing w:line="360" w:lineRule="auto"/>
              <w:jc w:val="both"/>
              <w:rPr>
                <w:sz w:val="28"/>
                <w:szCs w:val="28"/>
              </w:rPr>
            </w:pPr>
            <w:r>
              <w:rPr>
                <w:iCs/>
                <w:sz w:val="28"/>
                <w:szCs w:val="28"/>
              </w:rPr>
              <w:t>Федеральная информационная система</w:t>
            </w:r>
            <w:r w:rsidRPr="001F6D95">
              <w:rPr>
                <w:iCs/>
                <w:sz w:val="28"/>
                <w:szCs w:val="28"/>
              </w:rPr>
              <w:t xml:space="preserve">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ФПК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Федеральная предметная комиссия</w:t>
            </w:r>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ФЦТ</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Федеральное государственное бюджетное учреждение «Федеральный центр тестирования»</w:t>
            </w:r>
          </w:p>
        </w:tc>
      </w:tr>
      <w:tr w:rsidR="00372B20" w:rsidRPr="00A62D70" w:rsidTr="005E26BC">
        <w:trPr>
          <w:cantSplit/>
          <w:trHeight w:val="390"/>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ФЭК</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Федеральная экзаменационная комиссия</w:t>
            </w:r>
          </w:p>
        </w:tc>
      </w:tr>
      <w:tr w:rsidR="00372B20" w:rsidRPr="00A62D70" w:rsidTr="005E26BC">
        <w:trPr>
          <w:cantSplit/>
          <w:trHeight w:val="765"/>
        </w:trPr>
        <w:tc>
          <w:tcPr>
            <w:tcW w:w="2620" w:type="dxa"/>
            <w:shd w:val="clear" w:color="auto" w:fill="auto"/>
          </w:tcPr>
          <w:p w:rsidR="00372B20" w:rsidRPr="00A62D70" w:rsidRDefault="00372B20" w:rsidP="00300AEE">
            <w:pPr>
              <w:spacing w:line="360" w:lineRule="auto"/>
              <w:jc w:val="both"/>
              <w:rPr>
                <w:sz w:val="28"/>
                <w:szCs w:val="28"/>
              </w:rPr>
            </w:pPr>
            <w:r w:rsidRPr="00A62D70">
              <w:rPr>
                <w:iCs/>
                <w:sz w:val="28"/>
                <w:szCs w:val="28"/>
              </w:rPr>
              <w:t>Штаб ППЭ</w:t>
            </w:r>
          </w:p>
        </w:tc>
        <w:tc>
          <w:tcPr>
            <w:tcW w:w="6880" w:type="dxa"/>
            <w:shd w:val="clear" w:color="auto" w:fill="auto"/>
          </w:tcPr>
          <w:p w:rsidR="00372B20" w:rsidRPr="00A62D70" w:rsidRDefault="00372B20" w:rsidP="00300AEE">
            <w:pPr>
              <w:spacing w:line="360" w:lineRule="auto"/>
              <w:jc w:val="both"/>
              <w:rPr>
                <w:sz w:val="28"/>
                <w:szCs w:val="28"/>
              </w:rPr>
            </w:pPr>
            <w:r w:rsidRPr="00A62D70">
              <w:rPr>
                <w:iCs/>
                <w:sz w:val="28"/>
                <w:szCs w:val="28"/>
              </w:rPr>
              <w:t>Специально отведенное помещение в пункте проведения экзамена для руководителя ППЭ</w:t>
            </w:r>
          </w:p>
        </w:tc>
      </w:tr>
      <w:tr w:rsidR="00372B20" w:rsidRPr="00A62D70" w:rsidTr="005E26BC">
        <w:trPr>
          <w:cantSplit/>
          <w:trHeight w:val="1515"/>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Электронный КИМ</w:t>
            </w:r>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Электронный файл, содержащий экзаменационные задания, соответствующие спецификации ЕГЭ текущего года</w:t>
            </w:r>
          </w:p>
        </w:tc>
      </w:tr>
      <w:tr w:rsidR="00372B20" w:rsidRPr="00A62D70" w:rsidTr="005E26BC">
        <w:trPr>
          <w:cantSplit/>
          <w:trHeight w:val="1140"/>
        </w:trPr>
        <w:tc>
          <w:tcPr>
            <w:tcW w:w="2620" w:type="dxa"/>
            <w:shd w:val="clear" w:color="auto" w:fill="auto"/>
          </w:tcPr>
          <w:p w:rsidR="00372B20" w:rsidRPr="00A62D70" w:rsidRDefault="00372B20" w:rsidP="00300AEE">
            <w:pPr>
              <w:spacing w:line="360" w:lineRule="auto"/>
              <w:jc w:val="both"/>
              <w:rPr>
                <w:sz w:val="28"/>
                <w:szCs w:val="28"/>
              </w:rPr>
            </w:pPr>
            <w:r w:rsidRPr="00A62D70">
              <w:rPr>
                <w:sz w:val="28"/>
                <w:szCs w:val="28"/>
              </w:rPr>
              <w:t xml:space="preserve">Электронный ответ </w:t>
            </w:r>
            <w:proofErr w:type="gramStart"/>
            <w:r w:rsidRPr="00A62D70">
              <w:rPr>
                <w:sz w:val="28"/>
                <w:szCs w:val="28"/>
              </w:rPr>
              <w:t>экзаменуемого</w:t>
            </w:r>
            <w:proofErr w:type="gramEnd"/>
          </w:p>
        </w:tc>
        <w:tc>
          <w:tcPr>
            <w:tcW w:w="6880" w:type="dxa"/>
            <w:shd w:val="clear" w:color="auto" w:fill="auto"/>
          </w:tcPr>
          <w:p w:rsidR="00372B20" w:rsidRPr="00A62D70" w:rsidRDefault="00372B20" w:rsidP="00300AEE">
            <w:pPr>
              <w:spacing w:line="360" w:lineRule="auto"/>
              <w:jc w:val="both"/>
              <w:rPr>
                <w:sz w:val="28"/>
                <w:szCs w:val="28"/>
              </w:rPr>
            </w:pPr>
            <w:r w:rsidRPr="00A62D70">
              <w:rPr>
                <w:sz w:val="28"/>
                <w:szCs w:val="28"/>
              </w:rPr>
              <w:t xml:space="preserve">Ответ участника ЕГЭ, сформированный им во время проведения КЕГЭ на компьютере, оснащенном </w:t>
            </w:r>
            <w:r w:rsidR="0055510D" w:rsidRPr="00A62D70">
              <w:rPr>
                <w:sz w:val="28"/>
                <w:szCs w:val="28"/>
              </w:rPr>
              <w:t>ПК КЕГЭ</w:t>
            </w:r>
          </w:p>
        </w:tc>
      </w:tr>
      <w:bookmarkEnd w:id="3"/>
    </w:tbl>
    <w:p w:rsidR="00372B20" w:rsidRPr="00A62D70" w:rsidRDefault="00372B20" w:rsidP="00300AEE">
      <w:pPr>
        <w:tabs>
          <w:tab w:val="left" w:pos="1800"/>
        </w:tabs>
        <w:spacing w:line="360" w:lineRule="auto"/>
        <w:jc w:val="both"/>
        <w:rPr>
          <w:sz w:val="28"/>
          <w:szCs w:val="28"/>
        </w:rPr>
        <w:sectPr w:rsidR="00372B20" w:rsidRPr="00A62D70" w:rsidSect="00093673">
          <w:footerReference w:type="even" r:id="rId8"/>
          <w:footerReference w:type="default" r:id="rId9"/>
          <w:pgSz w:w="11906" w:h="16838"/>
          <w:pgMar w:top="1134" w:right="851" w:bottom="1134" w:left="1134" w:header="708" w:footer="708" w:gutter="0"/>
          <w:cols w:space="708"/>
          <w:titlePg/>
          <w:docGrid w:linePitch="360"/>
        </w:sectPr>
      </w:pPr>
    </w:p>
    <w:p w:rsidR="00C97D51" w:rsidRPr="00A62D70" w:rsidRDefault="00CC2191" w:rsidP="00300AEE">
      <w:pPr>
        <w:pStyle w:val="1"/>
        <w:spacing w:before="0" w:after="0" w:line="360" w:lineRule="auto"/>
        <w:jc w:val="both"/>
        <w:rPr>
          <w:rFonts w:ascii="Times New Roman" w:hAnsi="Times New Roman" w:cs="Times New Roman"/>
          <w:sz w:val="28"/>
          <w:szCs w:val="28"/>
        </w:rPr>
      </w:pPr>
      <w:bookmarkStart w:id="4" w:name="_Toc337633439"/>
      <w:r>
        <w:rPr>
          <w:rFonts w:ascii="Times New Roman" w:hAnsi="Times New Roman" w:cs="Times New Roman"/>
          <w:sz w:val="28"/>
          <w:szCs w:val="28"/>
        </w:rPr>
        <w:lastRenderedPageBreak/>
        <w:t>2</w:t>
      </w:r>
      <w:r w:rsidR="0098663F" w:rsidRPr="00A62D70">
        <w:rPr>
          <w:rFonts w:ascii="Times New Roman" w:hAnsi="Times New Roman" w:cs="Times New Roman"/>
          <w:sz w:val="28"/>
          <w:szCs w:val="28"/>
        </w:rPr>
        <w:t>.</w:t>
      </w:r>
      <w:r w:rsidR="0098663F" w:rsidRPr="00A62D70">
        <w:rPr>
          <w:rFonts w:ascii="Times New Roman" w:hAnsi="Times New Roman" w:cs="Times New Roman"/>
          <w:sz w:val="28"/>
          <w:szCs w:val="28"/>
        </w:rPr>
        <w:tab/>
        <w:t xml:space="preserve">РЕГЛАМЕНТ ПО ПРОВЕДЕНИЮ </w:t>
      </w:r>
      <w:r w:rsidR="00560C45">
        <w:rPr>
          <w:rFonts w:ascii="Times New Roman" w:hAnsi="Times New Roman" w:cs="Times New Roman"/>
          <w:sz w:val="28"/>
          <w:szCs w:val="28"/>
        </w:rPr>
        <w:t>К</w:t>
      </w:r>
      <w:r w:rsidR="0098663F" w:rsidRPr="00A62D70">
        <w:rPr>
          <w:rFonts w:ascii="Times New Roman" w:hAnsi="Times New Roman" w:cs="Times New Roman"/>
          <w:sz w:val="28"/>
          <w:szCs w:val="28"/>
        </w:rPr>
        <w:t>ЕГЭ В ППЭ</w:t>
      </w:r>
      <w:bookmarkEnd w:id="4"/>
    </w:p>
    <w:p w:rsidR="00372B20" w:rsidRPr="00A62D70" w:rsidRDefault="00CC2191" w:rsidP="00CC2191">
      <w:pPr>
        <w:tabs>
          <w:tab w:val="left" w:pos="1620"/>
        </w:tabs>
        <w:spacing w:line="360" w:lineRule="auto"/>
        <w:ind w:left="360"/>
        <w:jc w:val="both"/>
        <w:rPr>
          <w:sz w:val="28"/>
          <w:szCs w:val="28"/>
        </w:rPr>
      </w:pPr>
      <w:r>
        <w:rPr>
          <w:sz w:val="28"/>
          <w:szCs w:val="28"/>
        </w:rPr>
        <w:t>2.1</w:t>
      </w:r>
      <w:r w:rsidR="004B4FEA">
        <w:rPr>
          <w:sz w:val="28"/>
          <w:szCs w:val="28"/>
        </w:rPr>
        <w:t>.</w:t>
      </w:r>
      <w:r>
        <w:rPr>
          <w:sz w:val="28"/>
          <w:szCs w:val="28"/>
        </w:rPr>
        <w:t xml:space="preserve"> </w:t>
      </w:r>
      <w:r w:rsidR="00372B20" w:rsidRPr="00A62D70">
        <w:rPr>
          <w:sz w:val="28"/>
          <w:szCs w:val="28"/>
        </w:rPr>
        <w:t xml:space="preserve">КЕГЭ по информатике и ИКТ проводится в ППЭ, количество и места </w:t>
      </w:r>
      <w:proofErr w:type="gramStart"/>
      <w:r w:rsidR="00372B20" w:rsidRPr="00A62D70">
        <w:rPr>
          <w:sz w:val="28"/>
          <w:szCs w:val="28"/>
        </w:rPr>
        <w:t>расположения</w:t>
      </w:r>
      <w:proofErr w:type="gramEnd"/>
      <w:r w:rsidR="00372B20" w:rsidRPr="00A62D70">
        <w:rPr>
          <w:sz w:val="28"/>
          <w:szCs w:val="28"/>
        </w:rPr>
        <w:t xml:space="preserve"> которых утверждаются </w:t>
      </w:r>
      <w:r w:rsidR="008B0D5D" w:rsidRPr="00A62D70">
        <w:rPr>
          <w:sz w:val="28"/>
          <w:szCs w:val="28"/>
        </w:rPr>
        <w:t>ОИВ</w:t>
      </w:r>
      <w:r w:rsidR="00372B20" w:rsidRPr="00A62D70">
        <w:rPr>
          <w:sz w:val="28"/>
          <w:szCs w:val="28"/>
        </w:rPr>
        <w:t xml:space="preserve"> </w:t>
      </w:r>
      <w:r w:rsidR="008B0D5D" w:rsidRPr="00A62D70">
        <w:rPr>
          <w:sz w:val="28"/>
          <w:szCs w:val="28"/>
        </w:rPr>
        <w:t xml:space="preserve">по согласованию с </w:t>
      </w:r>
      <w:r w:rsidR="00372B20" w:rsidRPr="00A62D70">
        <w:rPr>
          <w:sz w:val="28"/>
          <w:szCs w:val="28"/>
        </w:rPr>
        <w:t xml:space="preserve"> ГЭК.</w:t>
      </w:r>
    </w:p>
    <w:p w:rsidR="00372B20" w:rsidRPr="00CC2191" w:rsidRDefault="00CC2191" w:rsidP="00CC2191">
      <w:pPr>
        <w:tabs>
          <w:tab w:val="left" w:pos="426"/>
        </w:tabs>
        <w:spacing w:line="360" w:lineRule="auto"/>
        <w:ind w:left="426"/>
        <w:jc w:val="both"/>
        <w:rPr>
          <w:sz w:val="28"/>
          <w:szCs w:val="28"/>
        </w:rPr>
      </w:pPr>
      <w:r>
        <w:rPr>
          <w:sz w:val="28"/>
          <w:szCs w:val="28"/>
        </w:rPr>
        <w:t>2.2</w:t>
      </w:r>
      <w:r w:rsidR="004B4FEA">
        <w:rPr>
          <w:sz w:val="28"/>
          <w:szCs w:val="28"/>
        </w:rPr>
        <w:t>.</w:t>
      </w:r>
      <w:r>
        <w:rPr>
          <w:sz w:val="28"/>
          <w:szCs w:val="28"/>
        </w:rPr>
        <w:t xml:space="preserve"> </w:t>
      </w:r>
      <w:r w:rsidR="00372B20" w:rsidRPr="00CC2191">
        <w:rPr>
          <w:sz w:val="28"/>
          <w:szCs w:val="28"/>
        </w:rPr>
        <w:t xml:space="preserve">Количество и места расположения пунктов проведения КЕГЭ определяются исходя из количества </w:t>
      </w:r>
      <w:r w:rsidR="0055510D" w:rsidRPr="00CC2191">
        <w:rPr>
          <w:sz w:val="28"/>
          <w:szCs w:val="28"/>
        </w:rPr>
        <w:t>рабочих станций</w:t>
      </w:r>
      <w:r w:rsidR="00372B20" w:rsidRPr="00CC2191">
        <w:rPr>
          <w:sz w:val="28"/>
          <w:szCs w:val="28"/>
        </w:rPr>
        <w:t>, соответствующих техническим и технологическим т</w:t>
      </w:r>
      <w:r w:rsidR="009B771C" w:rsidRPr="00CC2191">
        <w:rPr>
          <w:sz w:val="28"/>
          <w:szCs w:val="28"/>
        </w:rPr>
        <w:t>ребованиям проведения экзамена.</w:t>
      </w:r>
    </w:p>
    <w:p w:rsidR="00372B20" w:rsidRPr="00A62D70" w:rsidRDefault="00CC2191" w:rsidP="00CC2191">
      <w:pPr>
        <w:tabs>
          <w:tab w:val="left" w:pos="1620"/>
        </w:tabs>
        <w:spacing w:line="360" w:lineRule="auto"/>
        <w:ind w:left="360"/>
        <w:jc w:val="both"/>
        <w:rPr>
          <w:sz w:val="28"/>
          <w:szCs w:val="28"/>
        </w:rPr>
      </w:pPr>
      <w:r>
        <w:rPr>
          <w:sz w:val="28"/>
          <w:szCs w:val="28"/>
        </w:rPr>
        <w:t>2.3</w:t>
      </w:r>
      <w:r w:rsidR="004B4FEA">
        <w:rPr>
          <w:sz w:val="28"/>
          <w:szCs w:val="28"/>
        </w:rPr>
        <w:t>.</w:t>
      </w:r>
      <w:r>
        <w:rPr>
          <w:sz w:val="28"/>
          <w:szCs w:val="28"/>
        </w:rPr>
        <w:t xml:space="preserve"> </w:t>
      </w:r>
      <w:r w:rsidR="00372B20" w:rsidRPr="00A62D70">
        <w:rPr>
          <w:sz w:val="28"/>
          <w:szCs w:val="28"/>
        </w:rPr>
        <w:t xml:space="preserve">Пункты проведения КЕГЭ размещаются в </w:t>
      </w:r>
      <w:r w:rsidR="009B771C" w:rsidRPr="00A62D70">
        <w:rPr>
          <w:sz w:val="28"/>
          <w:szCs w:val="28"/>
        </w:rPr>
        <w:t>ОУ</w:t>
      </w:r>
      <w:r w:rsidR="00372B20" w:rsidRPr="00A62D70">
        <w:rPr>
          <w:sz w:val="28"/>
          <w:szCs w:val="28"/>
        </w:rPr>
        <w:t xml:space="preserve"> или в иных зданиях, отвечающих следующим требованиям.</w:t>
      </w:r>
    </w:p>
    <w:p w:rsidR="00372B20" w:rsidRPr="00A62D70" w:rsidRDefault="00CC2191" w:rsidP="00CC2191">
      <w:pPr>
        <w:tabs>
          <w:tab w:val="left" w:pos="1620"/>
        </w:tabs>
        <w:spacing w:line="360" w:lineRule="auto"/>
        <w:ind w:left="360"/>
        <w:jc w:val="both"/>
        <w:rPr>
          <w:sz w:val="28"/>
          <w:szCs w:val="28"/>
        </w:rPr>
      </w:pPr>
      <w:r>
        <w:rPr>
          <w:sz w:val="28"/>
          <w:szCs w:val="28"/>
        </w:rPr>
        <w:t>2.4</w:t>
      </w:r>
      <w:r w:rsidR="004B4FEA">
        <w:rPr>
          <w:sz w:val="28"/>
          <w:szCs w:val="28"/>
        </w:rPr>
        <w:t>.</w:t>
      </w:r>
      <w:r>
        <w:rPr>
          <w:sz w:val="28"/>
          <w:szCs w:val="28"/>
        </w:rPr>
        <w:t xml:space="preserve"> </w:t>
      </w:r>
      <w:r w:rsidR="00372B20" w:rsidRPr="00A62D70">
        <w:rPr>
          <w:sz w:val="28"/>
          <w:szCs w:val="28"/>
        </w:rPr>
        <w:t xml:space="preserve">Количество, общая площадь и состояние помещений, предоставляемых для проведения КЕГЭ, как и для проведения ЕГЭ, должны </w:t>
      </w:r>
      <w:r w:rsidR="00A95E4E" w:rsidRPr="00A62D70">
        <w:rPr>
          <w:bCs/>
          <w:iCs/>
          <w:sz w:val="28"/>
          <w:szCs w:val="28"/>
        </w:rPr>
        <w:t>отвечать требовани</w:t>
      </w:r>
      <w:r w:rsidR="009B771C" w:rsidRPr="00A62D70">
        <w:rPr>
          <w:bCs/>
          <w:iCs/>
          <w:sz w:val="28"/>
          <w:szCs w:val="28"/>
        </w:rPr>
        <w:t>ям, установленным пунктами 32-</w:t>
      </w:r>
      <w:r w:rsidR="00A95E4E" w:rsidRPr="00A62D70">
        <w:rPr>
          <w:bCs/>
          <w:iCs/>
          <w:sz w:val="28"/>
          <w:szCs w:val="28"/>
        </w:rPr>
        <w:t>34 Порядка проведения ЕГЭ</w:t>
      </w:r>
      <w:r w:rsidR="00963C17" w:rsidRPr="00A62D70">
        <w:rPr>
          <w:sz w:val="28"/>
          <w:szCs w:val="28"/>
        </w:rPr>
        <w:t xml:space="preserve">. Кроме того, </w:t>
      </w:r>
      <w:r w:rsidR="00372B20" w:rsidRPr="00A62D70">
        <w:rPr>
          <w:sz w:val="28"/>
          <w:szCs w:val="28"/>
        </w:rPr>
        <w:t xml:space="preserve">в части пребывания участников КЕГЭ за компьютером </w:t>
      </w:r>
      <w:r w:rsidR="00963C17" w:rsidRPr="00A62D70">
        <w:rPr>
          <w:sz w:val="28"/>
          <w:szCs w:val="28"/>
        </w:rPr>
        <w:t>рекомендуется</w:t>
      </w:r>
      <w:r w:rsidR="00372B20" w:rsidRPr="00A62D70">
        <w:rPr>
          <w:sz w:val="28"/>
          <w:szCs w:val="28"/>
        </w:rPr>
        <w:t xml:space="preserve"> соблюдать перерывы в работе через каждые 25-30 минут, в течение которых участник КЕГЭ может продолжить работу с бумажным экземпляром КИМ и черновиком.</w:t>
      </w:r>
    </w:p>
    <w:p w:rsidR="00372B20" w:rsidRPr="00A62D70" w:rsidRDefault="00CC2191" w:rsidP="00CC2191">
      <w:pPr>
        <w:tabs>
          <w:tab w:val="left" w:pos="1620"/>
        </w:tabs>
        <w:spacing w:line="360" w:lineRule="auto"/>
        <w:ind w:left="360"/>
        <w:jc w:val="both"/>
        <w:rPr>
          <w:sz w:val="28"/>
          <w:szCs w:val="28"/>
        </w:rPr>
      </w:pPr>
      <w:r>
        <w:rPr>
          <w:sz w:val="28"/>
          <w:szCs w:val="28"/>
        </w:rPr>
        <w:t>2.5</w:t>
      </w:r>
      <w:r w:rsidR="004B4FEA">
        <w:rPr>
          <w:sz w:val="28"/>
          <w:szCs w:val="28"/>
        </w:rPr>
        <w:t>.</w:t>
      </w:r>
      <w:r>
        <w:rPr>
          <w:sz w:val="28"/>
          <w:szCs w:val="28"/>
        </w:rPr>
        <w:t xml:space="preserve"> </w:t>
      </w:r>
      <w:r w:rsidR="00372B20" w:rsidRPr="00A62D70">
        <w:rPr>
          <w:sz w:val="28"/>
          <w:szCs w:val="28"/>
        </w:rPr>
        <w:t>Аудитории должны быть соответствующим образом изолированы от помещений, которые не используются для проведения экзамена.</w:t>
      </w:r>
    </w:p>
    <w:p w:rsidR="00372B20" w:rsidRPr="00A62D70" w:rsidRDefault="00CC2191" w:rsidP="00CC2191">
      <w:pPr>
        <w:tabs>
          <w:tab w:val="left" w:pos="1620"/>
        </w:tabs>
        <w:spacing w:line="360" w:lineRule="auto"/>
        <w:ind w:left="360"/>
        <w:jc w:val="both"/>
        <w:rPr>
          <w:sz w:val="28"/>
          <w:szCs w:val="28"/>
        </w:rPr>
      </w:pPr>
      <w:r>
        <w:rPr>
          <w:sz w:val="28"/>
          <w:szCs w:val="28"/>
        </w:rPr>
        <w:t>2.6</w:t>
      </w:r>
      <w:r w:rsidR="004B4FEA">
        <w:rPr>
          <w:sz w:val="28"/>
          <w:szCs w:val="28"/>
        </w:rPr>
        <w:t>.</w:t>
      </w:r>
      <w:r>
        <w:rPr>
          <w:sz w:val="28"/>
          <w:szCs w:val="28"/>
        </w:rPr>
        <w:t xml:space="preserve"> </w:t>
      </w:r>
      <w:r w:rsidR="00372B20" w:rsidRPr="00A62D70">
        <w:rPr>
          <w:sz w:val="28"/>
          <w:szCs w:val="28"/>
        </w:rPr>
        <w:t>На время проведения КЕГЭ в аудиториях должны быть закрыты стенды, плакаты и иные материалы со справочно-познавательной информацией по соответствующим общеобразовательным предметам.</w:t>
      </w:r>
    </w:p>
    <w:p w:rsidR="00372B20" w:rsidRPr="00A62D70" w:rsidRDefault="00CC2191" w:rsidP="00CC2191">
      <w:pPr>
        <w:tabs>
          <w:tab w:val="left" w:pos="1620"/>
        </w:tabs>
        <w:spacing w:line="360" w:lineRule="auto"/>
        <w:ind w:left="360"/>
        <w:jc w:val="both"/>
        <w:rPr>
          <w:sz w:val="28"/>
          <w:szCs w:val="28"/>
        </w:rPr>
      </w:pPr>
      <w:r>
        <w:rPr>
          <w:sz w:val="28"/>
          <w:szCs w:val="28"/>
        </w:rPr>
        <w:t>2.7</w:t>
      </w:r>
      <w:r w:rsidR="004B4FEA">
        <w:rPr>
          <w:sz w:val="28"/>
          <w:szCs w:val="28"/>
        </w:rPr>
        <w:t>.</w:t>
      </w:r>
      <w:r>
        <w:rPr>
          <w:sz w:val="28"/>
          <w:szCs w:val="28"/>
        </w:rPr>
        <w:t xml:space="preserve"> </w:t>
      </w:r>
      <w:proofErr w:type="gramStart"/>
      <w:r w:rsidR="00372B20" w:rsidRPr="00A62D70">
        <w:rPr>
          <w:sz w:val="28"/>
          <w:szCs w:val="28"/>
        </w:rPr>
        <w:t>Аудитории, выделяемые для проведения КЕГЭ по информатике и ИКТ, должны быть оборудованы принте</w:t>
      </w:r>
      <w:r w:rsidR="003D2155" w:rsidRPr="00A62D70">
        <w:rPr>
          <w:sz w:val="28"/>
          <w:szCs w:val="28"/>
        </w:rPr>
        <w:t xml:space="preserve">ром, </w:t>
      </w:r>
      <w:r w:rsidR="0055510D" w:rsidRPr="00A62D70">
        <w:rPr>
          <w:sz w:val="28"/>
          <w:szCs w:val="28"/>
        </w:rPr>
        <w:t>рабочей станцией</w:t>
      </w:r>
      <w:r w:rsidR="003D2155" w:rsidRPr="00A62D70">
        <w:rPr>
          <w:sz w:val="28"/>
          <w:szCs w:val="28"/>
        </w:rPr>
        <w:t xml:space="preserve"> для каждого участника </w:t>
      </w:r>
      <w:r w:rsidR="00372B20" w:rsidRPr="00A62D70">
        <w:rPr>
          <w:sz w:val="28"/>
          <w:szCs w:val="28"/>
        </w:rPr>
        <w:t xml:space="preserve">КЕГЭ </w:t>
      </w:r>
      <w:r w:rsidR="0076369F" w:rsidRPr="00A62D70">
        <w:rPr>
          <w:sz w:val="28"/>
          <w:szCs w:val="28"/>
        </w:rPr>
        <w:t xml:space="preserve">(плюс одна резервная рабочая станция) </w:t>
      </w:r>
      <w:r w:rsidR="00372B20" w:rsidRPr="00A62D70">
        <w:rPr>
          <w:sz w:val="28"/>
          <w:szCs w:val="28"/>
        </w:rPr>
        <w:t xml:space="preserve">и </w:t>
      </w:r>
      <w:r w:rsidR="0055510D" w:rsidRPr="00A62D70">
        <w:rPr>
          <w:sz w:val="28"/>
          <w:szCs w:val="28"/>
        </w:rPr>
        <w:t>рабочей станцией</w:t>
      </w:r>
      <w:r w:rsidR="00372B20" w:rsidRPr="00A62D70">
        <w:rPr>
          <w:sz w:val="28"/>
          <w:szCs w:val="28"/>
        </w:rPr>
        <w:t xml:space="preserve"> организатора, которые объединены в ЛВС, не имеющую выхода в Интернет.</w:t>
      </w:r>
      <w:proofErr w:type="gramEnd"/>
    </w:p>
    <w:p w:rsidR="00030E0C" w:rsidRPr="00CC2191" w:rsidRDefault="00030E0C" w:rsidP="00CC2191">
      <w:pPr>
        <w:tabs>
          <w:tab w:val="left" w:pos="1620"/>
        </w:tabs>
        <w:spacing w:line="360" w:lineRule="auto"/>
        <w:ind w:left="426" w:firstLine="294"/>
        <w:jc w:val="both"/>
        <w:rPr>
          <w:sz w:val="28"/>
          <w:szCs w:val="28"/>
        </w:rPr>
      </w:pPr>
      <w:r w:rsidRPr="00CC2191">
        <w:rPr>
          <w:sz w:val="28"/>
          <w:szCs w:val="28"/>
        </w:rPr>
        <w:t>Рекомендуется обеспечить все рабочие станции в ППЭ источниками бесперебойного питания.</w:t>
      </w:r>
    </w:p>
    <w:p w:rsidR="00372B20" w:rsidRPr="00A62D70" w:rsidRDefault="00CC2191" w:rsidP="00CC2191">
      <w:pPr>
        <w:tabs>
          <w:tab w:val="left" w:pos="1620"/>
        </w:tabs>
        <w:spacing w:line="360" w:lineRule="auto"/>
        <w:ind w:left="360"/>
        <w:jc w:val="both"/>
        <w:rPr>
          <w:sz w:val="28"/>
          <w:szCs w:val="28"/>
        </w:rPr>
      </w:pPr>
      <w:r>
        <w:rPr>
          <w:sz w:val="28"/>
          <w:szCs w:val="28"/>
        </w:rPr>
        <w:t>2.8</w:t>
      </w:r>
      <w:r w:rsidR="004B4FEA">
        <w:rPr>
          <w:sz w:val="28"/>
          <w:szCs w:val="28"/>
        </w:rPr>
        <w:t>.</w:t>
      </w:r>
      <w:r>
        <w:rPr>
          <w:sz w:val="28"/>
          <w:szCs w:val="28"/>
        </w:rPr>
        <w:t xml:space="preserve"> </w:t>
      </w:r>
      <w:r w:rsidR="00372B20" w:rsidRPr="00A62D70">
        <w:rPr>
          <w:sz w:val="28"/>
          <w:szCs w:val="28"/>
        </w:rPr>
        <w:t>Количество рабочих мест в аудиториях определяется с учетом необходимости эффективного и комфортного размещения участников КЕГЭ исходя из того, что д</w:t>
      </w:r>
      <w:r w:rsidR="0076369F" w:rsidRPr="00A62D70">
        <w:rPr>
          <w:sz w:val="28"/>
          <w:szCs w:val="28"/>
        </w:rPr>
        <w:t xml:space="preserve">ля каждого участника КЕГЭ должна </w:t>
      </w:r>
      <w:proofErr w:type="gramStart"/>
      <w:r w:rsidR="0076369F" w:rsidRPr="00A62D70">
        <w:rPr>
          <w:sz w:val="28"/>
          <w:szCs w:val="28"/>
        </w:rPr>
        <w:t>быть</w:t>
      </w:r>
      <w:proofErr w:type="gramEnd"/>
      <w:r w:rsidR="0076369F" w:rsidRPr="00A62D70">
        <w:rPr>
          <w:sz w:val="28"/>
          <w:szCs w:val="28"/>
        </w:rPr>
        <w:t xml:space="preserve"> выделена</w:t>
      </w:r>
      <w:r w:rsidR="00372B20" w:rsidRPr="00A62D70">
        <w:rPr>
          <w:sz w:val="28"/>
          <w:szCs w:val="28"/>
        </w:rPr>
        <w:t xml:space="preserve"> </w:t>
      </w:r>
      <w:r w:rsidR="00372B20" w:rsidRPr="00A62D70">
        <w:rPr>
          <w:sz w:val="28"/>
          <w:szCs w:val="28"/>
        </w:rPr>
        <w:lastRenderedPageBreak/>
        <w:t>отдельн</w:t>
      </w:r>
      <w:r w:rsidR="0055510D" w:rsidRPr="00A62D70">
        <w:rPr>
          <w:sz w:val="28"/>
          <w:szCs w:val="28"/>
        </w:rPr>
        <w:t>ая рабочая станция</w:t>
      </w:r>
      <w:r w:rsidR="009B771C" w:rsidRPr="00A62D70">
        <w:rPr>
          <w:sz w:val="28"/>
          <w:szCs w:val="28"/>
        </w:rPr>
        <w:t>, плюс одна резервная рабочая станция</w:t>
      </w:r>
      <w:r w:rsidR="008518C2" w:rsidRPr="00A62D70">
        <w:rPr>
          <w:sz w:val="28"/>
          <w:szCs w:val="28"/>
        </w:rPr>
        <w:t xml:space="preserve"> </w:t>
      </w:r>
      <w:r w:rsidR="00AD3394" w:rsidRPr="00A62D70">
        <w:rPr>
          <w:sz w:val="28"/>
          <w:szCs w:val="28"/>
        </w:rPr>
        <w:t>в каждой аудитории для проведения КЕГЭ</w:t>
      </w:r>
      <w:r w:rsidR="00372B20" w:rsidRPr="00A62D70">
        <w:rPr>
          <w:sz w:val="28"/>
          <w:szCs w:val="28"/>
        </w:rPr>
        <w:t>.</w:t>
      </w:r>
    </w:p>
    <w:p w:rsidR="00372B20" w:rsidRPr="00A62D70" w:rsidRDefault="00CC2191" w:rsidP="00CC2191">
      <w:pPr>
        <w:tabs>
          <w:tab w:val="left" w:pos="1620"/>
        </w:tabs>
        <w:spacing w:line="360" w:lineRule="auto"/>
        <w:ind w:left="360"/>
        <w:jc w:val="both"/>
        <w:rPr>
          <w:sz w:val="28"/>
          <w:szCs w:val="28"/>
        </w:rPr>
      </w:pPr>
      <w:r>
        <w:rPr>
          <w:sz w:val="28"/>
          <w:szCs w:val="28"/>
        </w:rPr>
        <w:t>2.9</w:t>
      </w:r>
      <w:r w:rsidR="004B4FEA">
        <w:rPr>
          <w:sz w:val="28"/>
          <w:szCs w:val="28"/>
        </w:rPr>
        <w:t>.</w:t>
      </w:r>
      <w:r>
        <w:rPr>
          <w:sz w:val="28"/>
          <w:szCs w:val="28"/>
        </w:rPr>
        <w:t xml:space="preserve"> </w:t>
      </w:r>
      <w:r w:rsidR="00372B20" w:rsidRPr="00A62D70">
        <w:rPr>
          <w:sz w:val="28"/>
          <w:szCs w:val="28"/>
        </w:rPr>
        <w:t xml:space="preserve">В ППЭ необходимо выделить отдельную аудиторию для </w:t>
      </w:r>
      <w:r w:rsidR="005579A8" w:rsidRPr="00A62D70">
        <w:rPr>
          <w:sz w:val="28"/>
          <w:szCs w:val="28"/>
        </w:rPr>
        <w:t>технического специалиста</w:t>
      </w:r>
      <w:r w:rsidR="00372B20" w:rsidRPr="00A62D70">
        <w:rPr>
          <w:sz w:val="28"/>
          <w:szCs w:val="28"/>
        </w:rPr>
        <w:t xml:space="preserve"> ППЭ. Данная аудитория должна быть оборудована</w:t>
      </w:r>
      <w:r w:rsidR="004302F9" w:rsidRPr="00A62D70">
        <w:rPr>
          <w:sz w:val="28"/>
          <w:szCs w:val="28"/>
        </w:rPr>
        <w:t xml:space="preserve"> сервером аудиторий ППЭ,</w:t>
      </w:r>
      <w:r w:rsidR="00372B20" w:rsidRPr="00A62D70">
        <w:rPr>
          <w:sz w:val="28"/>
          <w:szCs w:val="28"/>
        </w:rPr>
        <w:t xml:space="preserve"> </w:t>
      </w:r>
      <w:r w:rsidR="0055510D" w:rsidRPr="00A62D70">
        <w:rPr>
          <w:sz w:val="28"/>
          <w:szCs w:val="28"/>
        </w:rPr>
        <w:t>рабочей станцией</w:t>
      </w:r>
      <w:r w:rsidR="00372B20" w:rsidRPr="00A62D70">
        <w:rPr>
          <w:sz w:val="28"/>
          <w:szCs w:val="28"/>
        </w:rPr>
        <w:t xml:space="preserve"> для </w:t>
      </w:r>
      <w:r w:rsidR="005579A8" w:rsidRPr="00A62D70">
        <w:rPr>
          <w:sz w:val="28"/>
          <w:szCs w:val="28"/>
        </w:rPr>
        <w:t>технического специалиста</w:t>
      </w:r>
      <w:r w:rsidR="008518C2" w:rsidRPr="00A62D70">
        <w:rPr>
          <w:sz w:val="28"/>
          <w:szCs w:val="28"/>
        </w:rPr>
        <w:t xml:space="preserve"> ППЭ, которая</w:t>
      </w:r>
      <w:r w:rsidR="00372B20" w:rsidRPr="00A62D70">
        <w:rPr>
          <w:sz w:val="28"/>
          <w:szCs w:val="28"/>
        </w:rPr>
        <w:t xml:space="preserve"> объединен</w:t>
      </w:r>
      <w:r w:rsidR="008518C2" w:rsidRPr="00A62D70">
        <w:rPr>
          <w:sz w:val="28"/>
          <w:szCs w:val="28"/>
        </w:rPr>
        <w:t>а</w:t>
      </w:r>
      <w:r w:rsidR="00372B20" w:rsidRPr="00A62D70">
        <w:rPr>
          <w:sz w:val="28"/>
          <w:szCs w:val="28"/>
        </w:rPr>
        <w:t xml:space="preserve"> в ЛВС, не имеющую выхода в Интернет, с </w:t>
      </w:r>
      <w:r w:rsidR="0055510D" w:rsidRPr="00A62D70">
        <w:rPr>
          <w:sz w:val="28"/>
          <w:szCs w:val="28"/>
        </w:rPr>
        <w:t>рабочей станцией</w:t>
      </w:r>
      <w:r w:rsidR="00372B20" w:rsidRPr="00A62D70">
        <w:rPr>
          <w:sz w:val="28"/>
          <w:szCs w:val="28"/>
        </w:rPr>
        <w:t xml:space="preserve"> каждого участника КЕГЭ и </w:t>
      </w:r>
      <w:r w:rsidR="0055510D" w:rsidRPr="00A62D70">
        <w:rPr>
          <w:sz w:val="28"/>
          <w:szCs w:val="28"/>
        </w:rPr>
        <w:t>рабочей станцией</w:t>
      </w:r>
      <w:r w:rsidR="00372B20" w:rsidRPr="00A62D70">
        <w:rPr>
          <w:sz w:val="28"/>
          <w:szCs w:val="28"/>
        </w:rPr>
        <w:t xml:space="preserve"> организатора в аудитории.</w:t>
      </w:r>
    </w:p>
    <w:p w:rsidR="00372B20" w:rsidRPr="00A62D70" w:rsidRDefault="00CC2191" w:rsidP="00CC2191">
      <w:pPr>
        <w:tabs>
          <w:tab w:val="left" w:pos="1620"/>
        </w:tabs>
        <w:spacing w:line="360" w:lineRule="auto"/>
        <w:ind w:left="360"/>
        <w:jc w:val="both"/>
        <w:rPr>
          <w:sz w:val="28"/>
          <w:szCs w:val="28"/>
        </w:rPr>
      </w:pPr>
      <w:r>
        <w:rPr>
          <w:sz w:val="28"/>
          <w:szCs w:val="28"/>
        </w:rPr>
        <w:t>2.10</w:t>
      </w:r>
      <w:r w:rsidR="004B4FEA">
        <w:rPr>
          <w:sz w:val="28"/>
          <w:szCs w:val="28"/>
        </w:rPr>
        <w:t>.</w:t>
      </w:r>
      <w:r>
        <w:rPr>
          <w:sz w:val="28"/>
          <w:szCs w:val="28"/>
        </w:rPr>
        <w:t xml:space="preserve"> </w:t>
      </w:r>
      <w:r w:rsidR="00372B20" w:rsidRPr="00A62D70">
        <w:rPr>
          <w:sz w:val="28"/>
          <w:szCs w:val="28"/>
        </w:rPr>
        <w:t>В ППЭ выделяются помещения для лиц, сопровождающих участников КЕГЭ, представителей СМИ, общественных наблюдателей и других лиц, имеющих право присутствовать в ППЭ в день экзамена. Указанные помещения должны быть соответствующим образом изолированы от аудиторий для проведения экзамена.</w:t>
      </w:r>
    </w:p>
    <w:p w:rsidR="00372B20" w:rsidRPr="00A62D70" w:rsidRDefault="00CC2191" w:rsidP="00CC2191">
      <w:pPr>
        <w:tabs>
          <w:tab w:val="left" w:pos="1620"/>
        </w:tabs>
        <w:spacing w:line="360" w:lineRule="auto"/>
        <w:ind w:left="360"/>
        <w:jc w:val="both"/>
        <w:rPr>
          <w:sz w:val="28"/>
          <w:szCs w:val="28"/>
        </w:rPr>
      </w:pPr>
      <w:r>
        <w:rPr>
          <w:sz w:val="28"/>
          <w:szCs w:val="28"/>
        </w:rPr>
        <w:t>2.11</w:t>
      </w:r>
      <w:r w:rsidR="004B4FEA">
        <w:rPr>
          <w:sz w:val="28"/>
          <w:szCs w:val="28"/>
        </w:rPr>
        <w:t>.</w:t>
      </w:r>
      <w:r>
        <w:rPr>
          <w:sz w:val="28"/>
          <w:szCs w:val="28"/>
        </w:rPr>
        <w:t xml:space="preserve"> </w:t>
      </w:r>
      <w:proofErr w:type="gramStart"/>
      <w:r w:rsidR="00372B20" w:rsidRPr="00A62D70">
        <w:rPr>
          <w:sz w:val="28"/>
          <w:szCs w:val="28"/>
        </w:rPr>
        <w:t xml:space="preserve">В день проведения экзамена в ППЭ должны присутствовать: руководитель ППЭ, организаторы в аудиториях, организаторы вне аудиторий (дежурные на входе, дежурные на этаже, </w:t>
      </w:r>
      <w:r w:rsidR="00FC792E" w:rsidRPr="00A62D70">
        <w:rPr>
          <w:sz w:val="28"/>
          <w:szCs w:val="28"/>
        </w:rPr>
        <w:t xml:space="preserve">технические специалисты </w:t>
      </w:r>
      <w:r w:rsidR="00372B20" w:rsidRPr="00A62D70">
        <w:rPr>
          <w:sz w:val="28"/>
          <w:szCs w:val="28"/>
        </w:rPr>
        <w:t>ППЭ), уполномоченный представитель ГЭК (ФЭК), руководитель организации, на базе которой организован ППЭ,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КЕГЭ с ограниченными возможностями здоровья с учетом</w:t>
      </w:r>
      <w:proofErr w:type="gramEnd"/>
      <w:r w:rsidR="00372B20" w:rsidRPr="00A62D70">
        <w:rPr>
          <w:sz w:val="28"/>
          <w:szCs w:val="28"/>
        </w:rPr>
        <w:t xml:space="preserve"> их индивидуальных особенностей, в том числе непосредственно при проведении экзамена.</w:t>
      </w:r>
    </w:p>
    <w:p w:rsidR="00372B20" w:rsidRPr="00A62D70" w:rsidRDefault="00CC2191" w:rsidP="00CC2191">
      <w:pPr>
        <w:tabs>
          <w:tab w:val="left" w:pos="1620"/>
        </w:tabs>
        <w:spacing w:line="360" w:lineRule="auto"/>
        <w:ind w:left="360"/>
        <w:jc w:val="both"/>
        <w:rPr>
          <w:sz w:val="28"/>
          <w:szCs w:val="28"/>
        </w:rPr>
      </w:pPr>
      <w:r>
        <w:rPr>
          <w:sz w:val="28"/>
          <w:szCs w:val="28"/>
        </w:rPr>
        <w:t>2.12</w:t>
      </w:r>
      <w:r w:rsidR="004B4FEA">
        <w:rPr>
          <w:sz w:val="28"/>
          <w:szCs w:val="28"/>
        </w:rPr>
        <w:t>.</w:t>
      </w:r>
      <w:r>
        <w:rPr>
          <w:sz w:val="28"/>
          <w:szCs w:val="28"/>
        </w:rPr>
        <w:t xml:space="preserve"> </w:t>
      </w:r>
      <w:r w:rsidR="00372B20" w:rsidRPr="00A62D70">
        <w:rPr>
          <w:sz w:val="28"/>
          <w:szCs w:val="28"/>
        </w:rPr>
        <w:t xml:space="preserve">Количество </w:t>
      </w:r>
      <w:r w:rsidR="005579A8" w:rsidRPr="00A62D70">
        <w:rPr>
          <w:sz w:val="28"/>
          <w:szCs w:val="28"/>
        </w:rPr>
        <w:t xml:space="preserve">технических специалистов </w:t>
      </w:r>
      <w:r w:rsidR="00372B20" w:rsidRPr="00A62D70">
        <w:rPr>
          <w:sz w:val="28"/>
          <w:szCs w:val="28"/>
        </w:rPr>
        <w:t xml:space="preserve">ППЭ определяется исходя из эффективной работы 1 специалиста на каждые 30 </w:t>
      </w:r>
      <w:r w:rsidR="0055510D" w:rsidRPr="00A62D70">
        <w:rPr>
          <w:sz w:val="28"/>
          <w:szCs w:val="28"/>
        </w:rPr>
        <w:t>рабочих станций</w:t>
      </w:r>
      <w:r w:rsidR="00372B20" w:rsidRPr="00A62D70">
        <w:rPr>
          <w:sz w:val="28"/>
          <w:szCs w:val="28"/>
        </w:rPr>
        <w:t xml:space="preserve"> участников КЕГЭ. </w:t>
      </w:r>
    </w:p>
    <w:p w:rsidR="00372B20" w:rsidRPr="00A62D70" w:rsidRDefault="00CC2191" w:rsidP="00CC2191">
      <w:pPr>
        <w:tabs>
          <w:tab w:val="left" w:pos="1620"/>
        </w:tabs>
        <w:spacing w:line="360" w:lineRule="auto"/>
        <w:ind w:left="360"/>
        <w:jc w:val="both"/>
        <w:rPr>
          <w:sz w:val="28"/>
          <w:szCs w:val="28"/>
        </w:rPr>
      </w:pPr>
      <w:r>
        <w:rPr>
          <w:sz w:val="28"/>
          <w:szCs w:val="28"/>
        </w:rPr>
        <w:t>2.13</w:t>
      </w:r>
      <w:r w:rsidR="004B4FEA">
        <w:rPr>
          <w:sz w:val="28"/>
          <w:szCs w:val="28"/>
        </w:rPr>
        <w:t>.</w:t>
      </w:r>
      <w:r>
        <w:rPr>
          <w:sz w:val="28"/>
          <w:szCs w:val="28"/>
        </w:rPr>
        <w:t xml:space="preserve"> </w:t>
      </w:r>
      <w:r w:rsidR="00372B20" w:rsidRPr="00A62D70">
        <w:rPr>
          <w:sz w:val="28"/>
          <w:szCs w:val="28"/>
        </w:rPr>
        <w:t xml:space="preserve">Количество организаторов определяется исходя из того, что на </w:t>
      </w:r>
      <w:r w:rsidR="003F1A1C" w:rsidRPr="00A62D70">
        <w:rPr>
          <w:sz w:val="28"/>
          <w:szCs w:val="28"/>
        </w:rPr>
        <w:t>15</w:t>
      </w:r>
      <w:r w:rsidR="00372B20" w:rsidRPr="00A62D70">
        <w:rPr>
          <w:sz w:val="28"/>
          <w:szCs w:val="28"/>
        </w:rPr>
        <w:t xml:space="preserve"> участников КЕГЭ, находящихся в аудитории, должно приходиться два организатора.</w:t>
      </w:r>
    </w:p>
    <w:p w:rsidR="00372B20" w:rsidRPr="00A62D70" w:rsidRDefault="00CC2191" w:rsidP="00CC2191">
      <w:pPr>
        <w:tabs>
          <w:tab w:val="left" w:pos="1620"/>
        </w:tabs>
        <w:spacing w:line="360" w:lineRule="auto"/>
        <w:ind w:left="360"/>
        <w:jc w:val="both"/>
        <w:rPr>
          <w:sz w:val="28"/>
          <w:szCs w:val="28"/>
        </w:rPr>
      </w:pPr>
      <w:r>
        <w:rPr>
          <w:sz w:val="28"/>
          <w:szCs w:val="28"/>
        </w:rPr>
        <w:lastRenderedPageBreak/>
        <w:t>2.14</w:t>
      </w:r>
      <w:r w:rsidR="004B4FEA">
        <w:rPr>
          <w:sz w:val="28"/>
          <w:szCs w:val="28"/>
        </w:rPr>
        <w:t>.</w:t>
      </w:r>
      <w:r>
        <w:rPr>
          <w:sz w:val="28"/>
          <w:szCs w:val="28"/>
        </w:rPr>
        <w:t xml:space="preserve"> </w:t>
      </w:r>
      <w:r w:rsidR="00372B20" w:rsidRPr="00A62D70">
        <w:rPr>
          <w:sz w:val="28"/>
          <w:szCs w:val="28"/>
        </w:rPr>
        <w:t>Организаторы, привлекаемые к проведению КЕГЭ по информатике и ИКТ должны владеть информационными технологиями на уровне пользователя.</w:t>
      </w:r>
    </w:p>
    <w:p w:rsidR="00CA589A" w:rsidRPr="00A62D70" w:rsidRDefault="00CC2191" w:rsidP="00CC2191">
      <w:pPr>
        <w:tabs>
          <w:tab w:val="left" w:pos="1620"/>
        </w:tabs>
        <w:spacing w:line="360" w:lineRule="auto"/>
        <w:ind w:left="360"/>
        <w:jc w:val="both"/>
        <w:rPr>
          <w:sz w:val="28"/>
          <w:szCs w:val="28"/>
        </w:rPr>
      </w:pPr>
      <w:r>
        <w:rPr>
          <w:sz w:val="28"/>
          <w:szCs w:val="28"/>
        </w:rPr>
        <w:t>2.15</w:t>
      </w:r>
      <w:r w:rsidR="004B4FEA">
        <w:rPr>
          <w:sz w:val="28"/>
          <w:szCs w:val="28"/>
        </w:rPr>
        <w:t>.</w:t>
      </w:r>
      <w:r>
        <w:rPr>
          <w:sz w:val="28"/>
          <w:szCs w:val="28"/>
        </w:rPr>
        <w:t xml:space="preserve"> </w:t>
      </w:r>
      <w:r w:rsidR="00CA589A" w:rsidRPr="00A62D70">
        <w:rPr>
          <w:sz w:val="28"/>
          <w:szCs w:val="28"/>
        </w:rPr>
        <w:t>РЦОИ организуе</w:t>
      </w:r>
      <w:r w:rsidR="00AD3394" w:rsidRPr="00A62D70">
        <w:rPr>
          <w:sz w:val="28"/>
          <w:szCs w:val="28"/>
        </w:rPr>
        <w:t xml:space="preserve">т ознакомление участников КЕГЭ </w:t>
      </w:r>
      <w:r w:rsidR="00CA589A" w:rsidRPr="00A62D70">
        <w:rPr>
          <w:sz w:val="28"/>
          <w:szCs w:val="28"/>
        </w:rPr>
        <w:t xml:space="preserve">и организаторов в аудитории с функционалом специального программного </w:t>
      </w:r>
      <w:r w:rsidR="00EE36DA" w:rsidRPr="00A62D70">
        <w:rPr>
          <w:sz w:val="28"/>
          <w:szCs w:val="28"/>
        </w:rPr>
        <w:t>обеспечения, используемого в ППЭ для подготовки и проведения КЕГЭ (далее – ПК КЕГЭ).</w:t>
      </w:r>
    </w:p>
    <w:p w:rsidR="00EE36DA" w:rsidRPr="00A62D70" w:rsidRDefault="00CC2191" w:rsidP="00CC2191">
      <w:pPr>
        <w:tabs>
          <w:tab w:val="left" w:pos="1620"/>
        </w:tabs>
        <w:spacing w:line="360" w:lineRule="auto"/>
        <w:ind w:left="360"/>
        <w:jc w:val="both"/>
        <w:rPr>
          <w:sz w:val="28"/>
          <w:szCs w:val="28"/>
        </w:rPr>
      </w:pPr>
      <w:r>
        <w:rPr>
          <w:sz w:val="28"/>
          <w:szCs w:val="28"/>
        </w:rPr>
        <w:t>2.16</w:t>
      </w:r>
      <w:r w:rsidR="004B4FEA">
        <w:rPr>
          <w:sz w:val="28"/>
          <w:szCs w:val="28"/>
        </w:rPr>
        <w:t>.</w:t>
      </w:r>
      <w:r>
        <w:rPr>
          <w:sz w:val="28"/>
          <w:szCs w:val="28"/>
        </w:rPr>
        <w:t xml:space="preserve"> </w:t>
      </w:r>
      <w:r w:rsidR="00EE36DA" w:rsidRPr="00A62D70">
        <w:rPr>
          <w:sz w:val="28"/>
          <w:szCs w:val="28"/>
        </w:rPr>
        <w:t>РЦОИ за неделю до экзамена передает в ППЭ, участвующих в проведении КЕГЭ, дистрибутивы ПК КЕГЭ с целью проведения необходимых подготовительных технических работ в ППЭ.</w:t>
      </w:r>
    </w:p>
    <w:p w:rsidR="00EE36DA" w:rsidRPr="00A62D70" w:rsidRDefault="004B4FEA" w:rsidP="00CC2191">
      <w:pPr>
        <w:tabs>
          <w:tab w:val="left" w:pos="1620"/>
        </w:tabs>
        <w:spacing w:line="360" w:lineRule="auto"/>
        <w:ind w:left="360"/>
        <w:jc w:val="both"/>
        <w:rPr>
          <w:sz w:val="28"/>
          <w:szCs w:val="28"/>
        </w:rPr>
      </w:pPr>
      <w:r>
        <w:rPr>
          <w:sz w:val="28"/>
          <w:szCs w:val="28"/>
        </w:rPr>
        <w:t xml:space="preserve">2.17. </w:t>
      </w:r>
      <w:r w:rsidR="00EE36DA" w:rsidRPr="00A62D70">
        <w:rPr>
          <w:sz w:val="28"/>
          <w:szCs w:val="28"/>
        </w:rPr>
        <w:t xml:space="preserve">Не менее чем за два дня до экзамена РЦОИ формирует и передает во все ППЭ, участвующие в проведении КЕГЭ, файлы экспорта </w:t>
      </w:r>
      <w:proofErr w:type="gramStart"/>
      <w:r w:rsidR="00EE36DA" w:rsidRPr="00A62D70">
        <w:rPr>
          <w:sz w:val="28"/>
          <w:szCs w:val="28"/>
        </w:rPr>
        <w:t>из</w:t>
      </w:r>
      <w:proofErr w:type="gramEnd"/>
      <w:r w:rsidR="00EE36DA" w:rsidRPr="00A62D70">
        <w:rPr>
          <w:sz w:val="28"/>
          <w:szCs w:val="28"/>
        </w:rPr>
        <w:t xml:space="preserve"> </w:t>
      </w:r>
      <w:proofErr w:type="gramStart"/>
      <w:r w:rsidR="00EE36DA" w:rsidRPr="00A62D70">
        <w:rPr>
          <w:sz w:val="28"/>
          <w:szCs w:val="28"/>
        </w:rPr>
        <w:t>РИС</w:t>
      </w:r>
      <w:proofErr w:type="gramEnd"/>
      <w:r w:rsidR="00EE36DA" w:rsidRPr="00A62D70">
        <w:rPr>
          <w:sz w:val="28"/>
          <w:szCs w:val="28"/>
        </w:rPr>
        <w:t xml:space="preserve"> с данными </w:t>
      </w:r>
      <w:r w:rsidR="00CE0157" w:rsidRPr="00A62D70">
        <w:rPr>
          <w:sz w:val="28"/>
          <w:szCs w:val="28"/>
        </w:rPr>
        <w:t>автоматизированного распределения участников КЕГЭ и организаторов по аудиториям</w:t>
      </w:r>
      <w:r w:rsidR="003D223B" w:rsidRPr="00A62D70">
        <w:rPr>
          <w:sz w:val="28"/>
          <w:szCs w:val="28"/>
        </w:rPr>
        <w:t xml:space="preserve"> для проведения необходимых подготовительных технических работ в ППЭ</w:t>
      </w:r>
      <w:r w:rsidR="00EE36DA" w:rsidRPr="00A62D70">
        <w:rPr>
          <w:sz w:val="28"/>
          <w:szCs w:val="28"/>
        </w:rPr>
        <w:t>.</w:t>
      </w:r>
    </w:p>
    <w:p w:rsidR="001339CD" w:rsidRPr="00A62D70" w:rsidRDefault="004B4FEA" w:rsidP="00CC2191">
      <w:pPr>
        <w:tabs>
          <w:tab w:val="left" w:pos="1620"/>
        </w:tabs>
        <w:spacing w:line="360" w:lineRule="auto"/>
        <w:ind w:left="360"/>
        <w:jc w:val="both"/>
        <w:rPr>
          <w:sz w:val="28"/>
          <w:szCs w:val="28"/>
        </w:rPr>
      </w:pPr>
      <w:r>
        <w:rPr>
          <w:sz w:val="28"/>
          <w:szCs w:val="28"/>
        </w:rPr>
        <w:t xml:space="preserve">2.18. </w:t>
      </w:r>
      <w:r w:rsidR="001339CD" w:rsidRPr="00A62D70">
        <w:rPr>
          <w:sz w:val="28"/>
          <w:szCs w:val="28"/>
        </w:rPr>
        <w:t xml:space="preserve">РЦОИ передаёт электронные КИМ в ППЭ с момента получения электронных КИМ из ФЦТ и не </w:t>
      </w:r>
      <w:proofErr w:type="gramStart"/>
      <w:r w:rsidR="001339CD" w:rsidRPr="00A62D70">
        <w:rPr>
          <w:sz w:val="28"/>
          <w:szCs w:val="28"/>
        </w:rPr>
        <w:t>позднее</w:t>
      </w:r>
      <w:proofErr w:type="gramEnd"/>
      <w:r w:rsidR="001339CD" w:rsidRPr="00A62D70">
        <w:rPr>
          <w:sz w:val="28"/>
          <w:szCs w:val="28"/>
        </w:rPr>
        <w:t xml:space="preserve"> чем за двое суток перед началом экзамена. Передача </w:t>
      </w:r>
      <w:proofErr w:type="gramStart"/>
      <w:r w:rsidR="001339CD" w:rsidRPr="00A62D70">
        <w:rPr>
          <w:sz w:val="28"/>
          <w:szCs w:val="28"/>
        </w:rPr>
        <w:t>электронных</w:t>
      </w:r>
      <w:proofErr w:type="gramEnd"/>
      <w:r w:rsidR="001339CD" w:rsidRPr="00A62D70">
        <w:rPr>
          <w:sz w:val="28"/>
          <w:szCs w:val="28"/>
        </w:rPr>
        <w:t xml:space="preserve"> КИМ из РЦОИ в ППЭ может осуществляться следующими способами:</w:t>
      </w:r>
    </w:p>
    <w:p w:rsidR="001339CD" w:rsidRPr="00CC2191" w:rsidRDefault="001339CD" w:rsidP="00CC2191">
      <w:pPr>
        <w:tabs>
          <w:tab w:val="left" w:pos="993"/>
        </w:tabs>
        <w:spacing w:line="360" w:lineRule="auto"/>
        <w:ind w:left="720"/>
        <w:jc w:val="both"/>
        <w:rPr>
          <w:sz w:val="28"/>
          <w:szCs w:val="28"/>
        </w:rPr>
      </w:pPr>
      <w:r w:rsidRPr="00CC2191">
        <w:rPr>
          <w:sz w:val="28"/>
          <w:szCs w:val="28"/>
        </w:rPr>
        <w:t>–</w:t>
      </w:r>
      <w:r w:rsidRPr="00CC2191">
        <w:rPr>
          <w:sz w:val="28"/>
          <w:szCs w:val="28"/>
        </w:rPr>
        <w:tab/>
        <w:t xml:space="preserve">РЦОИ тиражирует (копирует) и записывает файлы с </w:t>
      </w:r>
      <w:proofErr w:type="gramStart"/>
      <w:r w:rsidRPr="00CC2191">
        <w:rPr>
          <w:sz w:val="28"/>
          <w:szCs w:val="28"/>
        </w:rPr>
        <w:t>электронными</w:t>
      </w:r>
      <w:proofErr w:type="gramEnd"/>
      <w:r w:rsidRPr="00CC2191">
        <w:rPr>
          <w:sz w:val="28"/>
          <w:szCs w:val="28"/>
        </w:rPr>
        <w:t xml:space="preserve"> КИМ на внешние носители (CD, </w:t>
      </w:r>
      <w:proofErr w:type="spellStart"/>
      <w:r w:rsidRPr="00CC2191">
        <w:rPr>
          <w:sz w:val="28"/>
          <w:szCs w:val="28"/>
        </w:rPr>
        <w:t>флеш-карты</w:t>
      </w:r>
      <w:proofErr w:type="spellEnd"/>
      <w:r w:rsidRPr="00CC2191">
        <w:rPr>
          <w:sz w:val="28"/>
          <w:szCs w:val="28"/>
        </w:rPr>
        <w:t xml:space="preserve"> и др.), которые доставляются в ППЭ уполномоченным ГЭК;</w:t>
      </w:r>
    </w:p>
    <w:p w:rsidR="001339CD" w:rsidRPr="00CC2191" w:rsidRDefault="001339CD" w:rsidP="00CC2191">
      <w:pPr>
        <w:tabs>
          <w:tab w:val="left" w:pos="993"/>
        </w:tabs>
        <w:spacing w:line="360" w:lineRule="auto"/>
        <w:ind w:left="720"/>
        <w:jc w:val="both"/>
        <w:rPr>
          <w:sz w:val="28"/>
          <w:szCs w:val="28"/>
        </w:rPr>
      </w:pPr>
      <w:r w:rsidRPr="00CC2191">
        <w:rPr>
          <w:sz w:val="28"/>
          <w:szCs w:val="28"/>
        </w:rPr>
        <w:t>–</w:t>
      </w:r>
      <w:r w:rsidRPr="00CC2191">
        <w:rPr>
          <w:sz w:val="28"/>
          <w:szCs w:val="28"/>
        </w:rPr>
        <w:tab/>
        <w:t>РЦОИ отправляет электронные КИМ по открытым каналам связи (электронная почта и др.).</w:t>
      </w:r>
    </w:p>
    <w:p w:rsidR="001339CD" w:rsidRPr="00A62D70" w:rsidRDefault="004B4FEA" w:rsidP="00CC2191">
      <w:pPr>
        <w:tabs>
          <w:tab w:val="left" w:pos="1620"/>
        </w:tabs>
        <w:spacing w:line="360" w:lineRule="auto"/>
        <w:ind w:left="360"/>
        <w:jc w:val="both"/>
        <w:rPr>
          <w:sz w:val="28"/>
          <w:szCs w:val="28"/>
        </w:rPr>
      </w:pPr>
      <w:r>
        <w:rPr>
          <w:sz w:val="28"/>
          <w:szCs w:val="28"/>
        </w:rPr>
        <w:t xml:space="preserve">2.19. </w:t>
      </w:r>
      <w:r w:rsidR="001339CD" w:rsidRPr="00A62D70">
        <w:rPr>
          <w:sz w:val="28"/>
          <w:szCs w:val="28"/>
        </w:rPr>
        <w:t>За сутки до экзамена ключи расшифровки КИМ из ФЦТ отправляются через технологический портал ЕГЭ по защищенным каналам в РЦОИ.</w:t>
      </w:r>
    </w:p>
    <w:p w:rsidR="001339CD" w:rsidRPr="00A62D70" w:rsidRDefault="004B4FEA" w:rsidP="00CC2191">
      <w:pPr>
        <w:tabs>
          <w:tab w:val="left" w:pos="1620"/>
        </w:tabs>
        <w:spacing w:line="360" w:lineRule="auto"/>
        <w:ind w:left="360"/>
        <w:jc w:val="both"/>
        <w:rPr>
          <w:sz w:val="28"/>
          <w:szCs w:val="28"/>
        </w:rPr>
      </w:pPr>
      <w:r>
        <w:rPr>
          <w:sz w:val="28"/>
          <w:szCs w:val="28"/>
        </w:rPr>
        <w:t xml:space="preserve">2.20. </w:t>
      </w:r>
      <w:r w:rsidR="001339CD" w:rsidRPr="00A62D70">
        <w:rPr>
          <w:sz w:val="28"/>
          <w:szCs w:val="28"/>
        </w:rPr>
        <w:t xml:space="preserve">Ключ расшифровки КИМ передается из РЦОИ в ППЭ строго в день проведения экзамена, не менее чем за 1 час 30 минут до начала экзамена, на внешних носителях (CD, </w:t>
      </w:r>
      <w:proofErr w:type="spellStart"/>
      <w:r w:rsidR="001339CD" w:rsidRPr="00A62D70">
        <w:rPr>
          <w:sz w:val="28"/>
          <w:szCs w:val="28"/>
        </w:rPr>
        <w:t>флеш-карты</w:t>
      </w:r>
      <w:proofErr w:type="spellEnd"/>
      <w:r w:rsidR="001339CD" w:rsidRPr="00A62D70">
        <w:rPr>
          <w:sz w:val="28"/>
          <w:szCs w:val="28"/>
        </w:rPr>
        <w:t xml:space="preserve"> и др.) уполномоченным ГЭК.</w:t>
      </w:r>
    </w:p>
    <w:p w:rsidR="001339CD" w:rsidRPr="00A62D70" w:rsidRDefault="004B4FEA" w:rsidP="00CC2191">
      <w:pPr>
        <w:tabs>
          <w:tab w:val="left" w:pos="1620"/>
        </w:tabs>
        <w:spacing w:line="360" w:lineRule="auto"/>
        <w:ind w:left="360"/>
        <w:jc w:val="both"/>
        <w:rPr>
          <w:sz w:val="28"/>
          <w:szCs w:val="28"/>
        </w:rPr>
      </w:pPr>
      <w:r>
        <w:rPr>
          <w:sz w:val="28"/>
          <w:szCs w:val="28"/>
        </w:rPr>
        <w:lastRenderedPageBreak/>
        <w:t xml:space="preserve">2.21. </w:t>
      </w:r>
      <w:r w:rsidR="001339CD" w:rsidRPr="00A62D70">
        <w:rPr>
          <w:sz w:val="28"/>
          <w:szCs w:val="28"/>
        </w:rPr>
        <w:t xml:space="preserve">В день проведения экзамена не менее чем за 2 часа до его начала ФЦТ размещает в защищенной сети на технологическом портале ЕГЭ </w:t>
      </w:r>
      <w:r w:rsidR="007415C7" w:rsidRPr="007415C7">
        <w:rPr>
          <w:sz w:val="28"/>
          <w:szCs w:val="28"/>
        </w:rPr>
        <w:t>парол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1339CD" w:rsidRPr="00A62D70">
        <w:rPr>
          <w:sz w:val="28"/>
          <w:szCs w:val="28"/>
        </w:rPr>
        <w:t>.</w:t>
      </w:r>
    </w:p>
    <w:p w:rsidR="001339CD" w:rsidRPr="00A62D70" w:rsidRDefault="004B4FEA" w:rsidP="00CC2191">
      <w:pPr>
        <w:tabs>
          <w:tab w:val="left" w:pos="1620"/>
        </w:tabs>
        <w:spacing w:line="360" w:lineRule="auto"/>
        <w:ind w:left="360"/>
        <w:jc w:val="both"/>
        <w:rPr>
          <w:sz w:val="28"/>
          <w:szCs w:val="28"/>
        </w:rPr>
      </w:pPr>
      <w:r>
        <w:rPr>
          <w:sz w:val="28"/>
          <w:szCs w:val="28"/>
        </w:rPr>
        <w:t xml:space="preserve">2.22. </w:t>
      </w:r>
      <w:r w:rsidR="007415C7">
        <w:rPr>
          <w:sz w:val="28"/>
          <w:szCs w:val="28"/>
        </w:rPr>
        <w:t>П</w:t>
      </w:r>
      <w:r w:rsidR="007415C7" w:rsidRPr="007415C7">
        <w:rPr>
          <w:sz w:val="28"/>
          <w:szCs w:val="28"/>
        </w:rPr>
        <w:t>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1339CD" w:rsidRPr="00A62D70">
        <w:rPr>
          <w:sz w:val="28"/>
          <w:szCs w:val="28"/>
        </w:rPr>
        <w:t xml:space="preserve"> передается из РЦОИ в ППЭ строго в день проведения экзамена, не менее чем за 1 час 30 минут до начала экзамена, следующими способами:</w:t>
      </w:r>
    </w:p>
    <w:p w:rsidR="001339CD" w:rsidRPr="00CC2191" w:rsidRDefault="001339CD" w:rsidP="00CC2191">
      <w:pPr>
        <w:tabs>
          <w:tab w:val="left" w:pos="993"/>
        </w:tabs>
        <w:spacing w:line="360" w:lineRule="auto"/>
        <w:ind w:left="720"/>
        <w:jc w:val="both"/>
        <w:rPr>
          <w:sz w:val="28"/>
          <w:szCs w:val="28"/>
        </w:rPr>
      </w:pPr>
      <w:r w:rsidRPr="00CC2191">
        <w:rPr>
          <w:sz w:val="28"/>
          <w:szCs w:val="28"/>
        </w:rPr>
        <w:t>–</w:t>
      </w:r>
      <w:r w:rsidRPr="00CC2191">
        <w:rPr>
          <w:sz w:val="28"/>
          <w:szCs w:val="28"/>
        </w:rPr>
        <w:tab/>
        <w:t>на внешних носителях (</w:t>
      </w:r>
      <w:r w:rsidRPr="00CC2191">
        <w:rPr>
          <w:sz w:val="28"/>
          <w:szCs w:val="28"/>
          <w:lang w:val="en-US"/>
        </w:rPr>
        <w:t>CD</w:t>
      </w:r>
      <w:r w:rsidRPr="00CC2191">
        <w:rPr>
          <w:sz w:val="28"/>
          <w:szCs w:val="28"/>
        </w:rPr>
        <w:t xml:space="preserve">, </w:t>
      </w:r>
      <w:proofErr w:type="spellStart"/>
      <w:r w:rsidRPr="00CC2191">
        <w:rPr>
          <w:sz w:val="28"/>
          <w:szCs w:val="28"/>
        </w:rPr>
        <w:t>флеш-карты</w:t>
      </w:r>
      <w:proofErr w:type="spellEnd"/>
      <w:r w:rsidRPr="00CC2191">
        <w:rPr>
          <w:sz w:val="28"/>
          <w:szCs w:val="28"/>
        </w:rPr>
        <w:t xml:space="preserve"> и др.) уполномоченным ГЭК;</w:t>
      </w:r>
    </w:p>
    <w:p w:rsidR="004302F9" w:rsidRPr="00CC2191" w:rsidRDefault="001339CD" w:rsidP="00CC2191">
      <w:pPr>
        <w:tabs>
          <w:tab w:val="left" w:pos="993"/>
        </w:tabs>
        <w:spacing w:line="360" w:lineRule="auto"/>
        <w:ind w:left="720"/>
        <w:jc w:val="both"/>
        <w:rPr>
          <w:sz w:val="28"/>
          <w:szCs w:val="28"/>
        </w:rPr>
      </w:pPr>
      <w:r w:rsidRPr="00CC2191">
        <w:rPr>
          <w:sz w:val="28"/>
          <w:szCs w:val="28"/>
        </w:rPr>
        <w:t>–</w:t>
      </w:r>
      <w:r w:rsidRPr="00CC2191">
        <w:rPr>
          <w:sz w:val="28"/>
          <w:szCs w:val="28"/>
        </w:rPr>
        <w:tab/>
        <w:t>по открытым каналам связи (электронная почта и др.).</w:t>
      </w:r>
    </w:p>
    <w:p w:rsidR="00EE36DA" w:rsidRPr="00A62D70" w:rsidRDefault="004B4FEA" w:rsidP="00CC2191">
      <w:pPr>
        <w:tabs>
          <w:tab w:val="left" w:pos="1620"/>
        </w:tabs>
        <w:spacing w:line="360" w:lineRule="auto"/>
        <w:ind w:left="360"/>
        <w:jc w:val="both"/>
        <w:rPr>
          <w:sz w:val="28"/>
          <w:szCs w:val="28"/>
        </w:rPr>
      </w:pPr>
      <w:r>
        <w:rPr>
          <w:sz w:val="28"/>
          <w:szCs w:val="28"/>
        </w:rPr>
        <w:t xml:space="preserve">2.23. </w:t>
      </w:r>
      <w:r w:rsidR="00372B20" w:rsidRPr="00A62D70">
        <w:rPr>
          <w:sz w:val="28"/>
          <w:szCs w:val="28"/>
        </w:rPr>
        <w:t>Экзаменационные материалы</w:t>
      </w:r>
      <w:r w:rsidR="00CE0157" w:rsidRPr="00A62D70">
        <w:rPr>
          <w:sz w:val="28"/>
          <w:szCs w:val="28"/>
        </w:rPr>
        <w:t xml:space="preserve">, в частности внешние носители </w:t>
      </w:r>
      <w:r w:rsidR="00EA5B94" w:rsidRPr="00A62D70">
        <w:rPr>
          <w:sz w:val="28"/>
          <w:szCs w:val="28"/>
        </w:rPr>
        <w:t xml:space="preserve">с </w:t>
      </w:r>
      <w:r w:rsidR="00CE0157" w:rsidRPr="00A62D70">
        <w:rPr>
          <w:sz w:val="28"/>
          <w:szCs w:val="28"/>
        </w:rPr>
        <w:t>ключом расшифровки</w:t>
      </w:r>
      <w:r w:rsidR="008518C2" w:rsidRPr="00A62D70">
        <w:rPr>
          <w:sz w:val="28"/>
          <w:szCs w:val="28"/>
        </w:rPr>
        <w:t xml:space="preserve"> КИМ</w:t>
      </w:r>
      <w:r w:rsidR="00CE0157" w:rsidRPr="00A62D70">
        <w:rPr>
          <w:sz w:val="28"/>
          <w:szCs w:val="28"/>
        </w:rPr>
        <w:t xml:space="preserve">, </w:t>
      </w:r>
      <w:r w:rsidR="00372B20" w:rsidRPr="00A62D70">
        <w:rPr>
          <w:sz w:val="28"/>
          <w:szCs w:val="28"/>
        </w:rPr>
        <w:t xml:space="preserve">доставляются в </w:t>
      </w:r>
      <w:r w:rsidR="00976715" w:rsidRPr="00A62D70">
        <w:rPr>
          <w:sz w:val="28"/>
          <w:szCs w:val="28"/>
        </w:rPr>
        <w:t>ППЭ</w:t>
      </w:r>
      <w:r w:rsidR="00372B20" w:rsidRPr="00A62D70">
        <w:rPr>
          <w:sz w:val="28"/>
          <w:szCs w:val="28"/>
        </w:rPr>
        <w:t xml:space="preserve"> уполномоченными представителями ГЭК в день проведения экзамена</w:t>
      </w:r>
      <w:r w:rsidR="001339CD" w:rsidRPr="00A62D70">
        <w:rPr>
          <w:sz w:val="28"/>
          <w:szCs w:val="28"/>
        </w:rPr>
        <w:t xml:space="preserve"> не менее чем за 1 час 30 минут до его начала</w:t>
      </w:r>
      <w:r w:rsidR="006D6A1D" w:rsidRPr="00A62D70">
        <w:rPr>
          <w:sz w:val="28"/>
          <w:szCs w:val="28"/>
        </w:rPr>
        <w:t>.</w:t>
      </w:r>
    </w:p>
    <w:p w:rsidR="00372B20" w:rsidRPr="00A62D70" w:rsidRDefault="004B4FEA" w:rsidP="00CC2191">
      <w:pPr>
        <w:tabs>
          <w:tab w:val="left" w:pos="1620"/>
        </w:tabs>
        <w:spacing w:line="360" w:lineRule="auto"/>
        <w:ind w:left="360"/>
        <w:jc w:val="both"/>
        <w:rPr>
          <w:sz w:val="28"/>
          <w:szCs w:val="28"/>
        </w:rPr>
      </w:pPr>
      <w:r>
        <w:rPr>
          <w:sz w:val="28"/>
          <w:szCs w:val="28"/>
        </w:rPr>
        <w:t xml:space="preserve">2.24. </w:t>
      </w:r>
      <w:r w:rsidR="00372B20" w:rsidRPr="00A62D70">
        <w:rPr>
          <w:sz w:val="28"/>
          <w:szCs w:val="28"/>
        </w:rPr>
        <w:t>Возможна более ранняя доставка экзаменационных материалов в МОУО для ППЭ, расположенных в труднодоступных и отдаленных местностях.</w:t>
      </w:r>
    </w:p>
    <w:p w:rsidR="00372B20" w:rsidRPr="00A62D70" w:rsidRDefault="004B4FEA" w:rsidP="00CC2191">
      <w:pPr>
        <w:tabs>
          <w:tab w:val="left" w:pos="1620"/>
        </w:tabs>
        <w:spacing w:line="360" w:lineRule="auto"/>
        <w:ind w:left="360"/>
        <w:jc w:val="both"/>
        <w:rPr>
          <w:sz w:val="28"/>
          <w:szCs w:val="28"/>
        </w:rPr>
      </w:pPr>
      <w:r>
        <w:rPr>
          <w:sz w:val="28"/>
          <w:szCs w:val="28"/>
        </w:rPr>
        <w:t xml:space="preserve">2.25. </w:t>
      </w:r>
      <w:r w:rsidR="00372B20" w:rsidRPr="00A62D70">
        <w:rPr>
          <w:sz w:val="28"/>
          <w:szCs w:val="28"/>
        </w:rPr>
        <w:t>В день экзамена списки распределения участников КЕГЭ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КЕГЭ по размещению в аудиториях, в которых будет проходить экзамен.</w:t>
      </w:r>
    </w:p>
    <w:p w:rsidR="00372B20" w:rsidRPr="00A62D70" w:rsidRDefault="004B4FEA" w:rsidP="00CC2191">
      <w:pPr>
        <w:tabs>
          <w:tab w:val="left" w:pos="1620"/>
        </w:tabs>
        <w:spacing w:line="360" w:lineRule="auto"/>
        <w:ind w:left="360"/>
        <w:jc w:val="both"/>
        <w:rPr>
          <w:sz w:val="28"/>
          <w:szCs w:val="28"/>
        </w:rPr>
      </w:pPr>
      <w:r>
        <w:rPr>
          <w:sz w:val="28"/>
          <w:szCs w:val="28"/>
        </w:rPr>
        <w:t xml:space="preserve">2.26. </w:t>
      </w:r>
      <w:r w:rsidR="00372B20" w:rsidRPr="00A62D70">
        <w:rPr>
          <w:sz w:val="28"/>
          <w:szCs w:val="28"/>
        </w:rPr>
        <w:t xml:space="preserve">До начала экзамена организаторы </w:t>
      </w:r>
      <w:r w:rsidR="00CE0157" w:rsidRPr="00A62D70">
        <w:rPr>
          <w:sz w:val="28"/>
          <w:szCs w:val="28"/>
        </w:rPr>
        <w:t xml:space="preserve">в аудиториях </w:t>
      </w:r>
      <w:r w:rsidR="00372B20" w:rsidRPr="00A62D70">
        <w:rPr>
          <w:sz w:val="28"/>
          <w:szCs w:val="28"/>
        </w:rPr>
        <w:t xml:space="preserve">проводят инструктаж участников КЕГЭ, в том числе информируют участников КЕГЭ о порядке проведения экзамена, правилах работы на </w:t>
      </w:r>
      <w:r w:rsidR="0055510D" w:rsidRPr="00A62D70">
        <w:rPr>
          <w:sz w:val="28"/>
          <w:szCs w:val="28"/>
        </w:rPr>
        <w:t>рабочей станции</w:t>
      </w:r>
      <w:r w:rsidR="00372B20" w:rsidRPr="00A62D70">
        <w:rPr>
          <w:sz w:val="28"/>
          <w:szCs w:val="28"/>
        </w:rPr>
        <w:t xml:space="preserve">, распорядком проведения КЕГЭ для соблюдения норм </w:t>
      </w:r>
      <w:proofErr w:type="spellStart"/>
      <w:r w:rsidR="00372B20" w:rsidRPr="00A62D70">
        <w:rPr>
          <w:sz w:val="28"/>
          <w:szCs w:val="28"/>
        </w:rPr>
        <w:t>СанПин</w:t>
      </w:r>
      <w:proofErr w:type="spellEnd"/>
      <w:r w:rsidR="00372B20" w:rsidRPr="00A62D70">
        <w:rPr>
          <w:sz w:val="28"/>
          <w:szCs w:val="28"/>
        </w:rPr>
        <w:t>, продолжительности экзамена, о случаях удаления с экзамена, а также о времени и месте ознакомления с результатами КЕГЭ.</w:t>
      </w:r>
    </w:p>
    <w:p w:rsidR="00CE0157" w:rsidRPr="00A62D70" w:rsidRDefault="004B4FEA" w:rsidP="00CC2191">
      <w:pPr>
        <w:tabs>
          <w:tab w:val="left" w:pos="1620"/>
        </w:tabs>
        <w:spacing w:line="360" w:lineRule="auto"/>
        <w:ind w:left="360"/>
        <w:jc w:val="both"/>
        <w:rPr>
          <w:sz w:val="28"/>
          <w:szCs w:val="28"/>
        </w:rPr>
      </w:pPr>
      <w:r>
        <w:rPr>
          <w:sz w:val="28"/>
          <w:szCs w:val="28"/>
        </w:rPr>
        <w:t xml:space="preserve">2.27. </w:t>
      </w:r>
      <w:r w:rsidR="001339CD" w:rsidRPr="00A62D70">
        <w:rPr>
          <w:sz w:val="28"/>
          <w:szCs w:val="28"/>
        </w:rPr>
        <w:t xml:space="preserve">Участник КЕГЭ входит в систему ПК КЕГЭ, используя персональный код регистрации, указанный в пропуске на ЕГЭ, и проверяет правильность своих персональных данных, указанных в системе. При необходимости участник по согласованию с организатором в аудитории вносит в ПК КЕГЭ изменения в персональные данные. </w:t>
      </w:r>
    </w:p>
    <w:p w:rsidR="002F3CA9" w:rsidRPr="00A62D70" w:rsidRDefault="004B4FEA" w:rsidP="00CC2191">
      <w:pPr>
        <w:tabs>
          <w:tab w:val="left" w:pos="1620"/>
        </w:tabs>
        <w:spacing w:line="360" w:lineRule="auto"/>
        <w:ind w:left="360"/>
        <w:jc w:val="both"/>
        <w:rPr>
          <w:sz w:val="28"/>
          <w:szCs w:val="28"/>
        </w:rPr>
      </w:pPr>
      <w:r>
        <w:rPr>
          <w:sz w:val="28"/>
          <w:szCs w:val="28"/>
        </w:rPr>
        <w:lastRenderedPageBreak/>
        <w:t xml:space="preserve">2.28. </w:t>
      </w:r>
      <w:r w:rsidR="001339CD" w:rsidRPr="00A62D70">
        <w:rPr>
          <w:sz w:val="28"/>
          <w:szCs w:val="28"/>
        </w:rPr>
        <w:t xml:space="preserve">Организаторы в аудитории распечатывают КИМ для всех участников, распределенных в аудиторию. </w:t>
      </w:r>
      <w:r w:rsidR="001F7C04" w:rsidRPr="00A62D70">
        <w:rPr>
          <w:sz w:val="28"/>
          <w:szCs w:val="28"/>
        </w:rPr>
        <w:t>Н</w:t>
      </w:r>
      <w:r w:rsidR="001339CD" w:rsidRPr="00A62D70">
        <w:rPr>
          <w:sz w:val="28"/>
          <w:szCs w:val="28"/>
        </w:rPr>
        <w:t xml:space="preserve">а </w:t>
      </w:r>
      <w:proofErr w:type="gramStart"/>
      <w:r w:rsidR="001339CD" w:rsidRPr="00A62D70">
        <w:rPr>
          <w:sz w:val="28"/>
          <w:szCs w:val="28"/>
        </w:rPr>
        <w:t>распечатанном</w:t>
      </w:r>
      <w:proofErr w:type="gramEnd"/>
      <w:r w:rsidR="001339CD" w:rsidRPr="00A62D70">
        <w:rPr>
          <w:sz w:val="28"/>
          <w:szCs w:val="28"/>
        </w:rPr>
        <w:t xml:space="preserve"> КИМ указывается ФИО участника</w:t>
      </w:r>
      <w:r w:rsidR="001F7C04" w:rsidRPr="00A62D70">
        <w:rPr>
          <w:sz w:val="28"/>
          <w:szCs w:val="28"/>
        </w:rPr>
        <w:t xml:space="preserve"> и номер КИМ</w:t>
      </w:r>
      <w:r w:rsidR="001339CD" w:rsidRPr="00A62D70">
        <w:rPr>
          <w:sz w:val="28"/>
          <w:szCs w:val="28"/>
        </w:rPr>
        <w:t>.</w:t>
      </w:r>
    </w:p>
    <w:p w:rsidR="002F3CA9" w:rsidRPr="00A62D70" w:rsidRDefault="004B4FEA" w:rsidP="00CC2191">
      <w:pPr>
        <w:tabs>
          <w:tab w:val="left" w:pos="1620"/>
        </w:tabs>
        <w:spacing w:line="360" w:lineRule="auto"/>
        <w:ind w:left="360"/>
        <w:jc w:val="both"/>
        <w:rPr>
          <w:sz w:val="28"/>
          <w:szCs w:val="28"/>
        </w:rPr>
      </w:pPr>
      <w:r>
        <w:rPr>
          <w:sz w:val="28"/>
          <w:szCs w:val="28"/>
        </w:rPr>
        <w:t xml:space="preserve">2.29. </w:t>
      </w:r>
      <w:r w:rsidR="002F3CA9" w:rsidRPr="00A62D70">
        <w:rPr>
          <w:sz w:val="28"/>
          <w:szCs w:val="28"/>
        </w:rPr>
        <w:t>Организатор в аудитории после печати КИМ подходит к каждому участнику, передает ему персональный бумажный КИМ, сверяет персональные данные, указанные в ПК КЕГЭ (в т.ч. коррекции персональных данных, внесенные участником), с предъявленным документом, удостоверяющим личность.</w:t>
      </w:r>
    </w:p>
    <w:p w:rsidR="002F3CA9" w:rsidRPr="00A62D70" w:rsidRDefault="004B4FEA" w:rsidP="00CC2191">
      <w:pPr>
        <w:tabs>
          <w:tab w:val="left" w:pos="1620"/>
        </w:tabs>
        <w:spacing w:line="360" w:lineRule="auto"/>
        <w:ind w:left="360"/>
        <w:jc w:val="both"/>
        <w:rPr>
          <w:sz w:val="28"/>
          <w:szCs w:val="28"/>
        </w:rPr>
      </w:pPr>
      <w:r>
        <w:rPr>
          <w:sz w:val="28"/>
          <w:szCs w:val="28"/>
        </w:rPr>
        <w:t xml:space="preserve">2.30. </w:t>
      </w:r>
      <w:r w:rsidR="002F3CA9" w:rsidRPr="00A62D70">
        <w:rPr>
          <w:sz w:val="28"/>
          <w:szCs w:val="28"/>
        </w:rPr>
        <w:t xml:space="preserve">По завершении проверки регистрационных данных всеми участниками КЕГЭ в электронном виде организаторы вводят в ПК КЕГЭ код активации </w:t>
      </w:r>
      <w:r w:rsidR="00CA2A2E" w:rsidRPr="00A62D70">
        <w:rPr>
          <w:sz w:val="28"/>
          <w:szCs w:val="28"/>
        </w:rPr>
        <w:t>экзамена</w:t>
      </w:r>
      <w:r w:rsidR="008518C2" w:rsidRPr="00A62D70">
        <w:rPr>
          <w:sz w:val="28"/>
          <w:szCs w:val="28"/>
        </w:rPr>
        <w:t xml:space="preserve"> (полученный до начала экзамена у технического специалиста ППЭ)</w:t>
      </w:r>
      <w:r w:rsidR="00CA2A2E" w:rsidRPr="00A62D70">
        <w:rPr>
          <w:sz w:val="28"/>
          <w:szCs w:val="28"/>
        </w:rPr>
        <w:t xml:space="preserve">, после чего участник может приступить к вводу в ПК КЕГЭ ответов на задания КИМ. С этого момента считается, что участник приступил к сдаче экзамена и в ПК КЕГЭ автоматически фиксируется </w:t>
      </w:r>
      <w:r w:rsidR="002F3CA9" w:rsidRPr="00A62D70">
        <w:rPr>
          <w:sz w:val="28"/>
          <w:szCs w:val="28"/>
        </w:rPr>
        <w:t xml:space="preserve">время начала экзамена. Отсчет времени проведения экзамена для каждого участника КЕГЭ производится индивидуально. </w:t>
      </w:r>
    </w:p>
    <w:p w:rsidR="00D3736F" w:rsidRPr="00A62D70" w:rsidRDefault="004B4FEA" w:rsidP="00CC2191">
      <w:pPr>
        <w:tabs>
          <w:tab w:val="left" w:pos="1620"/>
        </w:tabs>
        <w:spacing w:line="360" w:lineRule="auto"/>
        <w:ind w:left="360"/>
        <w:jc w:val="both"/>
        <w:rPr>
          <w:sz w:val="28"/>
          <w:szCs w:val="28"/>
        </w:rPr>
      </w:pPr>
      <w:r>
        <w:rPr>
          <w:sz w:val="28"/>
          <w:szCs w:val="28"/>
        </w:rPr>
        <w:t xml:space="preserve">2.31. </w:t>
      </w:r>
      <w:r w:rsidR="00A9202C" w:rsidRPr="00A62D70">
        <w:rPr>
          <w:sz w:val="28"/>
          <w:szCs w:val="28"/>
        </w:rPr>
        <w:t xml:space="preserve">В случае возникновения технических проблем и сбоев в работе ПК КЕГЭ в течение экзамена </w:t>
      </w:r>
      <w:r w:rsidR="00372B20" w:rsidRPr="00A62D70">
        <w:rPr>
          <w:sz w:val="28"/>
          <w:szCs w:val="28"/>
        </w:rPr>
        <w:t>организатор обращается к техническому специалисту, который в сопровождении уполномоченного ГЭК (ФЭК) привлекается к их устранению.</w:t>
      </w:r>
      <w:r w:rsidR="001672C8" w:rsidRPr="00A62D70">
        <w:rPr>
          <w:sz w:val="28"/>
          <w:szCs w:val="28"/>
        </w:rPr>
        <w:t xml:space="preserve"> В случае невозможности решить возникшие проблемы самостоятельно </w:t>
      </w:r>
      <w:r w:rsidR="00FC792E" w:rsidRPr="00A62D70">
        <w:rPr>
          <w:sz w:val="28"/>
          <w:szCs w:val="28"/>
        </w:rPr>
        <w:t xml:space="preserve">технический специалист </w:t>
      </w:r>
      <w:r w:rsidR="001672C8" w:rsidRPr="00A62D70">
        <w:rPr>
          <w:sz w:val="28"/>
          <w:szCs w:val="28"/>
        </w:rPr>
        <w:t>ППЭ должен обратиться за консультацией в РЦОИ</w:t>
      </w:r>
      <w:r w:rsidR="00724C72" w:rsidRPr="00A62D70">
        <w:rPr>
          <w:sz w:val="28"/>
          <w:szCs w:val="28"/>
        </w:rPr>
        <w:t>, либо через РЦОИ связаться со службой</w:t>
      </w:r>
      <w:r w:rsidR="001672C8" w:rsidRPr="00A62D70">
        <w:rPr>
          <w:sz w:val="28"/>
          <w:szCs w:val="28"/>
        </w:rPr>
        <w:t xml:space="preserve"> технической поддержки опытной эксплуатации ПК КЕГЭ</w:t>
      </w:r>
      <w:r w:rsidR="00CE0157" w:rsidRPr="00A62D70">
        <w:rPr>
          <w:sz w:val="28"/>
          <w:szCs w:val="28"/>
        </w:rPr>
        <w:t>.</w:t>
      </w:r>
      <w:r w:rsidR="00CA2A2E" w:rsidRPr="00A62D70">
        <w:rPr>
          <w:sz w:val="28"/>
          <w:szCs w:val="28"/>
        </w:rPr>
        <w:t xml:space="preserve"> </w:t>
      </w:r>
    </w:p>
    <w:p w:rsidR="00372B20" w:rsidRPr="00CC2191" w:rsidRDefault="00CA2A2E" w:rsidP="004B4FEA">
      <w:pPr>
        <w:tabs>
          <w:tab w:val="left" w:pos="1620"/>
        </w:tabs>
        <w:spacing w:line="360" w:lineRule="auto"/>
        <w:ind w:left="426" w:firstLine="294"/>
        <w:jc w:val="both"/>
        <w:rPr>
          <w:sz w:val="28"/>
          <w:szCs w:val="28"/>
        </w:rPr>
      </w:pPr>
      <w:r w:rsidRPr="00CC2191">
        <w:rPr>
          <w:sz w:val="28"/>
          <w:szCs w:val="28"/>
        </w:rPr>
        <w:t>Если технический специалист не может восстановить работоспособность ПК</w:t>
      </w:r>
      <w:r w:rsidR="008518C2" w:rsidRPr="00CC2191">
        <w:rPr>
          <w:sz w:val="28"/>
          <w:szCs w:val="28"/>
        </w:rPr>
        <w:t xml:space="preserve"> КЕГЭ, то участнику</w:t>
      </w:r>
      <w:r w:rsidRPr="00CC2191">
        <w:rPr>
          <w:sz w:val="28"/>
          <w:szCs w:val="28"/>
        </w:rPr>
        <w:t>, котор</w:t>
      </w:r>
      <w:r w:rsidR="008518C2" w:rsidRPr="00CC2191">
        <w:rPr>
          <w:sz w:val="28"/>
          <w:szCs w:val="28"/>
        </w:rPr>
        <w:t>ый</w:t>
      </w:r>
      <w:r w:rsidRPr="00CC2191">
        <w:rPr>
          <w:sz w:val="28"/>
          <w:szCs w:val="28"/>
        </w:rPr>
        <w:t xml:space="preserve"> по этой причине не </w:t>
      </w:r>
      <w:r w:rsidR="008518C2" w:rsidRPr="00CC2191">
        <w:rPr>
          <w:sz w:val="28"/>
          <w:szCs w:val="28"/>
        </w:rPr>
        <w:t>может продолжать</w:t>
      </w:r>
      <w:r w:rsidRPr="00CC2191">
        <w:rPr>
          <w:sz w:val="28"/>
          <w:szCs w:val="28"/>
        </w:rPr>
        <w:t xml:space="preserve"> экзамен, </w:t>
      </w:r>
      <w:r w:rsidR="008518C2" w:rsidRPr="00CC2191">
        <w:rPr>
          <w:sz w:val="28"/>
          <w:szCs w:val="28"/>
        </w:rPr>
        <w:t xml:space="preserve">предлагается продолжить </w:t>
      </w:r>
      <w:r w:rsidR="00091503" w:rsidRPr="00CC2191">
        <w:rPr>
          <w:sz w:val="28"/>
          <w:szCs w:val="28"/>
        </w:rPr>
        <w:t>работу на резервной рабочей станции, либо за</w:t>
      </w:r>
      <w:r w:rsidRPr="00CC2191">
        <w:rPr>
          <w:sz w:val="28"/>
          <w:szCs w:val="28"/>
        </w:rPr>
        <w:t>регистрир</w:t>
      </w:r>
      <w:r w:rsidR="00091503" w:rsidRPr="00CC2191">
        <w:rPr>
          <w:sz w:val="28"/>
          <w:szCs w:val="28"/>
        </w:rPr>
        <w:t xml:space="preserve">оваться </w:t>
      </w:r>
      <w:r w:rsidRPr="00CC2191">
        <w:rPr>
          <w:sz w:val="28"/>
          <w:szCs w:val="28"/>
        </w:rPr>
        <w:t>на резервный день и сда</w:t>
      </w:r>
      <w:r w:rsidR="00091503" w:rsidRPr="00CC2191">
        <w:rPr>
          <w:sz w:val="28"/>
          <w:szCs w:val="28"/>
        </w:rPr>
        <w:t>ть</w:t>
      </w:r>
      <w:r w:rsidRPr="00CC2191">
        <w:rPr>
          <w:sz w:val="28"/>
          <w:szCs w:val="28"/>
        </w:rPr>
        <w:t xml:space="preserve"> экзамен повторно.</w:t>
      </w:r>
    </w:p>
    <w:p w:rsidR="00372B20" w:rsidRPr="00A62D70" w:rsidRDefault="004B4FEA" w:rsidP="00CC2191">
      <w:pPr>
        <w:tabs>
          <w:tab w:val="left" w:pos="1620"/>
        </w:tabs>
        <w:spacing w:line="360" w:lineRule="auto"/>
        <w:ind w:left="360"/>
        <w:jc w:val="both"/>
        <w:rPr>
          <w:sz w:val="28"/>
          <w:szCs w:val="28"/>
        </w:rPr>
      </w:pPr>
      <w:r>
        <w:rPr>
          <w:sz w:val="28"/>
          <w:szCs w:val="28"/>
        </w:rPr>
        <w:t xml:space="preserve">2.32. </w:t>
      </w:r>
      <w:r w:rsidR="00372B20" w:rsidRPr="00A62D70">
        <w:rPr>
          <w:sz w:val="28"/>
          <w:szCs w:val="28"/>
        </w:rPr>
        <w:t>По истечении времени экзамена организаторы обеспечивают распечатку бланков ответов каждого участника КЕГЭ, сверку бумажной и электронной копий, подпис</w:t>
      </w:r>
      <w:r w:rsidR="00091503" w:rsidRPr="00A62D70">
        <w:rPr>
          <w:sz w:val="28"/>
          <w:szCs w:val="28"/>
        </w:rPr>
        <w:t>ь</w:t>
      </w:r>
      <w:r w:rsidR="00372B20" w:rsidRPr="00A62D70">
        <w:rPr>
          <w:sz w:val="28"/>
          <w:szCs w:val="28"/>
        </w:rPr>
        <w:t xml:space="preserve"> участниками КЕГЭ бумажных экземпляров бланков ответов. В </w:t>
      </w:r>
      <w:r w:rsidR="00372B20" w:rsidRPr="00A62D70">
        <w:rPr>
          <w:sz w:val="28"/>
          <w:szCs w:val="28"/>
        </w:rPr>
        <w:lastRenderedPageBreak/>
        <w:t>соответствии с ведомостями ППЭ собирают экзаменационные материалы у участников КЕГЭ. Собранные экзаменационные материалы организаторы в присутствии участников КЕГЭ упаковывают в отдельные пакеты. На каждом пакете организаторы отмечают наименование, адрес и номер пункта проведения КЕГЭ, номер аудитории, наименование общеобразовательного предмета, по которому проводился экзамен, и количество материалов в пакете.</w:t>
      </w:r>
    </w:p>
    <w:p w:rsidR="008B0D5D" w:rsidRPr="00A62D70" w:rsidRDefault="004B4FEA" w:rsidP="00CC2191">
      <w:pPr>
        <w:tabs>
          <w:tab w:val="left" w:pos="1620"/>
        </w:tabs>
        <w:spacing w:line="360" w:lineRule="auto"/>
        <w:ind w:left="360"/>
        <w:jc w:val="both"/>
        <w:rPr>
          <w:sz w:val="28"/>
          <w:szCs w:val="28"/>
        </w:rPr>
      </w:pPr>
      <w:r>
        <w:rPr>
          <w:sz w:val="28"/>
          <w:szCs w:val="28"/>
        </w:rPr>
        <w:t xml:space="preserve">2.33. </w:t>
      </w:r>
      <w:r w:rsidR="008B0D5D" w:rsidRPr="00A62D70">
        <w:rPr>
          <w:sz w:val="28"/>
          <w:szCs w:val="28"/>
        </w:rPr>
        <w:t>Участники КЕГЭ могут досрочно завершить выполнение экзаменационной работы, не дожидаясь завершения окончания экзамена, при этом сделав соответствующую отметку в ПК КЕГЭ. В этом случае процедура сдачи экзаменационных материалов аналогична процедуре по окончанию экзамена.</w:t>
      </w:r>
    </w:p>
    <w:p w:rsidR="00372B20" w:rsidRPr="00A62D70" w:rsidRDefault="004B4FEA" w:rsidP="00CC2191">
      <w:pPr>
        <w:tabs>
          <w:tab w:val="left" w:pos="1620"/>
        </w:tabs>
        <w:spacing w:line="360" w:lineRule="auto"/>
        <w:ind w:left="360"/>
        <w:jc w:val="both"/>
        <w:rPr>
          <w:sz w:val="28"/>
          <w:szCs w:val="28"/>
        </w:rPr>
      </w:pPr>
      <w:r>
        <w:rPr>
          <w:sz w:val="28"/>
          <w:szCs w:val="28"/>
        </w:rPr>
        <w:t xml:space="preserve">2.34. </w:t>
      </w:r>
      <w:r w:rsidR="00FC792E" w:rsidRPr="00A62D70">
        <w:rPr>
          <w:sz w:val="28"/>
          <w:szCs w:val="28"/>
        </w:rPr>
        <w:t xml:space="preserve">Технический специалист </w:t>
      </w:r>
      <w:r w:rsidR="00F76F68" w:rsidRPr="00A62D70">
        <w:rPr>
          <w:sz w:val="28"/>
          <w:szCs w:val="28"/>
        </w:rPr>
        <w:t xml:space="preserve">ППЭ </w:t>
      </w:r>
      <w:r w:rsidR="00372B20" w:rsidRPr="00A62D70">
        <w:rPr>
          <w:sz w:val="28"/>
          <w:szCs w:val="28"/>
        </w:rPr>
        <w:t xml:space="preserve">сразу после экзамена </w:t>
      </w:r>
      <w:r w:rsidR="005B0136" w:rsidRPr="00A62D70">
        <w:rPr>
          <w:sz w:val="28"/>
          <w:szCs w:val="28"/>
        </w:rPr>
        <w:t>выгружает из ПК КЕГЭ</w:t>
      </w:r>
      <w:r w:rsidR="00372B20" w:rsidRPr="00A62D70">
        <w:rPr>
          <w:sz w:val="28"/>
          <w:szCs w:val="28"/>
        </w:rPr>
        <w:t xml:space="preserve"> </w:t>
      </w:r>
      <w:r w:rsidR="00F76F68" w:rsidRPr="00A62D70">
        <w:rPr>
          <w:sz w:val="28"/>
          <w:szCs w:val="28"/>
        </w:rPr>
        <w:t xml:space="preserve">и </w:t>
      </w:r>
      <w:r w:rsidR="001F7C04" w:rsidRPr="00A62D70">
        <w:rPr>
          <w:sz w:val="28"/>
          <w:szCs w:val="28"/>
        </w:rPr>
        <w:t>отправляет (в присутствии руководителя ППЭ и уполномоченного ГЭК) по открытым каналам связи в РЦОИ</w:t>
      </w:r>
      <w:r w:rsidR="00F76F68" w:rsidRPr="00A62D70">
        <w:rPr>
          <w:sz w:val="28"/>
          <w:szCs w:val="28"/>
        </w:rPr>
        <w:t xml:space="preserve"> </w:t>
      </w:r>
      <w:r w:rsidR="00091503" w:rsidRPr="00A62D70">
        <w:rPr>
          <w:sz w:val="28"/>
          <w:szCs w:val="28"/>
        </w:rPr>
        <w:t>файл экспорта</w:t>
      </w:r>
      <w:r w:rsidR="00372B20" w:rsidRPr="00A62D70">
        <w:rPr>
          <w:sz w:val="28"/>
          <w:szCs w:val="28"/>
        </w:rPr>
        <w:t xml:space="preserve"> ответов участников КЕГЭ и </w:t>
      </w:r>
      <w:r w:rsidR="00F76F68" w:rsidRPr="00A62D70">
        <w:rPr>
          <w:sz w:val="28"/>
          <w:szCs w:val="28"/>
        </w:rPr>
        <w:t>из каждой аудитории</w:t>
      </w:r>
      <w:r w:rsidR="00372B20" w:rsidRPr="00A62D70">
        <w:rPr>
          <w:sz w:val="28"/>
          <w:szCs w:val="28"/>
        </w:rPr>
        <w:t xml:space="preserve">. </w:t>
      </w:r>
    </w:p>
    <w:p w:rsidR="005E26BC" w:rsidRPr="00A62D70" w:rsidRDefault="004B4FEA" w:rsidP="00CC2191">
      <w:pPr>
        <w:tabs>
          <w:tab w:val="left" w:pos="1620"/>
        </w:tabs>
        <w:spacing w:line="360" w:lineRule="auto"/>
        <w:ind w:left="360"/>
        <w:jc w:val="both"/>
        <w:rPr>
          <w:b/>
        </w:rPr>
      </w:pPr>
      <w:r>
        <w:rPr>
          <w:sz w:val="28"/>
          <w:szCs w:val="28"/>
        </w:rPr>
        <w:t xml:space="preserve">2.35. </w:t>
      </w:r>
      <w:r w:rsidR="00372B20" w:rsidRPr="00A62D70">
        <w:rPr>
          <w:sz w:val="28"/>
          <w:szCs w:val="28"/>
        </w:rPr>
        <w:t>Запечатанные пакеты с бумажными экзаменационными материалами доставляются уполномоченными пре</w:t>
      </w:r>
      <w:bookmarkStart w:id="5" w:name="_Toc254109255"/>
      <w:bookmarkStart w:id="6" w:name="_Toc287946640"/>
      <w:bookmarkStart w:id="7" w:name="_Toc309729554"/>
      <w:bookmarkStart w:id="8" w:name="_Toc309835818"/>
      <w:r w:rsidR="005E26BC" w:rsidRPr="00A62D70">
        <w:rPr>
          <w:sz w:val="28"/>
          <w:szCs w:val="28"/>
        </w:rPr>
        <w:t>дставителями ГЭК из ППЭ в РЦОИ</w:t>
      </w:r>
      <w:r w:rsidR="005E26BC" w:rsidRPr="00A62D70">
        <w:t>.</w:t>
      </w:r>
    </w:p>
    <w:p w:rsidR="005E26BC" w:rsidRPr="00A62D70" w:rsidRDefault="005E26BC" w:rsidP="005E26BC">
      <w:pPr>
        <w:tabs>
          <w:tab w:val="left" w:pos="1620"/>
        </w:tabs>
        <w:spacing w:line="360" w:lineRule="auto"/>
        <w:jc w:val="both"/>
        <w:rPr>
          <w:b/>
        </w:rPr>
        <w:sectPr w:rsidR="005E26BC" w:rsidRPr="00A62D70" w:rsidSect="00093673">
          <w:pgSz w:w="11906" w:h="16838" w:code="9"/>
          <w:pgMar w:top="1134" w:right="851" w:bottom="1134" w:left="1134" w:header="709" w:footer="709" w:gutter="0"/>
          <w:cols w:space="708"/>
          <w:docGrid w:linePitch="360"/>
        </w:sectPr>
      </w:pPr>
    </w:p>
    <w:p w:rsidR="0098663F" w:rsidRPr="00A62D70" w:rsidRDefault="00F20AEA" w:rsidP="005E26BC">
      <w:pPr>
        <w:pStyle w:val="1"/>
        <w:spacing w:line="360" w:lineRule="auto"/>
        <w:ind w:left="720" w:hanging="720"/>
        <w:jc w:val="both"/>
        <w:rPr>
          <w:rFonts w:ascii="Times New Roman" w:hAnsi="Times New Roman" w:cs="Times New Roman"/>
          <w:sz w:val="28"/>
          <w:szCs w:val="28"/>
        </w:rPr>
      </w:pPr>
      <w:bookmarkStart w:id="9" w:name="_Toc337633440"/>
      <w:r>
        <w:rPr>
          <w:rFonts w:ascii="Times New Roman" w:hAnsi="Times New Roman" w:cs="Times New Roman"/>
          <w:sz w:val="28"/>
          <w:szCs w:val="28"/>
        </w:rPr>
        <w:lastRenderedPageBreak/>
        <w:t>3</w:t>
      </w:r>
      <w:r w:rsidR="0098663F" w:rsidRPr="00A62D70">
        <w:rPr>
          <w:rFonts w:ascii="Times New Roman" w:hAnsi="Times New Roman" w:cs="Times New Roman"/>
          <w:sz w:val="28"/>
          <w:szCs w:val="28"/>
        </w:rPr>
        <w:t>.</w:t>
      </w:r>
      <w:r w:rsidR="0098663F" w:rsidRPr="00A62D70">
        <w:rPr>
          <w:rFonts w:ascii="Times New Roman" w:hAnsi="Times New Roman" w:cs="Times New Roman"/>
          <w:sz w:val="28"/>
          <w:szCs w:val="28"/>
        </w:rPr>
        <w:tab/>
        <w:t xml:space="preserve">ИНСТРУКТИВНО-МЕТОДИЧЕСКИЕ МАТЕРИАЛЫ </w:t>
      </w:r>
      <w:r w:rsidR="00560C45" w:rsidRPr="00A62D70">
        <w:rPr>
          <w:rFonts w:ascii="Times New Roman" w:hAnsi="Times New Roman" w:cs="Times New Roman"/>
          <w:sz w:val="28"/>
          <w:szCs w:val="28"/>
        </w:rPr>
        <w:t xml:space="preserve">ПРОВЕДЕНИЯ </w:t>
      </w:r>
      <w:r w:rsidR="00560C45">
        <w:rPr>
          <w:rFonts w:ascii="Times New Roman" w:hAnsi="Times New Roman" w:cs="Times New Roman"/>
          <w:sz w:val="28"/>
          <w:szCs w:val="28"/>
        </w:rPr>
        <w:t xml:space="preserve">  ТРЕНИРОВОЧНОГО ЭКЗАМЕНА  </w:t>
      </w:r>
      <w:r w:rsidR="0098663F" w:rsidRPr="00A62D70">
        <w:rPr>
          <w:rFonts w:ascii="Times New Roman" w:hAnsi="Times New Roman" w:cs="Times New Roman"/>
          <w:sz w:val="28"/>
          <w:szCs w:val="28"/>
        </w:rPr>
        <w:t xml:space="preserve"> ПО ИНФОРМАТИКЕ И ИКТ</w:t>
      </w:r>
      <w:bookmarkEnd w:id="9"/>
      <w:r w:rsidR="00560C45">
        <w:rPr>
          <w:rFonts w:ascii="Times New Roman" w:hAnsi="Times New Roman" w:cs="Times New Roman"/>
          <w:sz w:val="28"/>
          <w:szCs w:val="28"/>
        </w:rPr>
        <w:t xml:space="preserve"> В КОМПЬЮТЕРИЗИРОВАННОЙ ФОРМЕ</w:t>
      </w:r>
    </w:p>
    <w:p w:rsidR="00372B20" w:rsidRPr="00F20AEA" w:rsidRDefault="00F20AEA" w:rsidP="00F20AEA">
      <w:pPr>
        <w:pStyle w:val="a9"/>
        <w:numPr>
          <w:ilvl w:val="1"/>
          <w:numId w:val="42"/>
        </w:numPr>
        <w:tabs>
          <w:tab w:val="left" w:pos="1620"/>
        </w:tabs>
        <w:spacing w:line="360" w:lineRule="auto"/>
        <w:jc w:val="both"/>
        <w:rPr>
          <w:b/>
          <w:sz w:val="28"/>
          <w:szCs w:val="28"/>
        </w:rPr>
      </w:pPr>
      <w:r>
        <w:rPr>
          <w:b/>
          <w:sz w:val="28"/>
          <w:szCs w:val="28"/>
        </w:rPr>
        <w:t xml:space="preserve">. </w:t>
      </w:r>
      <w:r w:rsidR="00372B20" w:rsidRPr="00F20AEA">
        <w:rPr>
          <w:b/>
          <w:sz w:val="28"/>
          <w:szCs w:val="28"/>
        </w:rPr>
        <w:t>Подготовка ППЭ к экзамену</w:t>
      </w:r>
      <w:bookmarkEnd w:id="5"/>
      <w:bookmarkEnd w:id="6"/>
      <w:bookmarkEnd w:id="7"/>
      <w:bookmarkEnd w:id="8"/>
    </w:p>
    <w:p w:rsidR="00372B20" w:rsidRPr="00F20AEA" w:rsidRDefault="00F20AEA" w:rsidP="00F20AEA">
      <w:pPr>
        <w:spacing w:line="360" w:lineRule="auto"/>
        <w:jc w:val="both"/>
        <w:rPr>
          <w:sz w:val="28"/>
          <w:szCs w:val="28"/>
        </w:rPr>
      </w:pPr>
      <w:r>
        <w:rPr>
          <w:bCs/>
          <w:iCs/>
          <w:sz w:val="28"/>
          <w:szCs w:val="28"/>
        </w:rPr>
        <w:t xml:space="preserve">3.1.1. </w:t>
      </w:r>
      <w:r w:rsidR="00372B20" w:rsidRPr="00F20AEA">
        <w:rPr>
          <w:bCs/>
          <w:iCs/>
          <w:sz w:val="28"/>
          <w:szCs w:val="28"/>
        </w:rPr>
        <w:t xml:space="preserve">КЕГЭ проводится в ППЭ, сведения о которых вносятся в базу данных КЕГЭ в </w:t>
      </w:r>
      <w:proofErr w:type="gramStart"/>
      <w:r w:rsidR="00372B20" w:rsidRPr="00F20AEA">
        <w:rPr>
          <w:bCs/>
          <w:iCs/>
          <w:sz w:val="28"/>
          <w:szCs w:val="28"/>
        </w:rPr>
        <w:t>сроки</w:t>
      </w:r>
      <w:proofErr w:type="gramEnd"/>
      <w:r w:rsidR="00372B20" w:rsidRPr="00F20AEA">
        <w:rPr>
          <w:bCs/>
          <w:iCs/>
          <w:sz w:val="28"/>
          <w:szCs w:val="28"/>
        </w:rPr>
        <w:t xml:space="preserve"> установленные ФЦТ и утверждаются </w:t>
      </w:r>
      <w:r w:rsidR="00724C72" w:rsidRPr="00F20AEA">
        <w:rPr>
          <w:sz w:val="28"/>
          <w:szCs w:val="28"/>
        </w:rPr>
        <w:t>ОИВ</w:t>
      </w:r>
      <w:r w:rsidR="00372B20" w:rsidRPr="00F20AEA">
        <w:rPr>
          <w:sz w:val="28"/>
          <w:szCs w:val="28"/>
        </w:rPr>
        <w:t xml:space="preserve"> по согласованию с ГЭК субъекта РФ.</w:t>
      </w:r>
    </w:p>
    <w:p w:rsidR="00372B20" w:rsidRPr="00F20AEA" w:rsidRDefault="00F20AEA" w:rsidP="00F20AEA">
      <w:pPr>
        <w:spacing w:line="360" w:lineRule="auto"/>
        <w:jc w:val="both"/>
        <w:rPr>
          <w:sz w:val="28"/>
          <w:szCs w:val="28"/>
        </w:rPr>
      </w:pPr>
      <w:r>
        <w:rPr>
          <w:bCs/>
          <w:iCs/>
          <w:sz w:val="28"/>
          <w:szCs w:val="28"/>
        </w:rPr>
        <w:t xml:space="preserve">3.1.2. </w:t>
      </w:r>
      <w:r w:rsidR="00372B20" w:rsidRPr="00F20AEA">
        <w:rPr>
          <w:bCs/>
          <w:sz w:val="28"/>
          <w:szCs w:val="28"/>
        </w:rPr>
        <w:t>Количество и места расположения пунктов проведения КЕГЭ определяются исходя из наличия компьютерных классов и количества компьютеров в них.</w:t>
      </w:r>
    </w:p>
    <w:p w:rsidR="00372B20" w:rsidRPr="00F20AEA" w:rsidRDefault="00F20AEA" w:rsidP="00F20AEA">
      <w:pPr>
        <w:spacing w:line="360" w:lineRule="auto"/>
        <w:jc w:val="both"/>
        <w:rPr>
          <w:bCs/>
          <w:iCs/>
          <w:sz w:val="28"/>
          <w:szCs w:val="28"/>
        </w:rPr>
      </w:pPr>
      <w:r>
        <w:rPr>
          <w:bCs/>
          <w:iCs/>
          <w:sz w:val="28"/>
          <w:szCs w:val="28"/>
        </w:rPr>
        <w:t xml:space="preserve">3.1.3. </w:t>
      </w:r>
      <w:r w:rsidR="00372B20" w:rsidRPr="00F20AEA">
        <w:rPr>
          <w:bCs/>
          <w:iCs/>
          <w:sz w:val="28"/>
          <w:szCs w:val="28"/>
        </w:rPr>
        <w:t>ППЭ размещаются в зданиях, в которых располагаются образовательные учреждения, или в иных зданиях, отвечающих требовани</w:t>
      </w:r>
      <w:r w:rsidR="00F62E9E" w:rsidRPr="00F20AEA">
        <w:rPr>
          <w:bCs/>
          <w:iCs/>
          <w:sz w:val="28"/>
          <w:szCs w:val="28"/>
        </w:rPr>
        <w:t>ям, установленным пунктами 32-</w:t>
      </w:r>
      <w:r w:rsidR="00372B20" w:rsidRPr="00F20AEA">
        <w:rPr>
          <w:bCs/>
          <w:iCs/>
          <w:sz w:val="28"/>
          <w:szCs w:val="28"/>
        </w:rPr>
        <w:t>34 Порядка проведения ЕГЭ.</w:t>
      </w:r>
    </w:p>
    <w:p w:rsidR="00771694" w:rsidRPr="00F20AEA" w:rsidRDefault="00F20AEA" w:rsidP="00F20AEA">
      <w:pPr>
        <w:spacing w:line="360" w:lineRule="auto"/>
        <w:jc w:val="both"/>
        <w:rPr>
          <w:bCs/>
          <w:iCs/>
          <w:sz w:val="28"/>
          <w:szCs w:val="28"/>
        </w:rPr>
      </w:pPr>
      <w:r>
        <w:rPr>
          <w:bCs/>
          <w:iCs/>
          <w:sz w:val="28"/>
          <w:szCs w:val="28"/>
        </w:rPr>
        <w:t xml:space="preserve">3.1.4. </w:t>
      </w:r>
      <w:r w:rsidR="00771694" w:rsidRPr="00F20AEA">
        <w:rPr>
          <w:bCs/>
          <w:iCs/>
          <w:sz w:val="28"/>
          <w:szCs w:val="28"/>
        </w:rPr>
        <w:t xml:space="preserve">Руководитель учреждения, на базе которого организуется ППЭ, обязан заблаговременно подготовить ППЭ к проведению экзамена </w:t>
      </w:r>
      <w:r w:rsidR="00815E31" w:rsidRPr="00F20AEA">
        <w:rPr>
          <w:bCs/>
          <w:iCs/>
          <w:sz w:val="28"/>
          <w:szCs w:val="28"/>
        </w:rPr>
        <w:t xml:space="preserve">     </w:t>
      </w:r>
      <w:r w:rsidR="00AD3394" w:rsidRPr="00F20AEA">
        <w:rPr>
          <w:bCs/>
          <w:iCs/>
          <w:sz w:val="28"/>
          <w:szCs w:val="28"/>
        </w:rPr>
        <w:t>(</w:t>
      </w:r>
      <w:r w:rsidR="00AD3394" w:rsidRPr="00FF697C">
        <w:rPr>
          <w:bCs/>
          <w:iCs/>
          <w:color w:val="FF0000"/>
          <w:sz w:val="28"/>
          <w:szCs w:val="28"/>
        </w:rPr>
        <w:t>п</w:t>
      </w:r>
      <w:r w:rsidR="00771694" w:rsidRPr="00FF697C">
        <w:rPr>
          <w:bCs/>
          <w:iCs/>
          <w:color w:val="FF0000"/>
          <w:sz w:val="28"/>
          <w:szCs w:val="28"/>
        </w:rPr>
        <w:t>риложение 2).</w:t>
      </w:r>
      <w:r w:rsidR="00771694" w:rsidRPr="00F20AEA">
        <w:rPr>
          <w:bCs/>
          <w:iCs/>
          <w:sz w:val="28"/>
          <w:szCs w:val="28"/>
        </w:rPr>
        <w:t xml:space="preserve"> </w:t>
      </w:r>
      <w:r>
        <w:rPr>
          <w:bCs/>
          <w:iCs/>
          <w:sz w:val="28"/>
          <w:szCs w:val="28"/>
        </w:rPr>
        <w:t xml:space="preserve"> </w:t>
      </w:r>
      <w:r w:rsidR="00771694" w:rsidRPr="00F20AEA">
        <w:rPr>
          <w:bCs/>
          <w:iCs/>
          <w:sz w:val="28"/>
          <w:szCs w:val="28"/>
        </w:rPr>
        <w:t>Руководитель ППЭ также обязан провести ряд необходимых</w:t>
      </w:r>
      <w:r w:rsidR="00AD3394" w:rsidRPr="00F20AEA">
        <w:rPr>
          <w:bCs/>
          <w:iCs/>
          <w:sz w:val="28"/>
          <w:szCs w:val="28"/>
        </w:rPr>
        <w:t xml:space="preserve"> подготовительных мероприятий (</w:t>
      </w:r>
      <w:r w:rsidR="00AD3394" w:rsidRPr="00FF697C">
        <w:rPr>
          <w:bCs/>
          <w:iCs/>
          <w:color w:val="FF0000"/>
          <w:sz w:val="28"/>
          <w:szCs w:val="28"/>
        </w:rPr>
        <w:t>п</w:t>
      </w:r>
      <w:r w:rsidR="00771694" w:rsidRPr="00FF697C">
        <w:rPr>
          <w:bCs/>
          <w:iCs/>
          <w:color w:val="FF0000"/>
          <w:sz w:val="28"/>
          <w:szCs w:val="28"/>
        </w:rPr>
        <w:t>риложение 3).</w:t>
      </w:r>
    </w:p>
    <w:p w:rsidR="00EC265C" w:rsidRPr="00F20AEA" w:rsidRDefault="00FF697C" w:rsidP="00F20AEA">
      <w:pPr>
        <w:spacing w:line="360" w:lineRule="auto"/>
        <w:jc w:val="both"/>
        <w:rPr>
          <w:sz w:val="28"/>
          <w:szCs w:val="28"/>
        </w:rPr>
      </w:pPr>
      <w:r>
        <w:rPr>
          <w:bCs/>
          <w:iCs/>
          <w:sz w:val="28"/>
          <w:szCs w:val="28"/>
        </w:rPr>
        <w:t>3.1.5</w:t>
      </w:r>
      <w:r w:rsidR="00F20AEA">
        <w:rPr>
          <w:bCs/>
          <w:iCs/>
          <w:sz w:val="28"/>
          <w:szCs w:val="28"/>
        </w:rPr>
        <w:t xml:space="preserve">. </w:t>
      </w:r>
      <w:r w:rsidR="00EC265C" w:rsidRPr="00F20AEA">
        <w:rPr>
          <w:sz w:val="28"/>
          <w:szCs w:val="28"/>
        </w:rPr>
        <w:t>Руководителю ППЭ совместно с руководителем учреждения, на базе которого организуется ППЭ, и техническим специалистом ППЭ не менее чем за неделю до проведения КЕГЭ необходимо получить из РЦОИ дистрибутив ПК КЕГЭ, который содержит:</w:t>
      </w:r>
    </w:p>
    <w:p w:rsidR="00EC265C" w:rsidRPr="00F20AEA" w:rsidRDefault="00EC265C" w:rsidP="00F20AEA">
      <w:pPr>
        <w:tabs>
          <w:tab w:val="left" w:pos="1080"/>
        </w:tabs>
        <w:spacing w:line="360" w:lineRule="auto"/>
        <w:jc w:val="both"/>
        <w:rPr>
          <w:sz w:val="28"/>
          <w:szCs w:val="28"/>
        </w:rPr>
      </w:pPr>
      <w:r w:rsidRPr="00F20AEA">
        <w:rPr>
          <w:sz w:val="28"/>
          <w:szCs w:val="28"/>
        </w:rPr>
        <w:t>–</w:t>
      </w:r>
      <w:r w:rsidRPr="00F20AEA">
        <w:rPr>
          <w:sz w:val="28"/>
          <w:szCs w:val="28"/>
        </w:rPr>
        <w:tab/>
        <w:t xml:space="preserve">дистрибутив </w:t>
      </w:r>
      <w:proofErr w:type="gramStart"/>
      <w:r w:rsidRPr="00F20AEA">
        <w:rPr>
          <w:sz w:val="28"/>
          <w:szCs w:val="28"/>
        </w:rPr>
        <w:t>ПО</w:t>
      </w:r>
      <w:proofErr w:type="gramEnd"/>
      <w:r w:rsidRPr="00F20AEA">
        <w:rPr>
          <w:sz w:val="28"/>
          <w:szCs w:val="28"/>
        </w:rPr>
        <w:t xml:space="preserve"> для операционных систем: </w:t>
      </w:r>
      <w:r w:rsidRPr="00F20AEA">
        <w:rPr>
          <w:sz w:val="28"/>
          <w:szCs w:val="28"/>
          <w:lang w:val="en-US"/>
        </w:rPr>
        <w:t>windows</w:t>
      </w:r>
      <w:r w:rsidRPr="00F20AEA">
        <w:rPr>
          <w:sz w:val="28"/>
          <w:szCs w:val="28"/>
        </w:rPr>
        <w:t xml:space="preserve"> и </w:t>
      </w:r>
      <w:proofErr w:type="spellStart"/>
      <w:r w:rsidRPr="00F20AEA">
        <w:rPr>
          <w:sz w:val="28"/>
          <w:szCs w:val="28"/>
          <w:lang w:val="en-US"/>
        </w:rPr>
        <w:t>linux</w:t>
      </w:r>
      <w:proofErr w:type="spellEnd"/>
      <w:r w:rsidRPr="00F20AEA">
        <w:rPr>
          <w:sz w:val="28"/>
          <w:szCs w:val="28"/>
        </w:rPr>
        <w:t>;</w:t>
      </w:r>
    </w:p>
    <w:p w:rsidR="00EC265C" w:rsidRPr="00F20AEA" w:rsidRDefault="00EC265C" w:rsidP="00F20AEA">
      <w:pPr>
        <w:tabs>
          <w:tab w:val="left" w:pos="1080"/>
        </w:tabs>
        <w:spacing w:line="360" w:lineRule="auto"/>
        <w:jc w:val="both"/>
        <w:rPr>
          <w:sz w:val="28"/>
          <w:szCs w:val="28"/>
        </w:rPr>
      </w:pPr>
      <w:r w:rsidRPr="00F20AEA">
        <w:rPr>
          <w:sz w:val="28"/>
          <w:szCs w:val="28"/>
        </w:rPr>
        <w:t>–</w:t>
      </w:r>
      <w:r w:rsidRPr="00F20AEA">
        <w:rPr>
          <w:sz w:val="28"/>
          <w:szCs w:val="28"/>
        </w:rPr>
        <w:tab/>
        <w:t xml:space="preserve">тестовые данные: данные рассадки, зашифрованные электронные КИМ, ключ расшифровки КИМ, </w:t>
      </w:r>
      <w:r w:rsidR="007415C7" w:rsidRPr="00F20AEA">
        <w:rPr>
          <w:sz w:val="28"/>
          <w:szCs w:val="28"/>
        </w:rPr>
        <w:t xml:space="preserve">пароль доступа к </w:t>
      </w:r>
      <w:proofErr w:type="gramStart"/>
      <w:r w:rsidR="007415C7" w:rsidRPr="00F20AEA">
        <w:rPr>
          <w:sz w:val="28"/>
          <w:szCs w:val="28"/>
        </w:rPr>
        <w:t>электронным</w:t>
      </w:r>
      <w:proofErr w:type="gramEnd"/>
      <w:r w:rsidR="007415C7" w:rsidRPr="00F20AEA">
        <w:rPr>
          <w:sz w:val="28"/>
          <w:szCs w:val="28"/>
        </w:rPr>
        <w:t xml:space="preserve"> КИМ</w:t>
      </w:r>
      <w:r w:rsidRPr="00F20AEA">
        <w:rPr>
          <w:sz w:val="28"/>
          <w:szCs w:val="28"/>
        </w:rPr>
        <w:t>;</w:t>
      </w:r>
    </w:p>
    <w:p w:rsidR="00EC265C" w:rsidRPr="00F20AEA" w:rsidRDefault="00EC265C" w:rsidP="00F20AEA">
      <w:pPr>
        <w:tabs>
          <w:tab w:val="left" w:pos="1080"/>
        </w:tabs>
        <w:spacing w:line="360" w:lineRule="auto"/>
        <w:jc w:val="both"/>
        <w:rPr>
          <w:sz w:val="28"/>
          <w:szCs w:val="28"/>
        </w:rPr>
      </w:pPr>
      <w:r w:rsidRPr="00F20AEA">
        <w:rPr>
          <w:sz w:val="28"/>
          <w:szCs w:val="28"/>
        </w:rPr>
        <w:t>–</w:t>
      </w:r>
      <w:r w:rsidRPr="00F20AEA">
        <w:rPr>
          <w:sz w:val="28"/>
          <w:szCs w:val="28"/>
        </w:rPr>
        <w:tab/>
        <w:t>руководства пользователей: Администратор ПК КЕГЭ, Организатор в аудитории, Участник КЕГЭ;</w:t>
      </w:r>
    </w:p>
    <w:p w:rsidR="00EC265C" w:rsidRPr="00F20AEA" w:rsidRDefault="00EC265C" w:rsidP="00F20AEA">
      <w:pPr>
        <w:tabs>
          <w:tab w:val="left" w:pos="1080"/>
        </w:tabs>
        <w:spacing w:line="360" w:lineRule="auto"/>
        <w:jc w:val="both"/>
        <w:rPr>
          <w:sz w:val="28"/>
          <w:szCs w:val="28"/>
        </w:rPr>
      </w:pPr>
      <w:r w:rsidRPr="00F20AEA">
        <w:rPr>
          <w:sz w:val="28"/>
          <w:szCs w:val="28"/>
        </w:rPr>
        <w:t>–</w:t>
      </w:r>
      <w:r w:rsidRPr="00F20AEA">
        <w:rPr>
          <w:sz w:val="28"/>
          <w:szCs w:val="28"/>
        </w:rPr>
        <w:tab/>
        <w:t>краткие инструкции для технического специалиста, организатора в аудитории, участника КЕГЭ;</w:t>
      </w:r>
    </w:p>
    <w:p w:rsidR="00EC265C" w:rsidRPr="00F20AEA" w:rsidRDefault="00EC265C" w:rsidP="00F20AEA">
      <w:pPr>
        <w:tabs>
          <w:tab w:val="left" w:pos="1080"/>
        </w:tabs>
        <w:spacing w:line="360" w:lineRule="auto"/>
        <w:jc w:val="both"/>
        <w:rPr>
          <w:sz w:val="28"/>
          <w:szCs w:val="28"/>
        </w:rPr>
      </w:pPr>
      <w:r w:rsidRPr="00F20AEA">
        <w:rPr>
          <w:sz w:val="28"/>
          <w:szCs w:val="28"/>
        </w:rPr>
        <w:t>–</w:t>
      </w:r>
      <w:r w:rsidRPr="00F20AEA">
        <w:rPr>
          <w:sz w:val="28"/>
          <w:szCs w:val="28"/>
        </w:rPr>
        <w:tab/>
        <w:t>требования к техническому оснащению ППЭ</w:t>
      </w:r>
      <w:r w:rsidR="001F7C04" w:rsidRPr="00F20AEA">
        <w:rPr>
          <w:sz w:val="28"/>
          <w:szCs w:val="28"/>
        </w:rPr>
        <w:t>.</w:t>
      </w:r>
    </w:p>
    <w:p w:rsidR="001F7C04" w:rsidRPr="00F20AEA" w:rsidRDefault="00FF697C" w:rsidP="00F20AEA">
      <w:pPr>
        <w:tabs>
          <w:tab w:val="left" w:pos="1701"/>
        </w:tabs>
        <w:spacing w:line="360" w:lineRule="auto"/>
        <w:jc w:val="both"/>
        <w:rPr>
          <w:sz w:val="28"/>
          <w:szCs w:val="28"/>
        </w:rPr>
      </w:pPr>
      <w:r>
        <w:rPr>
          <w:sz w:val="28"/>
          <w:szCs w:val="28"/>
        </w:rPr>
        <w:lastRenderedPageBreak/>
        <w:t>3</w:t>
      </w:r>
      <w:r w:rsidR="001F7C04" w:rsidRPr="00F20AEA">
        <w:rPr>
          <w:sz w:val="28"/>
          <w:szCs w:val="28"/>
        </w:rPr>
        <w:t>.1.6.</w:t>
      </w:r>
      <w:r w:rsidR="001F7C04" w:rsidRPr="00F20AEA">
        <w:rPr>
          <w:sz w:val="28"/>
          <w:szCs w:val="28"/>
        </w:rPr>
        <w:tab/>
        <w:t>Техническому специалисту необходимо ознакомиться с функционалом ПК КЕГЭ. Для ознакомления используются тестовые данные, поставляемые вместе с дистрибутивом системы.</w:t>
      </w:r>
    </w:p>
    <w:p w:rsidR="001F7C04" w:rsidRPr="00F20AEA" w:rsidRDefault="00FF697C" w:rsidP="00F20AEA">
      <w:pPr>
        <w:tabs>
          <w:tab w:val="left" w:pos="1701"/>
        </w:tabs>
        <w:spacing w:line="360" w:lineRule="auto"/>
        <w:jc w:val="both"/>
        <w:rPr>
          <w:sz w:val="28"/>
          <w:szCs w:val="28"/>
        </w:rPr>
      </w:pPr>
      <w:r>
        <w:rPr>
          <w:sz w:val="28"/>
          <w:szCs w:val="28"/>
        </w:rPr>
        <w:t>3</w:t>
      </w:r>
      <w:r w:rsidR="001F7C04" w:rsidRPr="00F20AEA">
        <w:rPr>
          <w:sz w:val="28"/>
          <w:szCs w:val="28"/>
        </w:rPr>
        <w:t>.1.7.</w:t>
      </w:r>
      <w:r w:rsidR="001F7C04" w:rsidRPr="00F20AEA">
        <w:rPr>
          <w:sz w:val="28"/>
          <w:szCs w:val="28"/>
        </w:rPr>
        <w:tab/>
        <w:t xml:space="preserve">Не менее чем за два дня до экзамена руководителю ППЭ, участвующего в проведении КЕГЭ, необходимо получить из РЦОИ файлы экспорта </w:t>
      </w:r>
      <w:proofErr w:type="gramStart"/>
      <w:r w:rsidR="001F7C04" w:rsidRPr="00F20AEA">
        <w:rPr>
          <w:sz w:val="28"/>
          <w:szCs w:val="28"/>
        </w:rPr>
        <w:t>из</w:t>
      </w:r>
      <w:proofErr w:type="gramEnd"/>
      <w:r w:rsidR="001F7C04" w:rsidRPr="00F20AEA">
        <w:rPr>
          <w:sz w:val="28"/>
          <w:szCs w:val="28"/>
        </w:rPr>
        <w:t xml:space="preserve"> </w:t>
      </w:r>
      <w:proofErr w:type="gramStart"/>
      <w:r w:rsidR="001F7C04" w:rsidRPr="00F20AEA">
        <w:rPr>
          <w:sz w:val="28"/>
          <w:szCs w:val="28"/>
        </w:rPr>
        <w:t>РИС</w:t>
      </w:r>
      <w:proofErr w:type="gramEnd"/>
      <w:r w:rsidR="001F7C04" w:rsidRPr="00F20AEA">
        <w:rPr>
          <w:sz w:val="28"/>
          <w:szCs w:val="28"/>
        </w:rPr>
        <w:t xml:space="preserve"> с данными автоматизированного распределения участников КЕГЭ и организаторов по аудиториям.</w:t>
      </w:r>
    </w:p>
    <w:p w:rsidR="00771694" w:rsidRPr="00F20AEA" w:rsidRDefault="00FF697C" w:rsidP="00F20AEA">
      <w:pPr>
        <w:tabs>
          <w:tab w:val="left" w:pos="1800"/>
        </w:tabs>
        <w:spacing w:line="360" w:lineRule="auto"/>
        <w:jc w:val="both"/>
        <w:rPr>
          <w:bCs/>
          <w:iCs/>
          <w:sz w:val="28"/>
          <w:szCs w:val="28"/>
        </w:rPr>
      </w:pPr>
      <w:r>
        <w:rPr>
          <w:sz w:val="28"/>
          <w:szCs w:val="28"/>
        </w:rPr>
        <w:t>3</w:t>
      </w:r>
      <w:r w:rsidR="001F7C04" w:rsidRPr="00F20AEA">
        <w:rPr>
          <w:sz w:val="28"/>
          <w:szCs w:val="28"/>
        </w:rPr>
        <w:t>.1.8.</w:t>
      </w:r>
      <w:r w:rsidR="001F7C04" w:rsidRPr="00F20AEA">
        <w:rPr>
          <w:sz w:val="28"/>
          <w:szCs w:val="28"/>
        </w:rPr>
        <w:tab/>
      </w:r>
      <w:r w:rsidR="00EC265C" w:rsidRPr="00F20AEA">
        <w:rPr>
          <w:sz w:val="28"/>
          <w:szCs w:val="28"/>
        </w:rPr>
        <w:t>Т</w:t>
      </w:r>
      <w:r w:rsidR="00FC792E" w:rsidRPr="00F20AEA">
        <w:rPr>
          <w:sz w:val="28"/>
          <w:szCs w:val="28"/>
        </w:rPr>
        <w:t>ехническому специалисту</w:t>
      </w:r>
      <w:r w:rsidR="00771694" w:rsidRPr="00F20AEA">
        <w:rPr>
          <w:sz w:val="28"/>
          <w:szCs w:val="28"/>
        </w:rPr>
        <w:t xml:space="preserve"> ППЭ необходимо провести подготовительные технические работы в ППЭ</w:t>
      </w:r>
      <w:r w:rsidR="00657B86" w:rsidRPr="00F20AEA">
        <w:rPr>
          <w:sz w:val="28"/>
          <w:szCs w:val="28"/>
        </w:rPr>
        <w:t xml:space="preserve"> </w:t>
      </w:r>
      <w:r w:rsidR="00444B1D" w:rsidRPr="00F20AEA">
        <w:rPr>
          <w:sz w:val="28"/>
          <w:szCs w:val="28"/>
        </w:rPr>
        <w:t xml:space="preserve">не менее чем </w:t>
      </w:r>
      <w:r w:rsidR="00657B86" w:rsidRPr="00F20AEA">
        <w:rPr>
          <w:sz w:val="28"/>
          <w:szCs w:val="28"/>
        </w:rPr>
        <w:t>за день до экзамена</w:t>
      </w:r>
      <w:r w:rsidR="00771694" w:rsidRPr="00F20AEA">
        <w:rPr>
          <w:sz w:val="28"/>
          <w:szCs w:val="28"/>
        </w:rPr>
        <w:t>:</w:t>
      </w:r>
      <w:r w:rsidR="00657B86" w:rsidRPr="00F20AEA">
        <w:rPr>
          <w:sz w:val="28"/>
          <w:szCs w:val="28"/>
        </w:rPr>
        <w:t xml:space="preserve"> </w:t>
      </w:r>
    </w:p>
    <w:p w:rsidR="000A29E6" w:rsidRPr="00F20AEA" w:rsidRDefault="000A29E6" w:rsidP="00F20AEA">
      <w:pPr>
        <w:tabs>
          <w:tab w:val="left" w:pos="1800"/>
        </w:tabs>
        <w:spacing w:line="360" w:lineRule="auto"/>
        <w:jc w:val="both"/>
        <w:rPr>
          <w:sz w:val="28"/>
          <w:szCs w:val="28"/>
        </w:rPr>
      </w:pPr>
      <w:r w:rsidRPr="00F20AEA">
        <w:rPr>
          <w:sz w:val="28"/>
          <w:szCs w:val="28"/>
        </w:rPr>
        <w:t>проверить</w:t>
      </w:r>
      <w:r w:rsidR="003B1234" w:rsidRPr="00F20AEA">
        <w:rPr>
          <w:sz w:val="28"/>
          <w:szCs w:val="28"/>
        </w:rPr>
        <w:t xml:space="preserve"> работоспособност</w:t>
      </w:r>
      <w:r w:rsidR="00B14728" w:rsidRPr="00F20AEA">
        <w:rPr>
          <w:sz w:val="28"/>
          <w:szCs w:val="28"/>
        </w:rPr>
        <w:t>ь</w:t>
      </w:r>
      <w:r w:rsidR="003B1234" w:rsidRPr="00F20AEA">
        <w:rPr>
          <w:sz w:val="28"/>
          <w:szCs w:val="28"/>
        </w:rPr>
        <w:t xml:space="preserve"> и соответстви</w:t>
      </w:r>
      <w:r w:rsidR="00B14728" w:rsidRPr="00F20AEA">
        <w:rPr>
          <w:sz w:val="28"/>
          <w:szCs w:val="28"/>
        </w:rPr>
        <w:t>е</w:t>
      </w:r>
      <w:r w:rsidR="003B1234" w:rsidRPr="00F20AEA">
        <w:rPr>
          <w:sz w:val="28"/>
          <w:szCs w:val="28"/>
        </w:rPr>
        <w:t xml:space="preserve"> минимальным техническим требованиям всех АРМ, используемых для проведения КЕГЭ: </w:t>
      </w:r>
      <w:r w:rsidR="00091503" w:rsidRPr="00F20AEA">
        <w:rPr>
          <w:sz w:val="28"/>
          <w:szCs w:val="28"/>
        </w:rPr>
        <w:t>АРМ «Администратор</w:t>
      </w:r>
      <w:r w:rsidR="003B1234" w:rsidRPr="00F20AEA">
        <w:rPr>
          <w:sz w:val="28"/>
          <w:szCs w:val="28"/>
        </w:rPr>
        <w:t xml:space="preserve"> ПК КЕГЭ</w:t>
      </w:r>
      <w:r w:rsidR="00091503" w:rsidRPr="00F20AEA">
        <w:rPr>
          <w:sz w:val="28"/>
          <w:szCs w:val="28"/>
        </w:rPr>
        <w:t>»</w:t>
      </w:r>
      <w:r w:rsidR="003B1234" w:rsidRPr="00F20AEA">
        <w:rPr>
          <w:sz w:val="28"/>
          <w:szCs w:val="28"/>
        </w:rPr>
        <w:t xml:space="preserve"> (1 шт.), </w:t>
      </w:r>
      <w:r w:rsidR="00091503" w:rsidRPr="00F20AEA">
        <w:rPr>
          <w:sz w:val="28"/>
          <w:szCs w:val="28"/>
        </w:rPr>
        <w:t>АРМ «Организатор</w:t>
      </w:r>
      <w:r w:rsidR="003B1234" w:rsidRPr="00F20AEA">
        <w:rPr>
          <w:sz w:val="28"/>
          <w:szCs w:val="28"/>
        </w:rPr>
        <w:t xml:space="preserve"> в аудитории</w:t>
      </w:r>
      <w:r w:rsidR="00091503" w:rsidRPr="00F20AEA">
        <w:rPr>
          <w:sz w:val="28"/>
          <w:szCs w:val="28"/>
        </w:rPr>
        <w:t>»</w:t>
      </w:r>
      <w:r w:rsidR="003B1234" w:rsidRPr="00F20AEA">
        <w:rPr>
          <w:sz w:val="28"/>
          <w:szCs w:val="28"/>
        </w:rPr>
        <w:t xml:space="preserve"> (1 шт.), и </w:t>
      </w:r>
      <w:r w:rsidR="00091503" w:rsidRPr="00F20AEA">
        <w:rPr>
          <w:sz w:val="28"/>
          <w:szCs w:val="28"/>
        </w:rPr>
        <w:t>АРМ «Участник</w:t>
      </w:r>
      <w:r w:rsidR="003B1234" w:rsidRPr="00F20AEA">
        <w:rPr>
          <w:sz w:val="28"/>
          <w:szCs w:val="28"/>
        </w:rPr>
        <w:t xml:space="preserve"> КЕГЭ</w:t>
      </w:r>
      <w:r w:rsidR="00091503" w:rsidRPr="00F20AEA">
        <w:rPr>
          <w:sz w:val="28"/>
          <w:szCs w:val="28"/>
        </w:rPr>
        <w:t>»</w:t>
      </w:r>
      <w:r w:rsidR="003B1234" w:rsidRPr="00F20AEA">
        <w:rPr>
          <w:sz w:val="28"/>
          <w:szCs w:val="28"/>
        </w:rPr>
        <w:t xml:space="preserve"> (по количеству участников, распределенных в аудиторию, плюс </w:t>
      </w:r>
      <w:r w:rsidR="0076369F" w:rsidRPr="00F20AEA">
        <w:rPr>
          <w:sz w:val="28"/>
          <w:szCs w:val="28"/>
        </w:rPr>
        <w:t>од</w:t>
      </w:r>
      <w:r w:rsidRPr="00F20AEA">
        <w:rPr>
          <w:sz w:val="28"/>
          <w:szCs w:val="28"/>
        </w:rPr>
        <w:t>н</w:t>
      </w:r>
      <w:r w:rsidR="0055510D" w:rsidRPr="00F20AEA">
        <w:rPr>
          <w:sz w:val="28"/>
          <w:szCs w:val="28"/>
        </w:rPr>
        <w:t>а резервная</w:t>
      </w:r>
      <w:r w:rsidRPr="00F20AEA">
        <w:rPr>
          <w:sz w:val="28"/>
          <w:szCs w:val="28"/>
        </w:rPr>
        <w:t xml:space="preserve"> </w:t>
      </w:r>
      <w:r w:rsidR="0055510D" w:rsidRPr="00F20AEA">
        <w:rPr>
          <w:sz w:val="28"/>
          <w:szCs w:val="28"/>
        </w:rPr>
        <w:t>рабочая станция</w:t>
      </w:r>
      <w:r w:rsidRPr="00F20AEA">
        <w:rPr>
          <w:sz w:val="28"/>
          <w:szCs w:val="28"/>
        </w:rPr>
        <w:t>);</w:t>
      </w:r>
    </w:p>
    <w:p w:rsidR="003B1234" w:rsidRPr="00F20AEA" w:rsidRDefault="000A29E6" w:rsidP="00F20AEA">
      <w:pPr>
        <w:tabs>
          <w:tab w:val="left" w:pos="1800"/>
        </w:tabs>
        <w:spacing w:line="360" w:lineRule="auto"/>
        <w:jc w:val="both"/>
        <w:rPr>
          <w:sz w:val="28"/>
          <w:szCs w:val="28"/>
        </w:rPr>
      </w:pPr>
      <w:r w:rsidRPr="00F20AEA">
        <w:rPr>
          <w:sz w:val="28"/>
          <w:szCs w:val="28"/>
        </w:rPr>
        <w:t>установить сервер аудитор</w:t>
      </w:r>
      <w:r w:rsidR="00091503" w:rsidRPr="00F20AEA">
        <w:rPr>
          <w:sz w:val="28"/>
          <w:szCs w:val="28"/>
        </w:rPr>
        <w:t>ии ПК КЕГЭ на АРМ «Администратор</w:t>
      </w:r>
      <w:r w:rsidRPr="00F20AEA">
        <w:rPr>
          <w:sz w:val="28"/>
          <w:szCs w:val="28"/>
        </w:rPr>
        <w:t xml:space="preserve"> ПК КЕГЭ</w:t>
      </w:r>
      <w:r w:rsidR="00091503" w:rsidRPr="00F20AEA">
        <w:rPr>
          <w:sz w:val="28"/>
          <w:szCs w:val="28"/>
        </w:rPr>
        <w:t>»</w:t>
      </w:r>
      <w:r w:rsidRPr="00F20AEA">
        <w:rPr>
          <w:sz w:val="28"/>
          <w:szCs w:val="28"/>
        </w:rPr>
        <w:t>;</w:t>
      </w:r>
    </w:p>
    <w:p w:rsidR="00DF5FD8" w:rsidRPr="00F20AEA" w:rsidRDefault="00657B86" w:rsidP="00F20AEA">
      <w:pPr>
        <w:tabs>
          <w:tab w:val="left" w:pos="1800"/>
        </w:tabs>
        <w:spacing w:line="360" w:lineRule="auto"/>
        <w:jc w:val="both"/>
        <w:rPr>
          <w:sz w:val="28"/>
          <w:szCs w:val="28"/>
        </w:rPr>
      </w:pPr>
      <w:r w:rsidRPr="00F20AEA">
        <w:rPr>
          <w:sz w:val="28"/>
          <w:szCs w:val="28"/>
        </w:rPr>
        <w:t>настро</w:t>
      </w:r>
      <w:r w:rsidR="000A29E6" w:rsidRPr="00F20AEA">
        <w:rPr>
          <w:sz w:val="28"/>
          <w:szCs w:val="28"/>
        </w:rPr>
        <w:t>ить</w:t>
      </w:r>
      <w:r w:rsidRPr="00F20AEA">
        <w:rPr>
          <w:sz w:val="28"/>
          <w:szCs w:val="28"/>
        </w:rPr>
        <w:t xml:space="preserve"> работ</w:t>
      </w:r>
      <w:r w:rsidR="000A29E6" w:rsidRPr="00F20AEA">
        <w:rPr>
          <w:sz w:val="28"/>
          <w:szCs w:val="28"/>
        </w:rPr>
        <w:t>у</w:t>
      </w:r>
      <w:r w:rsidRPr="00F20AEA">
        <w:rPr>
          <w:sz w:val="28"/>
          <w:szCs w:val="28"/>
        </w:rPr>
        <w:t xml:space="preserve"> ЛВС</w:t>
      </w:r>
      <w:r w:rsidR="000A29E6" w:rsidRPr="00F20AEA">
        <w:rPr>
          <w:sz w:val="28"/>
          <w:szCs w:val="28"/>
        </w:rPr>
        <w:t xml:space="preserve">: все АРМ, используемые для проведения КЕГЭ в аудитории, должны быть объединены в </w:t>
      </w:r>
      <w:proofErr w:type="spellStart"/>
      <w:r w:rsidR="000A29E6" w:rsidRPr="00F20AEA">
        <w:rPr>
          <w:sz w:val="28"/>
          <w:szCs w:val="28"/>
        </w:rPr>
        <w:t>одноранговую</w:t>
      </w:r>
      <w:proofErr w:type="spellEnd"/>
      <w:r w:rsidR="000A29E6" w:rsidRPr="00F20AEA">
        <w:rPr>
          <w:sz w:val="28"/>
          <w:szCs w:val="28"/>
        </w:rPr>
        <w:t xml:space="preserve"> закрытую локальную сеть типа «звезда»</w:t>
      </w:r>
      <w:r w:rsidRPr="00F20AEA">
        <w:rPr>
          <w:sz w:val="28"/>
          <w:szCs w:val="28"/>
        </w:rPr>
        <w:t>;</w:t>
      </w:r>
    </w:p>
    <w:p w:rsidR="000A29E6" w:rsidRPr="00F20AEA" w:rsidRDefault="000A29E6" w:rsidP="00F20AEA">
      <w:pPr>
        <w:tabs>
          <w:tab w:val="left" w:pos="1800"/>
        </w:tabs>
        <w:spacing w:line="360" w:lineRule="auto"/>
        <w:jc w:val="both"/>
        <w:rPr>
          <w:sz w:val="28"/>
          <w:szCs w:val="28"/>
        </w:rPr>
      </w:pPr>
      <w:r w:rsidRPr="00F20AEA">
        <w:rPr>
          <w:sz w:val="28"/>
          <w:szCs w:val="28"/>
        </w:rPr>
        <w:t xml:space="preserve">проверить работоспособность лазерного принтера, подключенного к АРМ </w:t>
      </w:r>
      <w:r w:rsidR="00091503" w:rsidRPr="00F20AEA">
        <w:rPr>
          <w:sz w:val="28"/>
          <w:szCs w:val="28"/>
        </w:rPr>
        <w:t>«Организатор</w:t>
      </w:r>
      <w:r w:rsidRPr="00F20AEA">
        <w:rPr>
          <w:sz w:val="28"/>
          <w:szCs w:val="28"/>
        </w:rPr>
        <w:t xml:space="preserve"> в аудитории</w:t>
      </w:r>
      <w:r w:rsidR="00091503" w:rsidRPr="00F20AEA">
        <w:rPr>
          <w:sz w:val="28"/>
          <w:szCs w:val="28"/>
        </w:rPr>
        <w:t>»</w:t>
      </w:r>
      <w:r w:rsidRPr="00F20AEA">
        <w:rPr>
          <w:sz w:val="28"/>
          <w:szCs w:val="28"/>
        </w:rPr>
        <w:t>, при необходимости установить и настроить принтер;</w:t>
      </w:r>
    </w:p>
    <w:p w:rsidR="0012703F" w:rsidRPr="00F20AEA" w:rsidRDefault="000A29E6" w:rsidP="00F20AEA">
      <w:pPr>
        <w:tabs>
          <w:tab w:val="left" w:pos="1800"/>
        </w:tabs>
        <w:spacing w:line="360" w:lineRule="auto"/>
        <w:jc w:val="both"/>
        <w:rPr>
          <w:sz w:val="28"/>
          <w:szCs w:val="28"/>
        </w:rPr>
      </w:pPr>
      <w:r w:rsidRPr="00F20AEA">
        <w:rPr>
          <w:sz w:val="28"/>
          <w:szCs w:val="28"/>
        </w:rPr>
        <w:t xml:space="preserve">проверить наличие последних версий </w:t>
      </w:r>
      <w:proofErr w:type="spellStart"/>
      <w:proofErr w:type="gramStart"/>
      <w:r w:rsidRPr="00F20AEA">
        <w:rPr>
          <w:sz w:val="28"/>
          <w:szCs w:val="28"/>
        </w:rPr>
        <w:t>интернет-браузеров</w:t>
      </w:r>
      <w:proofErr w:type="spellEnd"/>
      <w:proofErr w:type="gramEnd"/>
      <w:r w:rsidRPr="00F20AEA">
        <w:rPr>
          <w:sz w:val="28"/>
          <w:szCs w:val="28"/>
        </w:rPr>
        <w:t xml:space="preserve"> на всех АРМ, при необходимости произвести обновление </w:t>
      </w:r>
      <w:proofErr w:type="spellStart"/>
      <w:r w:rsidRPr="00F20AEA">
        <w:rPr>
          <w:sz w:val="28"/>
          <w:szCs w:val="28"/>
        </w:rPr>
        <w:t>интернет-браузеров</w:t>
      </w:r>
      <w:proofErr w:type="spellEnd"/>
      <w:r w:rsidRPr="00F20AEA">
        <w:rPr>
          <w:sz w:val="28"/>
          <w:szCs w:val="28"/>
        </w:rPr>
        <w:t>;</w:t>
      </w:r>
    </w:p>
    <w:p w:rsidR="00C804B6" w:rsidRPr="00F20AEA" w:rsidRDefault="00C804B6" w:rsidP="00F20AEA">
      <w:pPr>
        <w:tabs>
          <w:tab w:val="left" w:pos="1800"/>
        </w:tabs>
        <w:spacing w:line="360" w:lineRule="auto"/>
        <w:jc w:val="both"/>
        <w:rPr>
          <w:sz w:val="28"/>
          <w:szCs w:val="28"/>
        </w:rPr>
      </w:pPr>
      <w:r w:rsidRPr="00F20AEA">
        <w:rPr>
          <w:sz w:val="28"/>
          <w:szCs w:val="28"/>
        </w:rPr>
        <w:t xml:space="preserve">установить </w:t>
      </w:r>
      <w:r w:rsidR="0012703F" w:rsidRPr="00F20AEA">
        <w:rPr>
          <w:sz w:val="28"/>
          <w:szCs w:val="28"/>
        </w:rPr>
        <w:t xml:space="preserve">необходимые </w:t>
      </w:r>
      <w:r w:rsidRPr="00F20AEA">
        <w:rPr>
          <w:sz w:val="28"/>
          <w:szCs w:val="28"/>
        </w:rPr>
        <w:t>среды</w:t>
      </w:r>
      <w:r w:rsidR="00657B86" w:rsidRPr="00F20AEA">
        <w:rPr>
          <w:sz w:val="28"/>
          <w:szCs w:val="28"/>
        </w:rPr>
        <w:t xml:space="preserve"> программирования</w:t>
      </w:r>
      <w:r w:rsidRPr="00F20AEA">
        <w:rPr>
          <w:sz w:val="28"/>
          <w:szCs w:val="28"/>
        </w:rPr>
        <w:t>;</w:t>
      </w:r>
    </w:p>
    <w:p w:rsidR="00C804B6" w:rsidRPr="00F20AEA" w:rsidRDefault="00C804B6" w:rsidP="00F20AEA">
      <w:pPr>
        <w:tabs>
          <w:tab w:val="left" w:pos="1800"/>
        </w:tabs>
        <w:spacing w:line="360" w:lineRule="auto"/>
        <w:jc w:val="both"/>
        <w:rPr>
          <w:sz w:val="28"/>
          <w:szCs w:val="28"/>
        </w:rPr>
      </w:pPr>
      <w:r w:rsidRPr="00F20AEA">
        <w:rPr>
          <w:sz w:val="28"/>
          <w:szCs w:val="28"/>
        </w:rPr>
        <w:t>проверить отсутствие внешних подключений к локальной сети аудитории, в частности выхода в</w:t>
      </w:r>
      <w:r w:rsidR="003B0FC7" w:rsidRPr="00F20AEA">
        <w:rPr>
          <w:sz w:val="28"/>
          <w:szCs w:val="28"/>
        </w:rPr>
        <w:t xml:space="preserve"> И</w:t>
      </w:r>
      <w:r w:rsidRPr="00F20AEA">
        <w:rPr>
          <w:sz w:val="28"/>
          <w:szCs w:val="28"/>
        </w:rPr>
        <w:t>нтернет, при необходимости отключить внешние подключения;</w:t>
      </w:r>
    </w:p>
    <w:p w:rsidR="00657B86" w:rsidRPr="00F20AEA" w:rsidRDefault="00C804B6" w:rsidP="00F20AEA">
      <w:pPr>
        <w:tabs>
          <w:tab w:val="left" w:pos="1134"/>
        </w:tabs>
        <w:spacing w:line="360" w:lineRule="auto"/>
        <w:jc w:val="both"/>
        <w:rPr>
          <w:sz w:val="28"/>
          <w:szCs w:val="28"/>
        </w:rPr>
      </w:pPr>
      <w:r w:rsidRPr="00F20AEA">
        <w:rPr>
          <w:sz w:val="28"/>
          <w:szCs w:val="28"/>
        </w:rPr>
        <w:t>–</w:t>
      </w:r>
      <w:r w:rsidRPr="00F20AEA">
        <w:rPr>
          <w:sz w:val="28"/>
          <w:szCs w:val="28"/>
        </w:rPr>
        <w:tab/>
        <w:t>проверить работоспособность ПК КЕГЭ: на всех рабочих станциях запустить АРМ и проверить наличие соединения с сервером аудитории.</w:t>
      </w:r>
    </w:p>
    <w:p w:rsidR="00EC265C" w:rsidRPr="00F20AEA" w:rsidRDefault="00EC265C" w:rsidP="00F20AEA">
      <w:pPr>
        <w:tabs>
          <w:tab w:val="left" w:pos="1134"/>
        </w:tabs>
        <w:spacing w:line="360" w:lineRule="auto"/>
        <w:jc w:val="both"/>
        <w:rPr>
          <w:sz w:val="28"/>
          <w:szCs w:val="28"/>
        </w:rPr>
      </w:pPr>
      <w:r w:rsidRPr="00F20AEA">
        <w:rPr>
          <w:sz w:val="28"/>
          <w:szCs w:val="28"/>
        </w:rPr>
        <w:t>Работоспособность ПК КЕГЭ проверя</w:t>
      </w:r>
      <w:r w:rsidR="001F7C04" w:rsidRPr="00F20AEA">
        <w:rPr>
          <w:sz w:val="28"/>
          <w:szCs w:val="28"/>
        </w:rPr>
        <w:t>е</w:t>
      </w:r>
      <w:r w:rsidRPr="00F20AEA">
        <w:rPr>
          <w:sz w:val="28"/>
          <w:szCs w:val="28"/>
        </w:rPr>
        <w:t>тся на данных рассадки, полученных из РЦОИ.</w:t>
      </w:r>
    </w:p>
    <w:p w:rsidR="009D1B80" w:rsidRPr="00F20AEA" w:rsidRDefault="00FF697C" w:rsidP="00F20AEA">
      <w:pPr>
        <w:tabs>
          <w:tab w:val="left" w:pos="1701"/>
        </w:tabs>
        <w:spacing w:line="360" w:lineRule="auto"/>
        <w:jc w:val="both"/>
        <w:rPr>
          <w:sz w:val="28"/>
          <w:szCs w:val="28"/>
        </w:rPr>
      </w:pPr>
      <w:r>
        <w:rPr>
          <w:sz w:val="28"/>
          <w:szCs w:val="28"/>
        </w:rPr>
        <w:lastRenderedPageBreak/>
        <w:t>3</w:t>
      </w:r>
      <w:r w:rsidR="001F7C04" w:rsidRPr="00F20AEA">
        <w:rPr>
          <w:sz w:val="28"/>
          <w:szCs w:val="28"/>
        </w:rPr>
        <w:t>.1.9</w:t>
      </w:r>
      <w:r w:rsidR="00D63B1A" w:rsidRPr="00F20AEA">
        <w:rPr>
          <w:sz w:val="28"/>
          <w:szCs w:val="28"/>
        </w:rPr>
        <w:t>.</w:t>
      </w:r>
      <w:r w:rsidR="00D63B1A" w:rsidRPr="00F20AEA">
        <w:rPr>
          <w:sz w:val="28"/>
          <w:szCs w:val="28"/>
        </w:rPr>
        <w:tab/>
        <w:t>Н</w:t>
      </w:r>
      <w:r w:rsidR="009D1B80" w:rsidRPr="00F20AEA">
        <w:rPr>
          <w:sz w:val="28"/>
          <w:szCs w:val="28"/>
        </w:rPr>
        <w:t xml:space="preserve">е </w:t>
      </w:r>
      <w:proofErr w:type="gramStart"/>
      <w:r w:rsidR="009D1B80" w:rsidRPr="00F20AEA">
        <w:rPr>
          <w:sz w:val="28"/>
          <w:szCs w:val="28"/>
        </w:rPr>
        <w:t>позднее</w:t>
      </w:r>
      <w:proofErr w:type="gramEnd"/>
      <w:r w:rsidR="009D1B80" w:rsidRPr="00F20AEA">
        <w:rPr>
          <w:sz w:val="28"/>
          <w:szCs w:val="28"/>
        </w:rPr>
        <w:t xml:space="preserve"> чем </w:t>
      </w:r>
      <w:r w:rsidR="009D1B80" w:rsidRPr="00F20AEA">
        <w:rPr>
          <w:b/>
          <w:sz w:val="28"/>
          <w:szCs w:val="28"/>
        </w:rPr>
        <w:t>за двое суток</w:t>
      </w:r>
      <w:r w:rsidR="009D1B80" w:rsidRPr="00F20AEA">
        <w:rPr>
          <w:sz w:val="28"/>
          <w:szCs w:val="28"/>
        </w:rPr>
        <w:t xml:space="preserve"> перед началом экзамена </w:t>
      </w:r>
      <w:r w:rsidR="00120273" w:rsidRPr="00F20AEA">
        <w:rPr>
          <w:sz w:val="28"/>
          <w:szCs w:val="28"/>
        </w:rPr>
        <w:t xml:space="preserve">руководителю ППЭ совместно с техническим специалистом ППЭ необходимо </w:t>
      </w:r>
      <w:r w:rsidR="009D1B80" w:rsidRPr="00F20AEA">
        <w:rPr>
          <w:sz w:val="28"/>
          <w:szCs w:val="28"/>
        </w:rPr>
        <w:t>получить из РЦОИ зашифрованные электронные КИМ</w:t>
      </w:r>
      <w:r w:rsidR="00120273" w:rsidRPr="00F20AEA">
        <w:rPr>
          <w:sz w:val="28"/>
          <w:szCs w:val="28"/>
        </w:rPr>
        <w:t>.</w:t>
      </w:r>
    </w:p>
    <w:p w:rsidR="009D1B80" w:rsidRPr="00F20AEA" w:rsidRDefault="009D1B80" w:rsidP="00F20AEA">
      <w:pPr>
        <w:tabs>
          <w:tab w:val="left" w:pos="1080"/>
        </w:tabs>
        <w:spacing w:line="360" w:lineRule="auto"/>
        <w:jc w:val="both"/>
        <w:rPr>
          <w:sz w:val="28"/>
          <w:szCs w:val="28"/>
        </w:rPr>
      </w:pPr>
      <w:r w:rsidRPr="00F20AEA">
        <w:rPr>
          <w:sz w:val="28"/>
          <w:szCs w:val="28"/>
        </w:rPr>
        <w:t xml:space="preserve">Передача </w:t>
      </w:r>
      <w:proofErr w:type="gramStart"/>
      <w:r w:rsidRPr="00F20AEA">
        <w:rPr>
          <w:sz w:val="28"/>
          <w:szCs w:val="28"/>
        </w:rPr>
        <w:t>электронных</w:t>
      </w:r>
      <w:proofErr w:type="gramEnd"/>
      <w:r w:rsidRPr="00F20AEA">
        <w:rPr>
          <w:sz w:val="28"/>
          <w:szCs w:val="28"/>
        </w:rPr>
        <w:t xml:space="preserve"> КИМ из РЦОИ в ППЭ может осуществляться следующими способами:</w:t>
      </w:r>
    </w:p>
    <w:p w:rsidR="009D1B80" w:rsidRPr="00F20AEA" w:rsidRDefault="009D1B80" w:rsidP="00F20AEA">
      <w:pPr>
        <w:tabs>
          <w:tab w:val="left" w:pos="993"/>
        </w:tabs>
        <w:spacing w:line="360" w:lineRule="auto"/>
        <w:jc w:val="both"/>
        <w:rPr>
          <w:sz w:val="28"/>
          <w:szCs w:val="28"/>
        </w:rPr>
      </w:pPr>
      <w:r w:rsidRPr="00F20AEA">
        <w:rPr>
          <w:sz w:val="28"/>
          <w:szCs w:val="28"/>
        </w:rPr>
        <w:t xml:space="preserve">РЦОИ тиражирует (копирует) и записывает файлы с </w:t>
      </w:r>
      <w:proofErr w:type="gramStart"/>
      <w:r w:rsidRPr="00F20AEA">
        <w:rPr>
          <w:sz w:val="28"/>
          <w:szCs w:val="28"/>
        </w:rPr>
        <w:t>электронными</w:t>
      </w:r>
      <w:proofErr w:type="gramEnd"/>
      <w:r w:rsidRPr="00F20AEA">
        <w:rPr>
          <w:sz w:val="28"/>
          <w:szCs w:val="28"/>
        </w:rPr>
        <w:t xml:space="preserve"> КИМ на внешние носители (CD, </w:t>
      </w:r>
      <w:proofErr w:type="spellStart"/>
      <w:r w:rsidRPr="00F20AEA">
        <w:rPr>
          <w:sz w:val="28"/>
          <w:szCs w:val="28"/>
        </w:rPr>
        <w:t>флеш-карты</w:t>
      </w:r>
      <w:proofErr w:type="spellEnd"/>
      <w:r w:rsidRPr="00F20AEA">
        <w:rPr>
          <w:sz w:val="28"/>
          <w:szCs w:val="28"/>
        </w:rPr>
        <w:t xml:space="preserve"> и др.), которые доставляются в ППЭ уполномоченным ГЭК;</w:t>
      </w:r>
    </w:p>
    <w:p w:rsidR="009D1B80" w:rsidRPr="00F20AEA" w:rsidRDefault="009D1B80" w:rsidP="00F20AEA">
      <w:pPr>
        <w:tabs>
          <w:tab w:val="left" w:pos="1134"/>
        </w:tabs>
        <w:spacing w:line="360" w:lineRule="auto"/>
        <w:jc w:val="both"/>
        <w:rPr>
          <w:sz w:val="28"/>
          <w:szCs w:val="28"/>
        </w:rPr>
      </w:pPr>
      <w:r w:rsidRPr="00F20AEA">
        <w:rPr>
          <w:sz w:val="28"/>
          <w:szCs w:val="28"/>
        </w:rPr>
        <w:t>РЦОИ отправляет электронные КИМ по открытым каналам связи (электронная почта и др.).</w:t>
      </w:r>
    </w:p>
    <w:p w:rsidR="00771694" w:rsidRPr="00F20AEA" w:rsidRDefault="00FF697C" w:rsidP="00F20AEA">
      <w:pPr>
        <w:tabs>
          <w:tab w:val="left" w:pos="1701"/>
        </w:tabs>
        <w:spacing w:line="360" w:lineRule="auto"/>
        <w:jc w:val="both"/>
        <w:rPr>
          <w:sz w:val="28"/>
          <w:szCs w:val="28"/>
        </w:rPr>
      </w:pPr>
      <w:r>
        <w:rPr>
          <w:sz w:val="28"/>
          <w:szCs w:val="28"/>
        </w:rPr>
        <w:t>3</w:t>
      </w:r>
      <w:r w:rsidR="00DB7F34" w:rsidRPr="00F20AEA">
        <w:rPr>
          <w:sz w:val="28"/>
          <w:szCs w:val="28"/>
        </w:rPr>
        <w:t>.1.1</w:t>
      </w:r>
      <w:r w:rsidR="001F7C04" w:rsidRPr="00F20AEA">
        <w:rPr>
          <w:sz w:val="28"/>
          <w:szCs w:val="28"/>
        </w:rPr>
        <w:t>0</w:t>
      </w:r>
      <w:r w:rsidR="003B0FC7" w:rsidRPr="00F20AEA">
        <w:rPr>
          <w:sz w:val="28"/>
          <w:szCs w:val="28"/>
        </w:rPr>
        <w:t>.</w:t>
      </w:r>
      <w:r w:rsidR="003B0FC7" w:rsidRPr="00F20AEA">
        <w:rPr>
          <w:sz w:val="28"/>
          <w:szCs w:val="28"/>
        </w:rPr>
        <w:tab/>
      </w:r>
      <w:r w:rsidR="00771694" w:rsidRPr="00F20AEA">
        <w:rPr>
          <w:sz w:val="28"/>
          <w:szCs w:val="28"/>
        </w:rPr>
        <w:t>Аудитории ППЭ, выделяемые для проведения КЕГЭ, должны быть оборудованы принте</w:t>
      </w:r>
      <w:r w:rsidR="003B0FC7" w:rsidRPr="00F20AEA">
        <w:rPr>
          <w:sz w:val="28"/>
          <w:szCs w:val="28"/>
        </w:rPr>
        <w:t xml:space="preserve">ром, </w:t>
      </w:r>
      <w:r w:rsidR="00091503" w:rsidRPr="00F20AEA">
        <w:rPr>
          <w:sz w:val="28"/>
          <w:szCs w:val="28"/>
        </w:rPr>
        <w:t>рабочей станцией</w:t>
      </w:r>
      <w:r w:rsidR="003B0FC7" w:rsidRPr="00F20AEA">
        <w:rPr>
          <w:sz w:val="28"/>
          <w:szCs w:val="28"/>
        </w:rPr>
        <w:t xml:space="preserve"> для каждого участника </w:t>
      </w:r>
      <w:r w:rsidR="00771694" w:rsidRPr="00F20AEA">
        <w:rPr>
          <w:sz w:val="28"/>
          <w:szCs w:val="28"/>
        </w:rPr>
        <w:t xml:space="preserve">КЕГЭ </w:t>
      </w:r>
      <w:r w:rsidR="00091503" w:rsidRPr="00F20AEA">
        <w:rPr>
          <w:sz w:val="28"/>
          <w:szCs w:val="28"/>
        </w:rPr>
        <w:t xml:space="preserve">(плюс одна резервная станция в аудитории) </w:t>
      </w:r>
      <w:r w:rsidR="00771694" w:rsidRPr="00F20AEA">
        <w:rPr>
          <w:sz w:val="28"/>
          <w:szCs w:val="28"/>
        </w:rPr>
        <w:t xml:space="preserve">и </w:t>
      </w:r>
      <w:r w:rsidR="00091503" w:rsidRPr="00F20AEA">
        <w:rPr>
          <w:sz w:val="28"/>
          <w:szCs w:val="28"/>
        </w:rPr>
        <w:t>рабочей станцией</w:t>
      </w:r>
      <w:r w:rsidR="00771694" w:rsidRPr="00F20AEA">
        <w:rPr>
          <w:sz w:val="28"/>
          <w:szCs w:val="28"/>
        </w:rPr>
        <w:t xml:space="preserve"> организатора, которые объединены в ЛВС, не имеющую выхода в Интернет.</w:t>
      </w:r>
    </w:p>
    <w:p w:rsidR="00030E0C" w:rsidRPr="00F20AEA" w:rsidRDefault="00030E0C" w:rsidP="00F20AEA">
      <w:pPr>
        <w:tabs>
          <w:tab w:val="left" w:pos="1701"/>
        </w:tabs>
        <w:spacing w:line="360" w:lineRule="auto"/>
        <w:jc w:val="both"/>
        <w:rPr>
          <w:sz w:val="28"/>
          <w:szCs w:val="28"/>
        </w:rPr>
      </w:pPr>
      <w:r w:rsidRPr="00F20AEA">
        <w:rPr>
          <w:sz w:val="28"/>
          <w:szCs w:val="28"/>
        </w:rPr>
        <w:t xml:space="preserve">Рекомендуется обеспечить все рабочие </w:t>
      </w:r>
      <w:proofErr w:type="gramStart"/>
      <w:r w:rsidRPr="00F20AEA">
        <w:rPr>
          <w:sz w:val="28"/>
          <w:szCs w:val="28"/>
        </w:rPr>
        <w:t>станции</w:t>
      </w:r>
      <w:proofErr w:type="gramEnd"/>
      <w:r w:rsidRPr="00F20AEA">
        <w:rPr>
          <w:sz w:val="28"/>
          <w:szCs w:val="28"/>
        </w:rPr>
        <w:t xml:space="preserve"> задействованные в проведении КЕГЭ в ППЭ оборудовать источниками бесперебойного питания.</w:t>
      </w:r>
    </w:p>
    <w:p w:rsidR="00771694" w:rsidRPr="00F20AEA" w:rsidRDefault="00771694" w:rsidP="00F20AEA">
      <w:pPr>
        <w:tabs>
          <w:tab w:val="num" w:pos="1620"/>
          <w:tab w:val="left" w:pos="1800"/>
        </w:tabs>
        <w:spacing w:line="360" w:lineRule="auto"/>
        <w:jc w:val="both"/>
        <w:rPr>
          <w:sz w:val="28"/>
          <w:szCs w:val="28"/>
        </w:rPr>
      </w:pPr>
      <w:r w:rsidRPr="00F20AEA">
        <w:rPr>
          <w:sz w:val="28"/>
          <w:szCs w:val="28"/>
        </w:rPr>
        <w:t xml:space="preserve">Количество рабочих мест в аудиториях определяется с учетом необходимости эффективного и комфортного размещения участников КЕГЭ исходя из того, что для каждого участника КЕГЭ должно </w:t>
      </w:r>
      <w:proofErr w:type="gramStart"/>
      <w:r w:rsidRPr="00F20AEA">
        <w:rPr>
          <w:sz w:val="28"/>
          <w:szCs w:val="28"/>
        </w:rPr>
        <w:t>быть</w:t>
      </w:r>
      <w:proofErr w:type="gramEnd"/>
      <w:r w:rsidRPr="00F20AEA">
        <w:rPr>
          <w:sz w:val="28"/>
          <w:szCs w:val="28"/>
        </w:rPr>
        <w:t xml:space="preserve"> выделен</w:t>
      </w:r>
      <w:r w:rsidR="00091503" w:rsidRPr="00F20AEA">
        <w:rPr>
          <w:sz w:val="28"/>
          <w:szCs w:val="28"/>
        </w:rPr>
        <w:t>а</w:t>
      </w:r>
      <w:r w:rsidRPr="00F20AEA">
        <w:rPr>
          <w:sz w:val="28"/>
          <w:szCs w:val="28"/>
        </w:rPr>
        <w:t xml:space="preserve"> отдельн</w:t>
      </w:r>
      <w:r w:rsidR="00091503" w:rsidRPr="00F20AEA">
        <w:rPr>
          <w:sz w:val="28"/>
          <w:szCs w:val="28"/>
        </w:rPr>
        <w:t>ая</w:t>
      </w:r>
      <w:r w:rsidRPr="00F20AEA">
        <w:rPr>
          <w:sz w:val="28"/>
          <w:szCs w:val="28"/>
        </w:rPr>
        <w:t xml:space="preserve"> </w:t>
      </w:r>
      <w:r w:rsidR="00091503" w:rsidRPr="00F20AEA">
        <w:rPr>
          <w:sz w:val="28"/>
          <w:szCs w:val="28"/>
        </w:rPr>
        <w:t>рабочая станция, плюс одна резервная рабочая станция в каждой аудитории для сдачи КЕГЭ</w:t>
      </w:r>
      <w:r w:rsidRPr="00F20AEA">
        <w:rPr>
          <w:sz w:val="28"/>
          <w:szCs w:val="28"/>
        </w:rPr>
        <w:t>.</w:t>
      </w:r>
    </w:p>
    <w:p w:rsidR="00771694" w:rsidRPr="00F20AEA" w:rsidRDefault="00FF697C" w:rsidP="00F20AEA">
      <w:pPr>
        <w:tabs>
          <w:tab w:val="left" w:pos="1620"/>
        </w:tabs>
        <w:spacing w:line="360" w:lineRule="auto"/>
        <w:jc w:val="both"/>
        <w:rPr>
          <w:sz w:val="28"/>
          <w:szCs w:val="28"/>
        </w:rPr>
      </w:pPr>
      <w:r>
        <w:rPr>
          <w:sz w:val="28"/>
          <w:szCs w:val="28"/>
        </w:rPr>
        <w:t>3</w:t>
      </w:r>
      <w:r w:rsidR="00771694" w:rsidRPr="00F20AEA">
        <w:rPr>
          <w:sz w:val="28"/>
          <w:szCs w:val="28"/>
        </w:rPr>
        <w:t>.1.</w:t>
      </w:r>
      <w:r w:rsidR="001F7C04" w:rsidRPr="00F20AEA">
        <w:rPr>
          <w:sz w:val="28"/>
          <w:szCs w:val="28"/>
        </w:rPr>
        <w:t>11</w:t>
      </w:r>
      <w:r w:rsidR="00771694" w:rsidRPr="00F20AEA">
        <w:rPr>
          <w:sz w:val="28"/>
          <w:szCs w:val="28"/>
        </w:rPr>
        <w:t>.</w:t>
      </w:r>
      <w:r w:rsidR="00771694" w:rsidRPr="00F20AEA">
        <w:rPr>
          <w:sz w:val="28"/>
          <w:szCs w:val="28"/>
        </w:rPr>
        <w:tab/>
        <w:t xml:space="preserve">В ППЭ необходимо выделить отдельную аудиторию для </w:t>
      </w:r>
      <w:r w:rsidR="00FC792E" w:rsidRPr="00F20AEA">
        <w:rPr>
          <w:sz w:val="28"/>
          <w:szCs w:val="28"/>
        </w:rPr>
        <w:t>технического специалиста</w:t>
      </w:r>
      <w:r w:rsidR="00771694" w:rsidRPr="00F20AEA">
        <w:rPr>
          <w:sz w:val="28"/>
          <w:szCs w:val="28"/>
        </w:rPr>
        <w:t xml:space="preserve"> ППЭ. Данная аудитория должна быть оборудована </w:t>
      </w:r>
      <w:r w:rsidR="00444B1D" w:rsidRPr="00F20AEA">
        <w:rPr>
          <w:sz w:val="28"/>
          <w:szCs w:val="28"/>
        </w:rPr>
        <w:t xml:space="preserve">сервером аудиторий ППЭ, </w:t>
      </w:r>
      <w:r w:rsidR="00091503" w:rsidRPr="00F20AEA">
        <w:rPr>
          <w:sz w:val="28"/>
          <w:szCs w:val="28"/>
        </w:rPr>
        <w:t>рабочей станцией</w:t>
      </w:r>
      <w:r w:rsidR="00771694" w:rsidRPr="00F20AEA">
        <w:rPr>
          <w:sz w:val="28"/>
          <w:szCs w:val="28"/>
        </w:rPr>
        <w:t xml:space="preserve"> для </w:t>
      </w:r>
      <w:r w:rsidR="00FC792E" w:rsidRPr="00F20AEA">
        <w:rPr>
          <w:sz w:val="28"/>
          <w:szCs w:val="28"/>
        </w:rPr>
        <w:t xml:space="preserve">технического специалиста </w:t>
      </w:r>
      <w:r w:rsidR="00771694" w:rsidRPr="00F20AEA">
        <w:rPr>
          <w:sz w:val="28"/>
          <w:szCs w:val="28"/>
        </w:rPr>
        <w:t>ППЭ, котор</w:t>
      </w:r>
      <w:r w:rsidR="00091503" w:rsidRPr="00F20AEA">
        <w:rPr>
          <w:sz w:val="28"/>
          <w:szCs w:val="28"/>
        </w:rPr>
        <w:t>ая</w:t>
      </w:r>
      <w:r w:rsidR="00771694" w:rsidRPr="00F20AEA">
        <w:rPr>
          <w:sz w:val="28"/>
          <w:szCs w:val="28"/>
        </w:rPr>
        <w:t xml:space="preserve"> объединен</w:t>
      </w:r>
      <w:r w:rsidR="00091503" w:rsidRPr="00F20AEA">
        <w:rPr>
          <w:sz w:val="28"/>
          <w:szCs w:val="28"/>
        </w:rPr>
        <w:t>а</w:t>
      </w:r>
      <w:r w:rsidR="00771694" w:rsidRPr="00F20AEA">
        <w:rPr>
          <w:sz w:val="28"/>
          <w:szCs w:val="28"/>
        </w:rPr>
        <w:t xml:space="preserve"> в ЛВС, не имеющую выхода в Интернет, с </w:t>
      </w:r>
      <w:r w:rsidR="00091503" w:rsidRPr="00F20AEA">
        <w:rPr>
          <w:sz w:val="28"/>
          <w:szCs w:val="28"/>
        </w:rPr>
        <w:t>рабочей станцией</w:t>
      </w:r>
      <w:r w:rsidR="00771694" w:rsidRPr="00F20AEA">
        <w:rPr>
          <w:sz w:val="28"/>
          <w:szCs w:val="28"/>
        </w:rPr>
        <w:t xml:space="preserve"> каждого участника КЕГЭ и </w:t>
      </w:r>
      <w:r w:rsidR="00091503" w:rsidRPr="00F20AEA">
        <w:rPr>
          <w:sz w:val="28"/>
          <w:szCs w:val="28"/>
        </w:rPr>
        <w:t>рабочей станцией</w:t>
      </w:r>
      <w:r w:rsidR="00771694" w:rsidRPr="00F20AEA">
        <w:rPr>
          <w:sz w:val="28"/>
          <w:szCs w:val="28"/>
        </w:rPr>
        <w:t xml:space="preserve"> организатора в аудитории.</w:t>
      </w:r>
    </w:p>
    <w:p w:rsidR="004E2FA9" w:rsidRPr="00F20AEA" w:rsidRDefault="00FF697C" w:rsidP="00F20AEA">
      <w:pPr>
        <w:tabs>
          <w:tab w:val="left" w:pos="1620"/>
        </w:tabs>
        <w:spacing w:line="360" w:lineRule="auto"/>
        <w:jc w:val="both"/>
        <w:rPr>
          <w:sz w:val="28"/>
          <w:szCs w:val="28"/>
        </w:rPr>
      </w:pPr>
      <w:r>
        <w:rPr>
          <w:sz w:val="28"/>
          <w:szCs w:val="28"/>
        </w:rPr>
        <w:t>3</w:t>
      </w:r>
      <w:r w:rsidR="00DB7F34" w:rsidRPr="00F20AEA">
        <w:rPr>
          <w:sz w:val="28"/>
          <w:szCs w:val="28"/>
        </w:rPr>
        <w:t>.1.1</w:t>
      </w:r>
      <w:r w:rsidR="001F7C04" w:rsidRPr="00F20AEA">
        <w:rPr>
          <w:sz w:val="28"/>
          <w:szCs w:val="28"/>
        </w:rPr>
        <w:t>2</w:t>
      </w:r>
      <w:r w:rsidR="004E2FA9" w:rsidRPr="00F20AEA">
        <w:rPr>
          <w:sz w:val="28"/>
          <w:szCs w:val="28"/>
        </w:rPr>
        <w:t>.</w:t>
      </w:r>
      <w:r w:rsidR="004E2FA9" w:rsidRPr="00F20AEA">
        <w:rPr>
          <w:sz w:val="28"/>
          <w:szCs w:val="28"/>
        </w:rPr>
        <w:tab/>
        <w:t>Руководитель ППЭ и технический специалист не менее чем за день до экзамена в каждой аудитории формируют и подписывают протокол технической готовности аудитории</w:t>
      </w:r>
      <w:r w:rsidR="00866ED1" w:rsidRPr="00F20AEA">
        <w:rPr>
          <w:sz w:val="28"/>
          <w:szCs w:val="28"/>
        </w:rPr>
        <w:t xml:space="preserve"> (форма ППЭ-01-01-КЕГЭ)</w:t>
      </w:r>
      <w:r w:rsidR="004E2FA9" w:rsidRPr="00F20AEA">
        <w:rPr>
          <w:sz w:val="28"/>
          <w:szCs w:val="28"/>
        </w:rPr>
        <w:t>, котор</w:t>
      </w:r>
      <w:r w:rsidR="00866ED1" w:rsidRPr="00F20AEA">
        <w:rPr>
          <w:sz w:val="28"/>
          <w:szCs w:val="28"/>
        </w:rPr>
        <w:t>ый</w:t>
      </w:r>
      <w:r w:rsidR="004E2FA9" w:rsidRPr="00F20AEA">
        <w:rPr>
          <w:sz w:val="28"/>
          <w:szCs w:val="28"/>
        </w:rPr>
        <w:t xml:space="preserve"> передается в РЦОИ.</w:t>
      </w:r>
    </w:p>
    <w:p w:rsidR="00372B20" w:rsidRPr="00F20AEA" w:rsidRDefault="00FF697C" w:rsidP="00F20AEA">
      <w:pPr>
        <w:tabs>
          <w:tab w:val="left" w:pos="1620"/>
        </w:tabs>
        <w:spacing w:line="360" w:lineRule="auto"/>
        <w:jc w:val="both"/>
        <w:rPr>
          <w:bCs/>
          <w:iCs/>
          <w:sz w:val="28"/>
          <w:szCs w:val="28"/>
        </w:rPr>
      </w:pPr>
      <w:r>
        <w:rPr>
          <w:bCs/>
          <w:iCs/>
          <w:sz w:val="28"/>
          <w:szCs w:val="28"/>
        </w:rPr>
        <w:lastRenderedPageBreak/>
        <w:t>3</w:t>
      </w:r>
      <w:r w:rsidR="003B0FC7" w:rsidRPr="00F20AEA">
        <w:rPr>
          <w:bCs/>
          <w:iCs/>
          <w:sz w:val="28"/>
          <w:szCs w:val="28"/>
        </w:rPr>
        <w:t>.1.</w:t>
      </w:r>
      <w:r w:rsidR="00DB7F34" w:rsidRPr="00F20AEA">
        <w:rPr>
          <w:bCs/>
          <w:iCs/>
          <w:sz w:val="28"/>
          <w:szCs w:val="28"/>
        </w:rPr>
        <w:t>1</w:t>
      </w:r>
      <w:r w:rsidR="001F7C04" w:rsidRPr="00F20AEA">
        <w:rPr>
          <w:bCs/>
          <w:iCs/>
          <w:sz w:val="28"/>
          <w:szCs w:val="28"/>
        </w:rPr>
        <w:t>3</w:t>
      </w:r>
      <w:r w:rsidR="00372B20" w:rsidRPr="00F20AEA">
        <w:rPr>
          <w:bCs/>
          <w:iCs/>
          <w:sz w:val="28"/>
          <w:szCs w:val="28"/>
        </w:rPr>
        <w:t>.</w:t>
      </w:r>
      <w:r w:rsidR="00372B20" w:rsidRPr="00F20AEA">
        <w:rPr>
          <w:bCs/>
          <w:iCs/>
          <w:sz w:val="28"/>
          <w:szCs w:val="28"/>
        </w:rPr>
        <w:tab/>
        <w:t>Для участников КЕГЭ с ОВЗ ППЭ должен быть оборудован с учетом их индивидуальных особенностей</w:t>
      </w:r>
      <w:r w:rsidR="00372B20" w:rsidRPr="00F20AEA">
        <w:rPr>
          <w:sz w:val="28"/>
          <w:szCs w:val="28"/>
        </w:rPr>
        <w:t xml:space="preserve"> </w:t>
      </w:r>
      <w:r w:rsidR="00372B20" w:rsidRPr="00F20AEA">
        <w:rPr>
          <w:bCs/>
          <w:iCs/>
          <w:sz w:val="28"/>
          <w:szCs w:val="28"/>
        </w:rPr>
        <w:t xml:space="preserve">согласно п. 32 Порядка проведения ЕГЭ и методическим рекомендациям по организации и проведению ЕГЭ для лиц с ограниченными возможностями здоровья, приложение к письму </w:t>
      </w:r>
      <w:proofErr w:type="spellStart"/>
      <w:r w:rsidR="00372B20" w:rsidRPr="00F20AEA">
        <w:rPr>
          <w:bCs/>
          <w:iCs/>
          <w:sz w:val="28"/>
          <w:szCs w:val="28"/>
        </w:rPr>
        <w:t>Рособрнадзора</w:t>
      </w:r>
      <w:proofErr w:type="spellEnd"/>
      <w:r w:rsidR="00372B20" w:rsidRPr="00F20AEA">
        <w:rPr>
          <w:bCs/>
          <w:iCs/>
          <w:sz w:val="28"/>
          <w:szCs w:val="28"/>
        </w:rPr>
        <w:t xml:space="preserve"> от 05.03.2010 № 02-52-3/10-ин.</w:t>
      </w:r>
    </w:p>
    <w:p w:rsidR="00372B20" w:rsidRPr="00F20AEA" w:rsidRDefault="00FF697C" w:rsidP="00F20AEA">
      <w:pPr>
        <w:tabs>
          <w:tab w:val="left" w:pos="1620"/>
        </w:tabs>
        <w:spacing w:line="360" w:lineRule="auto"/>
        <w:jc w:val="both"/>
        <w:rPr>
          <w:bCs/>
          <w:iCs/>
          <w:sz w:val="28"/>
          <w:szCs w:val="28"/>
        </w:rPr>
      </w:pPr>
      <w:r>
        <w:rPr>
          <w:bCs/>
          <w:iCs/>
          <w:sz w:val="28"/>
          <w:szCs w:val="28"/>
        </w:rPr>
        <w:t>3</w:t>
      </w:r>
      <w:r w:rsidR="003B0FC7" w:rsidRPr="00F20AEA">
        <w:rPr>
          <w:bCs/>
          <w:iCs/>
          <w:sz w:val="28"/>
          <w:szCs w:val="28"/>
        </w:rPr>
        <w:t>.1.1</w:t>
      </w:r>
      <w:r w:rsidR="001F7C04" w:rsidRPr="00F20AEA">
        <w:rPr>
          <w:bCs/>
          <w:iCs/>
          <w:sz w:val="28"/>
          <w:szCs w:val="28"/>
        </w:rPr>
        <w:t>4</w:t>
      </w:r>
      <w:r w:rsidR="00372B20" w:rsidRPr="00F20AEA">
        <w:rPr>
          <w:bCs/>
          <w:iCs/>
          <w:sz w:val="28"/>
          <w:szCs w:val="28"/>
        </w:rPr>
        <w:t>.</w:t>
      </w:r>
      <w:r w:rsidR="00372B20" w:rsidRPr="00F20AEA">
        <w:rPr>
          <w:bCs/>
          <w:iCs/>
          <w:sz w:val="28"/>
          <w:szCs w:val="28"/>
        </w:rPr>
        <w:tab/>
      </w:r>
      <w:proofErr w:type="gramStart"/>
      <w:r w:rsidR="00372B20" w:rsidRPr="00F20AEA">
        <w:rPr>
          <w:bCs/>
          <w:iCs/>
          <w:sz w:val="28"/>
          <w:szCs w:val="28"/>
        </w:rPr>
        <w:t>В день проведения экзамена в пункте проведения КЕГЭ должны присутствовать руководитель и организаторы ППЭ, уполномоченный представитель ГЭК (ФЭК), руководитель организации, на базе которой организован ППЭ,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КЕГЭ с ограниченными возможностями здоровья с учетом их индивидуальных особенностей, в том числе непосредственно при проведении экзамена.</w:t>
      </w:r>
      <w:proofErr w:type="gramEnd"/>
    </w:p>
    <w:p w:rsidR="00372B20" w:rsidRPr="00F20AEA" w:rsidRDefault="00FF697C" w:rsidP="00F20AEA">
      <w:pPr>
        <w:tabs>
          <w:tab w:val="left" w:pos="1620"/>
        </w:tabs>
        <w:spacing w:line="360" w:lineRule="auto"/>
        <w:jc w:val="both"/>
        <w:rPr>
          <w:bCs/>
          <w:iCs/>
          <w:sz w:val="28"/>
          <w:szCs w:val="28"/>
        </w:rPr>
      </w:pPr>
      <w:r>
        <w:rPr>
          <w:bCs/>
          <w:iCs/>
          <w:sz w:val="28"/>
          <w:szCs w:val="28"/>
        </w:rPr>
        <w:t>3</w:t>
      </w:r>
      <w:r w:rsidR="003B0FC7" w:rsidRPr="00F20AEA">
        <w:rPr>
          <w:bCs/>
          <w:iCs/>
          <w:sz w:val="28"/>
          <w:szCs w:val="28"/>
        </w:rPr>
        <w:t>.1.1</w:t>
      </w:r>
      <w:r w:rsidR="001F7C04" w:rsidRPr="00F20AEA">
        <w:rPr>
          <w:bCs/>
          <w:iCs/>
          <w:sz w:val="28"/>
          <w:szCs w:val="28"/>
        </w:rPr>
        <w:t>5</w:t>
      </w:r>
      <w:r w:rsidR="00372B20" w:rsidRPr="00F20AEA">
        <w:rPr>
          <w:bCs/>
          <w:iCs/>
          <w:sz w:val="28"/>
          <w:szCs w:val="28"/>
        </w:rPr>
        <w:t>.</w:t>
      </w:r>
      <w:r w:rsidR="00372B20" w:rsidRPr="00F20AEA">
        <w:rPr>
          <w:bCs/>
          <w:iCs/>
          <w:sz w:val="28"/>
          <w:szCs w:val="28"/>
        </w:rPr>
        <w:tab/>
        <w:t>Организаторы обеспечивают проведение КЕГЭ в аудиториях и вне аудиторий в ППЭ.</w:t>
      </w:r>
    </w:p>
    <w:p w:rsidR="005579A8" w:rsidRPr="00F20AEA" w:rsidRDefault="00FF697C" w:rsidP="00F20AEA">
      <w:pPr>
        <w:tabs>
          <w:tab w:val="left" w:pos="1620"/>
        </w:tabs>
        <w:spacing w:line="360" w:lineRule="auto"/>
        <w:jc w:val="both"/>
        <w:rPr>
          <w:sz w:val="28"/>
          <w:szCs w:val="28"/>
        </w:rPr>
      </w:pPr>
      <w:r>
        <w:rPr>
          <w:sz w:val="28"/>
          <w:szCs w:val="28"/>
        </w:rPr>
        <w:t>3</w:t>
      </w:r>
      <w:r w:rsidR="003B0FC7" w:rsidRPr="00F20AEA">
        <w:rPr>
          <w:sz w:val="28"/>
          <w:szCs w:val="28"/>
        </w:rPr>
        <w:t>.1.1</w:t>
      </w:r>
      <w:r w:rsidR="001F7C04" w:rsidRPr="00F20AEA">
        <w:rPr>
          <w:sz w:val="28"/>
          <w:szCs w:val="28"/>
        </w:rPr>
        <w:t>6</w:t>
      </w:r>
      <w:r w:rsidR="00372B20" w:rsidRPr="00F20AEA">
        <w:rPr>
          <w:sz w:val="28"/>
          <w:szCs w:val="28"/>
        </w:rPr>
        <w:t>.</w:t>
      </w:r>
      <w:r w:rsidR="00372B20" w:rsidRPr="00F20AEA">
        <w:rPr>
          <w:sz w:val="28"/>
          <w:szCs w:val="28"/>
        </w:rPr>
        <w:tab/>
        <w:t xml:space="preserve">Организаторы распределяются по аудиториям исходя из того, что на </w:t>
      </w:r>
      <w:r w:rsidR="00B14728" w:rsidRPr="00F20AEA">
        <w:rPr>
          <w:sz w:val="28"/>
          <w:szCs w:val="28"/>
        </w:rPr>
        <w:t>15</w:t>
      </w:r>
      <w:r w:rsidR="003F1A1C" w:rsidRPr="00F20AEA">
        <w:rPr>
          <w:sz w:val="28"/>
          <w:szCs w:val="28"/>
        </w:rPr>
        <w:t xml:space="preserve"> </w:t>
      </w:r>
      <w:r w:rsidR="00372B20" w:rsidRPr="00F20AEA">
        <w:rPr>
          <w:sz w:val="28"/>
          <w:szCs w:val="28"/>
        </w:rPr>
        <w:t>участников КЕГЭ, находящихся в аудитории, должно приходиться два организатора</w:t>
      </w:r>
      <w:r w:rsidR="005579A8" w:rsidRPr="00F20AEA">
        <w:rPr>
          <w:sz w:val="28"/>
          <w:szCs w:val="28"/>
        </w:rPr>
        <w:t>.</w:t>
      </w:r>
    </w:p>
    <w:p w:rsidR="00372B20" w:rsidRPr="00F20AEA" w:rsidRDefault="00FF697C" w:rsidP="00F20AEA">
      <w:pPr>
        <w:tabs>
          <w:tab w:val="left" w:pos="1620"/>
        </w:tabs>
        <w:spacing w:line="360" w:lineRule="auto"/>
        <w:jc w:val="both"/>
        <w:rPr>
          <w:sz w:val="28"/>
          <w:szCs w:val="28"/>
        </w:rPr>
      </w:pPr>
      <w:r>
        <w:rPr>
          <w:sz w:val="28"/>
          <w:szCs w:val="28"/>
        </w:rPr>
        <w:t>3</w:t>
      </w:r>
      <w:r w:rsidR="003B0FC7" w:rsidRPr="00F20AEA">
        <w:rPr>
          <w:sz w:val="28"/>
          <w:szCs w:val="28"/>
        </w:rPr>
        <w:t>.1.1</w:t>
      </w:r>
      <w:r w:rsidR="001F7C04" w:rsidRPr="00F20AEA">
        <w:rPr>
          <w:sz w:val="28"/>
          <w:szCs w:val="28"/>
        </w:rPr>
        <w:t>7</w:t>
      </w:r>
      <w:r w:rsidR="00372B20" w:rsidRPr="00F20AEA">
        <w:rPr>
          <w:sz w:val="28"/>
          <w:szCs w:val="28"/>
        </w:rPr>
        <w:t>.</w:t>
      </w:r>
      <w:r w:rsidR="00372B20" w:rsidRPr="00F20AEA">
        <w:rPr>
          <w:sz w:val="28"/>
          <w:szCs w:val="28"/>
        </w:rPr>
        <w:tab/>
        <w:t>К организаторам вне аудитории относятся:</w:t>
      </w:r>
    </w:p>
    <w:p w:rsidR="00372B20" w:rsidRPr="00F20AEA" w:rsidRDefault="00372B20" w:rsidP="00F20AEA">
      <w:pPr>
        <w:tabs>
          <w:tab w:val="left" w:pos="1080"/>
        </w:tabs>
        <w:spacing w:line="360" w:lineRule="auto"/>
        <w:jc w:val="both"/>
        <w:rPr>
          <w:sz w:val="28"/>
          <w:szCs w:val="28"/>
        </w:rPr>
      </w:pPr>
      <w:r w:rsidRPr="00F20AEA">
        <w:rPr>
          <w:sz w:val="28"/>
          <w:szCs w:val="28"/>
        </w:rPr>
        <w:t>помощники руководителя ППЭ (в случае необходимости),</w:t>
      </w:r>
    </w:p>
    <w:p w:rsidR="00372B20" w:rsidRPr="00F20AEA" w:rsidRDefault="00372B20" w:rsidP="00F20AEA">
      <w:pPr>
        <w:tabs>
          <w:tab w:val="left" w:pos="1080"/>
        </w:tabs>
        <w:spacing w:line="360" w:lineRule="auto"/>
        <w:jc w:val="both"/>
        <w:rPr>
          <w:sz w:val="28"/>
          <w:szCs w:val="28"/>
        </w:rPr>
      </w:pPr>
      <w:r w:rsidRPr="00F20AEA">
        <w:rPr>
          <w:sz w:val="28"/>
          <w:szCs w:val="28"/>
        </w:rPr>
        <w:t>дежурные в коридоре и на входе ППЭ;</w:t>
      </w:r>
    </w:p>
    <w:p w:rsidR="00372B20" w:rsidRPr="00F20AEA" w:rsidRDefault="00FC792E" w:rsidP="00F20AEA">
      <w:pPr>
        <w:tabs>
          <w:tab w:val="left" w:pos="1080"/>
        </w:tabs>
        <w:spacing w:line="360" w:lineRule="auto"/>
        <w:jc w:val="both"/>
        <w:rPr>
          <w:sz w:val="28"/>
          <w:szCs w:val="28"/>
        </w:rPr>
      </w:pPr>
      <w:r w:rsidRPr="00F20AEA">
        <w:rPr>
          <w:sz w:val="28"/>
          <w:szCs w:val="28"/>
        </w:rPr>
        <w:t>технический специалист</w:t>
      </w:r>
      <w:r w:rsidR="00372B20" w:rsidRPr="00F20AEA">
        <w:rPr>
          <w:sz w:val="28"/>
          <w:szCs w:val="28"/>
        </w:rPr>
        <w:t xml:space="preserve"> ППЭ, обеспечивающий работу </w:t>
      </w:r>
      <w:r w:rsidR="00091503" w:rsidRPr="00F20AEA">
        <w:rPr>
          <w:sz w:val="28"/>
          <w:szCs w:val="28"/>
        </w:rPr>
        <w:t xml:space="preserve">аппаратно-программных средств, задействованных в проведении экзамена </w:t>
      </w:r>
      <w:r w:rsidR="00372B20" w:rsidRPr="00F20AEA">
        <w:rPr>
          <w:sz w:val="28"/>
          <w:szCs w:val="28"/>
        </w:rPr>
        <w:t xml:space="preserve">(количество </w:t>
      </w:r>
      <w:r w:rsidRPr="00F20AEA">
        <w:rPr>
          <w:sz w:val="28"/>
          <w:szCs w:val="28"/>
        </w:rPr>
        <w:t>технических специалистов</w:t>
      </w:r>
      <w:r w:rsidR="00372B20" w:rsidRPr="00F20AEA">
        <w:rPr>
          <w:sz w:val="28"/>
          <w:szCs w:val="28"/>
        </w:rPr>
        <w:t xml:space="preserve"> ППЭ определяется исходя из эффективной работы 1 специалиста на каждые 30 АРМ участников КЕГЭ).</w:t>
      </w:r>
    </w:p>
    <w:p w:rsidR="0039713D" w:rsidRPr="00A62D70" w:rsidRDefault="0039713D" w:rsidP="00300AEE">
      <w:pPr>
        <w:tabs>
          <w:tab w:val="left" w:pos="720"/>
        </w:tabs>
        <w:spacing w:line="360" w:lineRule="auto"/>
        <w:jc w:val="both"/>
        <w:rPr>
          <w:b/>
          <w:sz w:val="28"/>
          <w:szCs w:val="28"/>
        </w:rPr>
      </w:pPr>
      <w:bookmarkStart w:id="10" w:name="_Toc287946641"/>
      <w:bookmarkStart w:id="11" w:name="_Toc309729555"/>
      <w:bookmarkStart w:id="12" w:name="_Toc309835819"/>
    </w:p>
    <w:p w:rsidR="00372B20" w:rsidRPr="00A62D70" w:rsidRDefault="00FF697C" w:rsidP="00300AEE">
      <w:pPr>
        <w:tabs>
          <w:tab w:val="left" w:pos="720"/>
        </w:tabs>
        <w:spacing w:line="360" w:lineRule="auto"/>
        <w:jc w:val="both"/>
        <w:rPr>
          <w:b/>
          <w:sz w:val="28"/>
          <w:szCs w:val="28"/>
        </w:rPr>
      </w:pPr>
      <w:r>
        <w:rPr>
          <w:b/>
          <w:sz w:val="28"/>
          <w:szCs w:val="28"/>
        </w:rPr>
        <w:t>3</w:t>
      </w:r>
      <w:r w:rsidR="00815E31" w:rsidRPr="00A62D70">
        <w:rPr>
          <w:b/>
          <w:sz w:val="28"/>
          <w:szCs w:val="28"/>
        </w:rPr>
        <w:t>.2</w:t>
      </w:r>
      <w:r w:rsidR="00815E31" w:rsidRPr="00A62D70">
        <w:rPr>
          <w:b/>
          <w:sz w:val="28"/>
          <w:szCs w:val="28"/>
        </w:rPr>
        <w:tab/>
      </w:r>
      <w:r w:rsidR="00372B20" w:rsidRPr="00A62D70">
        <w:rPr>
          <w:b/>
          <w:sz w:val="28"/>
          <w:szCs w:val="28"/>
        </w:rPr>
        <w:t xml:space="preserve">Проведение экзамена в </w:t>
      </w:r>
      <w:bookmarkEnd w:id="10"/>
      <w:bookmarkEnd w:id="11"/>
      <w:r w:rsidR="00372B20" w:rsidRPr="00A62D70">
        <w:rPr>
          <w:b/>
          <w:sz w:val="28"/>
          <w:szCs w:val="28"/>
        </w:rPr>
        <w:t>ППЭ</w:t>
      </w:r>
      <w:bookmarkEnd w:id="12"/>
    </w:p>
    <w:p w:rsidR="00372B20" w:rsidRPr="00A62D70" w:rsidRDefault="00FF697C" w:rsidP="00300AEE">
      <w:pPr>
        <w:tabs>
          <w:tab w:val="left" w:pos="1620"/>
        </w:tabs>
        <w:spacing w:line="360" w:lineRule="auto"/>
        <w:ind w:firstLine="720"/>
        <w:jc w:val="both"/>
        <w:rPr>
          <w:b/>
          <w:sz w:val="28"/>
          <w:szCs w:val="28"/>
        </w:rPr>
      </w:pPr>
      <w:r>
        <w:rPr>
          <w:b/>
          <w:sz w:val="28"/>
          <w:szCs w:val="28"/>
        </w:rPr>
        <w:t>3</w:t>
      </w:r>
      <w:r w:rsidR="00372B20" w:rsidRPr="00A62D70">
        <w:rPr>
          <w:b/>
          <w:sz w:val="28"/>
          <w:szCs w:val="28"/>
        </w:rPr>
        <w:t>.2.1.</w:t>
      </w:r>
      <w:r w:rsidR="00372B20" w:rsidRPr="00A62D70">
        <w:rPr>
          <w:b/>
          <w:sz w:val="28"/>
          <w:szCs w:val="28"/>
        </w:rPr>
        <w:tab/>
        <w:t>Подготовительные мероприятия в день проведения экзамена.</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.2.1.1.</w:t>
      </w:r>
      <w:r w:rsidR="00372B20" w:rsidRPr="00A62D70">
        <w:rPr>
          <w:sz w:val="28"/>
          <w:szCs w:val="28"/>
        </w:rPr>
        <w:tab/>
        <w:t xml:space="preserve">Руководитель ППЭ приступает к своим обязанностям в ППЭ в день проведения КЕГЭ </w:t>
      </w:r>
      <w:r w:rsidR="00372B20" w:rsidRPr="00A62D70">
        <w:rPr>
          <w:b/>
          <w:i/>
          <w:sz w:val="28"/>
          <w:szCs w:val="28"/>
        </w:rPr>
        <w:t xml:space="preserve">не </w:t>
      </w:r>
      <w:proofErr w:type="gramStart"/>
      <w:r w:rsidR="00372B20" w:rsidRPr="00A62D70">
        <w:rPr>
          <w:b/>
          <w:i/>
          <w:sz w:val="28"/>
          <w:szCs w:val="28"/>
        </w:rPr>
        <w:t>позднее</w:t>
      </w:r>
      <w:proofErr w:type="gramEnd"/>
      <w:r w:rsidR="00372B20" w:rsidRPr="00A62D70">
        <w:rPr>
          <w:b/>
          <w:i/>
          <w:sz w:val="28"/>
          <w:szCs w:val="28"/>
        </w:rPr>
        <w:t xml:space="preserve"> чем</w:t>
      </w:r>
      <w:r w:rsidR="00372B20" w:rsidRPr="00A62D70">
        <w:rPr>
          <w:sz w:val="28"/>
          <w:szCs w:val="28"/>
        </w:rPr>
        <w:t xml:space="preserve"> </w:t>
      </w:r>
      <w:r w:rsidR="00372B20" w:rsidRPr="00A62D70">
        <w:rPr>
          <w:b/>
          <w:i/>
          <w:sz w:val="28"/>
          <w:szCs w:val="28"/>
        </w:rPr>
        <w:t>за 2 часа</w:t>
      </w:r>
      <w:r w:rsidR="00372B20" w:rsidRPr="00A62D70">
        <w:rPr>
          <w:sz w:val="28"/>
          <w:szCs w:val="28"/>
        </w:rPr>
        <w:t xml:space="preserve"> до начала экзамена и несет </w:t>
      </w:r>
      <w:r w:rsidR="00372B20" w:rsidRPr="00A62D70">
        <w:rPr>
          <w:sz w:val="28"/>
          <w:szCs w:val="28"/>
        </w:rPr>
        <w:lastRenderedPageBreak/>
        <w:t>персональную ответственность за соблюдение мер информационной безопасности на всех этапах проведения КЕГЭ в ППЭ.</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.2.1.2.</w:t>
      </w:r>
      <w:r w:rsidR="00372B20" w:rsidRPr="00A62D70">
        <w:rPr>
          <w:sz w:val="28"/>
          <w:szCs w:val="28"/>
        </w:rPr>
        <w:tab/>
        <w:t xml:space="preserve">В день экзамена не </w:t>
      </w:r>
      <w:proofErr w:type="gramStart"/>
      <w:r w:rsidR="00372B20" w:rsidRPr="00A62D70">
        <w:rPr>
          <w:sz w:val="28"/>
          <w:szCs w:val="28"/>
        </w:rPr>
        <w:t>позднее</w:t>
      </w:r>
      <w:proofErr w:type="gramEnd"/>
      <w:r w:rsidR="00372B20" w:rsidRPr="00A62D70">
        <w:rPr>
          <w:sz w:val="28"/>
          <w:szCs w:val="28"/>
        </w:rPr>
        <w:t xml:space="preserve"> чем </w:t>
      </w:r>
      <w:r w:rsidR="00372B20" w:rsidRPr="00A62D70">
        <w:rPr>
          <w:b/>
          <w:sz w:val="28"/>
          <w:szCs w:val="28"/>
        </w:rPr>
        <w:t>за 1 час 30 минут</w:t>
      </w:r>
      <w:r w:rsidR="00372B20" w:rsidRPr="00A62D70">
        <w:rPr>
          <w:sz w:val="28"/>
          <w:szCs w:val="28"/>
        </w:rPr>
        <w:t xml:space="preserve"> до его начала </w:t>
      </w:r>
      <w:r w:rsidR="00372B20" w:rsidRPr="00A62D70">
        <w:rPr>
          <w:b/>
          <w:sz w:val="28"/>
          <w:szCs w:val="28"/>
        </w:rPr>
        <w:t>руководитель ППЭ</w:t>
      </w:r>
      <w:r w:rsidR="00372B20" w:rsidRPr="00A62D70">
        <w:rPr>
          <w:sz w:val="28"/>
          <w:szCs w:val="28"/>
        </w:rPr>
        <w:t xml:space="preserve"> должен проверить готовность аудиторий. Аудитории, не задействованные для проведения экзамена, должны быть закрыты и опечатаны руководителем ОУ, на базе которого </w:t>
      </w:r>
      <w:proofErr w:type="gramStart"/>
      <w:r w:rsidR="00372B20" w:rsidRPr="00A62D70">
        <w:rPr>
          <w:sz w:val="28"/>
          <w:szCs w:val="28"/>
        </w:rPr>
        <w:t>размещен</w:t>
      </w:r>
      <w:proofErr w:type="gramEnd"/>
      <w:r w:rsidR="00372B20" w:rsidRPr="00A62D70">
        <w:rPr>
          <w:sz w:val="28"/>
          <w:szCs w:val="28"/>
        </w:rPr>
        <w:t xml:space="preserve"> ППЭ.</w:t>
      </w:r>
    </w:p>
    <w:p w:rsidR="009D1B80" w:rsidRPr="00A62D70" w:rsidRDefault="00FF697C" w:rsidP="009D1B80">
      <w:pPr>
        <w:tabs>
          <w:tab w:val="left" w:pos="1701"/>
        </w:tabs>
        <w:spacing w:line="360" w:lineRule="auto"/>
        <w:ind w:firstLine="720"/>
        <w:jc w:val="both"/>
        <w:rPr>
          <w:sz w:val="28"/>
          <w:szCs w:val="28"/>
        </w:rPr>
      </w:pPr>
      <w:r>
        <w:rPr>
          <w:sz w:val="28"/>
          <w:szCs w:val="28"/>
        </w:rPr>
        <w:t>3</w:t>
      </w:r>
      <w:r w:rsidR="009D1B80" w:rsidRPr="00A62D70">
        <w:rPr>
          <w:sz w:val="28"/>
          <w:szCs w:val="28"/>
        </w:rPr>
        <w:t>.2.1.3.</w:t>
      </w:r>
      <w:r w:rsidR="009D1B80" w:rsidRPr="00A62D70">
        <w:rPr>
          <w:sz w:val="28"/>
          <w:szCs w:val="28"/>
        </w:rPr>
        <w:tab/>
        <w:t xml:space="preserve">В день проведения экзамена, не менее чем </w:t>
      </w:r>
      <w:r w:rsidR="009D1B80" w:rsidRPr="00A62D70">
        <w:rPr>
          <w:b/>
          <w:sz w:val="28"/>
          <w:szCs w:val="28"/>
        </w:rPr>
        <w:t xml:space="preserve">за 1 час 30 минут </w:t>
      </w:r>
      <w:r w:rsidR="009D1B80" w:rsidRPr="00A62D70">
        <w:rPr>
          <w:sz w:val="28"/>
          <w:szCs w:val="28"/>
        </w:rPr>
        <w:t>до начала экзамена, руководитель ППЭ должен получить от уполномоченного ГЭК внешний носитель, содержащий  ключ расшифровки КИМ.</w:t>
      </w:r>
    </w:p>
    <w:p w:rsidR="009D1B80" w:rsidRPr="00A62D70" w:rsidRDefault="00FF697C" w:rsidP="009D1B80">
      <w:pPr>
        <w:tabs>
          <w:tab w:val="left" w:pos="1701"/>
        </w:tabs>
        <w:spacing w:line="360" w:lineRule="auto"/>
        <w:ind w:firstLine="720"/>
        <w:jc w:val="both"/>
        <w:rPr>
          <w:sz w:val="28"/>
          <w:szCs w:val="28"/>
        </w:rPr>
      </w:pPr>
      <w:r>
        <w:rPr>
          <w:sz w:val="28"/>
          <w:szCs w:val="28"/>
        </w:rPr>
        <w:t>3</w:t>
      </w:r>
      <w:r w:rsidR="009D1B80" w:rsidRPr="00A62D70">
        <w:rPr>
          <w:sz w:val="28"/>
          <w:szCs w:val="28"/>
        </w:rPr>
        <w:t>.2.1.4.</w:t>
      </w:r>
      <w:r w:rsidR="009D1B80" w:rsidRPr="00A62D70">
        <w:rPr>
          <w:sz w:val="28"/>
          <w:szCs w:val="28"/>
        </w:rPr>
        <w:tab/>
        <w:t xml:space="preserve">В день проведения экзамена, не менее чем за 1 час 30 минут до начала экзамена, получить из РЦОИ </w:t>
      </w:r>
      <w:r w:rsidR="007415C7" w:rsidRPr="007415C7">
        <w:rPr>
          <w:sz w:val="28"/>
          <w:szCs w:val="28"/>
        </w:rPr>
        <w:t>парол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9D1B80" w:rsidRPr="00A62D70">
        <w:rPr>
          <w:sz w:val="28"/>
          <w:szCs w:val="28"/>
        </w:rPr>
        <w:t>.</w:t>
      </w:r>
    </w:p>
    <w:p w:rsidR="009D1B80" w:rsidRPr="00A62D70" w:rsidRDefault="009D1B80" w:rsidP="009D1B80">
      <w:pPr>
        <w:tabs>
          <w:tab w:val="left" w:pos="1134"/>
        </w:tabs>
        <w:spacing w:line="360" w:lineRule="auto"/>
        <w:ind w:firstLine="720"/>
        <w:jc w:val="both"/>
        <w:rPr>
          <w:sz w:val="28"/>
          <w:szCs w:val="28"/>
        </w:rPr>
      </w:pPr>
      <w:r w:rsidRPr="00A62D70">
        <w:rPr>
          <w:sz w:val="28"/>
          <w:szCs w:val="28"/>
        </w:rPr>
        <w:t xml:space="preserve">Передача </w:t>
      </w:r>
      <w:r w:rsidR="007415C7" w:rsidRPr="007415C7">
        <w:rPr>
          <w:sz w:val="28"/>
          <w:szCs w:val="28"/>
        </w:rPr>
        <w:t>парол</w:t>
      </w:r>
      <w:r w:rsidR="007415C7">
        <w:rPr>
          <w:sz w:val="28"/>
          <w:szCs w:val="28"/>
        </w:rPr>
        <w:t>я</w:t>
      </w:r>
      <w:r w:rsidR="007415C7" w:rsidRPr="007415C7">
        <w:rPr>
          <w:sz w:val="28"/>
          <w:szCs w:val="28"/>
        </w:rPr>
        <w:t xml:space="preserve"> доступа к </w:t>
      </w:r>
      <w:proofErr w:type="gramStart"/>
      <w:r w:rsidR="007415C7" w:rsidRPr="007415C7">
        <w:rPr>
          <w:sz w:val="28"/>
          <w:szCs w:val="28"/>
        </w:rPr>
        <w:t>электронным</w:t>
      </w:r>
      <w:proofErr w:type="gramEnd"/>
      <w:r w:rsidR="007415C7" w:rsidRPr="007415C7">
        <w:rPr>
          <w:sz w:val="28"/>
          <w:szCs w:val="28"/>
        </w:rPr>
        <w:t xml:space="preserve"> КИМ</w:t>
      </w:r>
      <w:r w:rsidRPr="00A62D70">
        <w:rPr>
          <w:sz w:val="28"/>
          <w:szCs w:val="28"/>
        </w:rPr>
        <w:t xml:space="preserve"> из РЦОИ в ППЭ может осуществляться следующими способами следующими способами:</w:t>
      </w:r>
    </w:p>
    <w:p w:rsidR="009D1B80" w:rsidRPr="00A62D70" w:rsidRDefault="009D1B80" w:rsidP="009D1B80">
      <w:pPr>
        <w:tabs>
          <w:tab w:val="left" w:pos="993"/>
        </w:tabs>
        <w:spacing w:line="360" w:lineRule="auto"/>
        <w:ind w:firstLine="720"/>
        <w:jc w:val="both"/>
        <w:rPr>
          <w:sz w:val="28"/>
          <w:szCs w:val="28"/>
        </w:rPr>
      </w:pPr>
      <w:r w:rsidRPr="00A62D70">
        <w:rPr>
          <w:sz w:val="28"/>
          <w:szCs w:val="28"/>
        </w:rPr>
        <w:t>–</w:t>
      </w:r>
      <w:r w:rsidRPr="00A62D70">
        <w:rPr>
          <w:sz w:val="28"/>
          <w:szCs w:val="28"/>
        </w:rPr>
        <w:tab/>
        <w:t>на внешних носителях (</w:t>
      </w:r>
      <w:r w:rsidRPr="00A62D70">
        <w:rPr>
          <w:sz w:val="28"/>
          <w:szCs w:val="28"/>
          <w:lang w:val="en-US"/>
        </w:rPr>
        <w:t>CD</w:t>
      </w:r>
      <w:r w:rsidRPr="00A62D70">
        <w:rPr>
          <w:sz w:val="28"/>
          <w:szCs w:val="28"/>
        </w:rPr>
        <w:t xml:space="preserve">, </w:t>
      </w:r>
      <w:proofErr w:type="spellStart"/>
      <w:r w:rsidRPr="00A62D70">
        <w:rPr>
          <w:sz w:val="28"/>
          <w:szCs w:val="28"/>
        </w:rPr>
        <w:t>флеш-карты</w:t>
      </w:r>
      <w:proofErr w:type="spellEnd"/>
      <w:r w:rsidRPr="00A62D70">
        <w:rPr>
          <w:sz w:val="28"/>
          <w:szCs w:val="28"/>
        </w:rPr>
        <w:t xml:space="preserve"> и др.) уполномоченным ГЭК;</w:t>
      </w:r>
    </w:p>
    <w:p w:rsidR="009D1B80" w:rsidRPr="00A62D70" w:rsidRDefault="009D1B80" w:rsidP="009D1B80">
      <w:pPr>
        <w:tabs>
          <w:tab w:val="left" w:pos="993"/>
        </w:tabs>
        <w:spacing w:line="360" w:lineRule="auto"/>
        <w:ind w:firstLine="720"/>
        <w:jc w:val="both"/>
        <w:rPr>
          <w:sz w:val="28"/>
          <w:szCs w:val="28"/>
        </w:rPr>
      </w:pPr>
      <w:r w:rsidRPr="00A62D70">
        <w:rPr>
          <w:sz w:val="28"/>
          <w:szCs w:val="28"/>
        </w:rPr>
        <w:t>–</w:t>
      </w:r>
      <w:r w:rsidRPr="00A62D70">
        <w:rPr>
          <w:sz w:val="28"/>
          <w:szCs w:val="28"/>
        </w:rPr>
        <w:tab/>
        <w:t>по открытым каналам связи (электронная почта и др.).</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AA0FB8" w:rsidRPr="00A62D70">
        <w:rPr>
          <w:sz w:val="28"/>
          <w:szCs w:val="28"/>
        </w:rPr>
        <w:t>.2.1.</w:t>
      </w:r>
      <w:r w:rsidR="009D1B80" w:rsidRPr="00A62D70">
        <w:rPr>
          <w:sz w:val="28"/>
          <w:szCs w:val="28"/>
        </w:rPr>
        <w:t>5</w:t>
      </w:r>
      <w:r w:rsidR="00372B20" w:rsidRPr="00A62D70">
        <w:rPr>
          <w:sz w:val="28"/>
          <w:szCs w:val="28"/>
        </w:rPr>
        <w:t>.</w:t>
      </w:r>
      <w:r w:rsidR="00372B20" w:rsidRPr="00A62D70">
        <w:rPr>
          <w:sz w:val="28"/>
          <w:szCs w:val="28"/>
        </w:rPr>
        <w:tab/>
        <w:t xml:space="preserve">Экзаменационные материалы, </w:t>
      </w:r>
      <w:r w:rsidR="00A63319" w:rsidRPr="00A62D70">
        <w:rPr>
          <w:sz w:val="28"/>
          <w:szCs w:val="28"/>
        </w:rPr>
        <w:t xml:space="preserve">включающие ключ расшифровки КИМ на </w:t>
      </w:r>
      <w:r w:rsidR="00A63319" w:rsidRPr="00A62D70">
        <w:rPr>
          <w:sz w:val="28"/>
          <w:szCs w:val="28"/>
          <w:lang w:val="en-US"/>
        </w:rPr>
        <w:t>CD</w:t>
      </w:r>
      <w:r w:rsidR="00706B3C" w:rsidRPr="00A62D70">
        <w:rPr>
          <w:sz w:val="28"/>
          <w:szCs w:val="28"/>
        </w:rPr>
        <w:t>-носителе</w:t>
      </w:r>
      <w:r w:rsidR="00345E38" w:rsidRPr="00A62D70">
        <w:rPr>
          <w:sz w:val="28"/>
          <w:szCs w:val="28"/>
        </w:rPr>
        <w:t xml:space="preserve">, </w:t>
      </w:r>
      <w:r w:rsidR="00372B20" w:rsidRPr="00A62D70">
        <w:rPr>
          <w:sz w:val="28"/>
          <w:szCs w:val="28"/>
        </w:rPr>
        <w:t xml:space="preserve">списки распределенных организаторов и участников КЕГЭ и иные формы ППЭ, доставляются в пункт проведения экзамена </w:t>
      </w:r>
      <w:r w:rsidR="00372B20" w:rsidRPr="00A62D70">
        <w:rPr>
          <w:b/>
          <w:bCs/>
          <w:sz w:val="28"/>
          <w:szCs w:val="28"/>
        </w:rPr>
        <w:t>не менее чем за 1 час 30 мин. до экзамена</w:t>
      </w:r>
      <w:r w:rsidR="00372B20" w:rsidRPr="00A62D70">
        <w:rPr>
          <w:sz w:val="28"/>
          <w:szCs w:val="28"/>
        </w:rPr>
        <w:t xml:space="preserve"> уполномоченным ГЭК.</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.2.1.</w:t>
      </w:r>
      <w:r w:rsidR="009D1B80" w:rsidRPr="00A62D70">
        <w:rPr>
          <w:sz w:val="28"/>
          <w:szCs w:val="28"/>
        </w:rPr>
        <w:t>6</w:t>
      </w:r>
      <w:r w:rsidR="00372B20" w:rsidRPr="00A62D70">
        <w:rPr>
          <w:sz w:val="28"/>
          <w:szCs w:val="28"/>
        </w:rPr>
        <w:t>.</w:t>
      </w:r>
      <w:r w:rsidR="00372B20" w:rsidRPr="00A62D70">
        <w:rPr>
          <w:sz w:val="28"/>
          <w:szCs w:val="28"/>
        </w:rPr>
        <w:tab/>
        <w:t xml:space="preserve">Уполномоченный ГЭК совместно с руководителем ППЭ проверяет </w:t>
      </w:r>
      <w:r w:rsidR="00706B3C" w:rsidRPr="00A62D70">
        <w:rPr>
          <w:sz w:val="28"/>
          <w:szCs w:val="28"/>
        </w:rPr>
        <w:t xml:space="preserve">наличие всех необходимых </w:t>
      </w:r>
      <w:r w:rsidR="000C4D19" w:rsidRPr="00A62D70">
        <w:rPr>
          <w:sz w:val="28"/>
          <w:szCs w:val="28"/>
        </w:rPr>
        <w:t xml:space="preserve">материалов </w:t>
      </w:r>
      <w:r w:rsidR="00706B3C" w:rsidRPr="00A62D70">
        <w:rPr>
          <w:sz w:val="28"/>
          <w:szCs w:val="28"/>
        </w:rPr>
        <w:t xml:space="preserve">для проведения КЕГЭ в </w:t>
      </w:r>
      <w:r w:rsidR="00372B20" w:rsidRPr="00A62D70">
        <w:rPr>
          <w:sz w:val="28"/>
          <w:szCs w:val="28"/>
        </w:rPr>
        <w:t>ППЭ.</w:t>
      </w:r>
    </w:p>
    <w:p w:rsidR="009D1B80" w:rsidRPr="00A62D70" w:rsidRDefault="00FF697C" w:rsidP="009D1B80">
      <w:pPr>
        <w:tabs>
          <w:tab w:val="left" w:pos="1620"/>
        </w:tabs>
        <w:spacing w:line="360" w:lineRule="auto"/>
        <w:ind w:firstLine="720"/>
        <w:jc w:val="both"/>
        <w:rPr>
          <w:sz w:val="28"/>
          <w:szCs w:val="28"/>
        </w:rPr>
      </w:pPr>
      <w:r>
        <w:rPr>
          <w:sz w:val="28"/>
          <w:szCs w:val="28"/>
        </w:rPr>
        <w:t>3</w:t>
      </w:r>
      <w:r w:rsidR="00815E31" w:rsidRPr="00A62D70">
        <w:rPr>
          <w:sz w:val="28"/>
          <w:szCs w:val="28"/>
        </w:rPr>
        <w:t>.2.1.</w:t>
      </w:r>
      <w:r w:rsidR="009D1B80" w:rsidRPr="00A62D70">
        <w:rPr>
          <w:sz w:val="28"/>
          <w:szCs w:val="28"/>
        </w:rPr>
        <w:t>7</w:t>
      </w:r>
      <w:r w:rsidR="00372B20" w:rsidRPr="00A62D70">
        <w:rPr>
          <w:sz w:val="28"/>
          <w:szCs w:val="28"/>
        </w:rPr>
        <w:t>.</w:t>
      </w:r>
      <w:r w:rsidR="00372B20" w:rsidRPr="00A62D70">
        <w:rPr>
          <w:sz w:val="28"/>
          <w:szCs w:val="28"/>
        </w:rPr>
        <w:tab/>
        <w:t>Руководителем ППЭ и уполномоченным ГЭК оформляется акт приемки-передачи всех доставляемых материалов (</w:t>
      </w:r>
      <w:r w:rsidR="00372B20" w:rsidRPr="00A62D70">
        <w:rPr>
          <w:b/>
          <w:sz w:val="28"/>
          <w:szCs w:val="28"/>
        </w:rPr>
        <w:t>формы ППЭ-14-01</w:t>
      </w:r>
      <w:r w:rsidR="00372B20" w:rsidRPr="00A62D70">
        <w:rPr>
          <w:sz w:val="28"/>
          <w:szCs w:val="28"/>
        </w:rPr>
        <w:t>).</w:t>
      </w:r>
      <w:r w:rsidR="009D1B80" w:rsidRPr="00A62D70">
        <w:rPr>
          <w:sz w:val="28"/>
          <w:szCs w:val="28"/>
        </w:rPr>
        <w:t xml:space="preserve"> </w:t>
      </w:r>
    </w:p>
    <w:p w:rsidR="00372B20" w:rsidRPr="00A62D70" w:rsidRDefault="009D1B80" w:rsidP="00300AEE">
      <w:pPr>
        <w:tabs>
          <w:tab w:val="left" w:pos="1620"/>
        </w:tabs>
        <w:spacing w:line="360" w:lineRule="auto"/>
        <w:ind w:firstLine="720"/>
        <w:jc w:val="both"/>
        <w:rPr>
          <w:sz w:val="28"/>
          <w:szCs w:val="28"/>
        </w:rPr>
      </w:pPr>
      <w:r w:rsidRPr="00A62D70">
        <w:rPr>
          <w:sz w:val="28"/>
          <w:szCs w:val="28"/>
        </w:rPr>
        <w:t>В том случае если электронные материалы КЕГЭ доставлялись в ППЭ уполномоченным ГЭК, передача данных материалов осуществляется по акту приемки-передачи.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815E31" w:rsidRPr="00A62D70">
        <w:rPr>
          <w:sz w:val="28"/>
          <w:szCs w:val="28"/>
        </w:rPr>
        <w:t>.2.1.</w:t>
      </w:r>
      <w:r w:rsidR="009D1B80" w:rsidRPr="00A62D70">
        <w:rPr>
          <w:sz w:val="28"/>
          <w:szCs w:val="28"/>
        </w:rPr>
        <w:t>8</w:t>
      </w:r>
      <w:r w:rsidR="00372B20" w:rsidRPr="00A62D70">
        <w:rPr>
          <w:sz w:val="28"/>
          <w:szCs w:val="28"/>
        </w:rPr>
        <w:t>.</w:t>
      </w:r>
      <w:r w:rsidR="00372B20" w:rsidRPr="00A62D70">
        <w:rPr>
          <w:sz w:val="28"/>
          <w:szCs w:val="28"/>
        </w:rPr>
        <w:tab/>
        <w:t>Полученные материалы размещаются в штабе ППЭ, и руководителем ППЭ обеспечивается их надежное хранение в сейфе до момента передачи в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815E31" w:rsidRPr="00A62D70">
        <w:rPr>
          <w:sz w:val="28"/>
          <w:szCs w:val="28"/>
        </w:rPr>
        <w:t>.2.1.</w:t>
      </w:r>
      <w:r w:rsidR="009D1B80" w:rsidRPr="00A62D70">
        <w:rPr>
          <w:sz w:val="28"/>
          <w:szCs w:val="28"/>
        </w:rPr>
        <w:t>9</w:t>
      </w:r>
      <w:r w:rsidR="00372B20" w:rsidRPr="00A62D70">
        <w:rPr>
          <w:sz w:val="28"/>
          <w:szCs w:val="28"/>
        </w:rPr>
        <w:t>.</w:t>
      </w:r>
      <w:r w:rsidR="00372B20" w:rsidRPr="00A62D70">
        <w:rPr>
          <w:sz w:val="28"/>
          <w:szCs w:val="28"/>
        </w:rPr>
        <w:tab/>
        <w:t>Руководитель ППЭ обязан:</w:t>
      </w:r>
    </w:p>
    <w:p w:rsidR="00372B20" w:rsidRPr="00A62D70" w:rsidRDefault="00372B20" w:rsidP="00300AEE">
      <w:pPr>
        <w:tabs>
          <w:tab w:val="left" w:pos="1080"/>
        </w:tabs>
        <w:spacing w:line="360" w:lineRule="auto"/>
        <w:ind w:firstLine="720"/>
        <w:jc w:val="both"/>
        <w:rPr>
          <w:sz w:val="28"/>
          <w:szCs w:val="28"/>
        </w:rPr>
      </w:pPr>
      <w:r w:rsidRPr="00A62D70">
        <w:rPr>
          <w:sz w:val="28"/>
          <w:szCs w:val="28"/>
        </w:rPr>
        <w:lastRenderedPageBreak/>
        <w:t>-</w:t>
      </w:r>
      <w:r w:rsidRPr="00A62D70">
        <w:rPr>
          <w:sz w:val="28"/>
          <w:szCs w:val="28"/>
        </w:rPr>
        <w:tab/>
        <w:t>обеспечить регистрацию назначенных в данный ППЭ организаторов (</w:t>
      </w:r>
      <w:r w:rsidRPr="00A62D70">
        <w:rPr>
          <w:b/>
          <w:sz w:val="28"/>
          <w:szCs w:val="28"/>
        </w:rPr>
        <w:t>форма ППЭ 07-02</w:t>
      </w:r>
      <w:r w:rsidRPr="00A62D70">
        <w:rPr>
          <w:sz w:val="28"/>
          <w:szCs w:val="28"/>
        </w:rPr>
        <w:t xml:space="preserve">), которые не позднее, чем за </w:t>
      </w:r>
      <w:r w:rsidRPr="00A62D70">
        <w:rPr>
          <w:b/>
          <w:sz w:val="28"/>
          <w:szCs w:val="28"/>
        </w:rPr>
        <w:t>1 час 30 минут</w:t>
      </w:r>
      <w:r w:rsidRPr="00A62D70">
        <w:rPr>
          <w:sz w:val="28"/>
          <w:szCs w:val="28"/>
        </w:rPr>
        <w:t xml:space="preserve"> до начал</w:t>
      </w:r>
      <w:r w:rsidR="009B11B8" w:rsidRPr="00A62D70">
        <w:rPr>
          <w:sz w:val="28"/>
          <w:szCs w:val="28"/>
        </w:rPr>
        <w:t>а экзамена должны явиться в ППЭ;</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r>
      <w:r w:rsidR="00372B20" w:rsidRPr="00A62D70">
        <w:rPr>
          <w:b/>
          <w:sz w:val="28"/>
          <w:szCs w:val="28"/>
        </w:rPr>
        <w:t>за 1 час 30 минут</w:t>
      </w:r>
      <w:r w:rsidR="00372B20" w:rsidRPr="00A62D70">
        <w:rPr>
          <w:sz w:val="28"/>
          <w:szCs w:val="28"/>
        </w:rPr>
        <w:t xml:space="preserve"> произвести вскрытие запечатанных конвертов с формами для ППЭ</w:t>
      </w:r>
      <w:r w:rsidR="009B11B8" w:rsidRPr="00A62D70">
        <w:rPr>
          <w:sz w:val="28"/>
          <w:szCs w:val="28"/>
        </w:rPr>
        <w:t>;</w:t>
      </w:r>
      <w:r w:rsidR="00372B20" w:rsidRPr="00A62D70">
        <w:rPr>
          <w:sz w:val="28"/>
          <w:szCs w:val="28"/>
        </w:rPr>
        <w:t xml:space="preserve"> </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 xml:space="preserve">назначить ответственных организаторов в аудиториях и зафиксировать их назначение в </w:t>
      </w:r>
      <w:r w:rsidR="00372B20" w:rsidRPr="00A62D70">
        <w:rPr>
          <w:b/>
          <w:sz w:val="28"/>
          <w:szCs w:val="28"/>
        </w:rPr>
        <w:t>форме ППЭ-07-01</w:t>
      </w:r>
      <w:r w:rsidR="009B11B8" w:rsidRPr="00A62D70">
        <w:rPr>
          <w:sz w:val="28"/>
          <w:szCs w:val="28"/>
        </w:rPr>
        <w:t>;</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 xml:space="preserve">из числа организаторов, работающих вне аудиторий, назначить дежурных по этажам и на входе в ППЭ, зафиксировав их местоположение в </w:t>
      </w:r>
      <w:r w:rsidR="00B30F15" w:rsidRPr="00A62D70">
        <w:rPr>
          <w:b/>
          <w:sz w:val="28"/>
          <w:szCs w:val="28"/>
        </w:rPr>
        <w:t>форме</w:t>
      </w:r>
      <w:r w:rsidR="00372B20" w:rsidRPr="00A62D70">
        <w:rPr>
          <w:b/>
          <w:sz w:val="28"/>
          <w:szCs w:val="28"/>
        </w:rPr>
        <w:t xml:space="preserve"> ППЭ-07-</w:t>
      </w:r>
      <w:r w:rsidR="00B30F15" w:rsidRPr="00A62D70">
        <w:rPr>
          <w:b/>
          <w:sz w:val="28"/>
          <w:szCs w:val="28"/>
        </w:rPr>
        <w:t>0</w:t>
      </w:r>
      <w:r w:rsidR="00372B20" w:rsidRPr="00A62D70">
        <w:rPr>
          <w:b/>
          <w:sz w:val="28"/>
          <w:szCs w:val="28"/>
        </w:rPr>
        <w:t>1</w:t>
      </w:r>
      <w:r w:rsidR="009B11B8" w:rsidRPr="00A62D70">
        <w:rPr>
          <w:sz w:val="28"/>
          <w:szCs w:val="28"/>
        </w:rPr>
        <w:t>;</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провести краткий инструктаж организаторов по процедуре проведения К</w:t>
      </w:r>
      <w:r w:rsidR="009B11B8" w:rsidRPr="00A62D70">
        <w:rPr>
          <w:sz w:val="28"/>
          <w:szCs w:val="28"/>
        </w:rPr>
        <w:t>ЕГЭ в ППЭ;</w:t>
      </w:r>
    </w:p>
    <w:p w:rsidR="00372B20" w:rsidRPr="00A62D70" w:rsidRDefault="00815E31" w:rsidP="00300AEE">
      <w:pPr>
        <w:tabs>
          <w:tab w:val="left" w:pos="1080"/>
        </w:tabs>
        <w:spacing w:line="360" w:lineRule="auto"/>
        <w:ind w:firstLine="720"/>
        <w:jc w:val="both"/>
        <w:rPr>
          <w:sz w:val="28"/>
          <w:szCs w:val="28"/>
        </w:rPr>
      </w:pPr>
      <w:proofErr w:type="gramStart"/>
      <w:r w:rsidRPr="00A62D70">
        <w:rPr>
          <w:sz w:val="28"/>
          <w:szCs w:val="28"/>
        </w:rPr>
        <w:t>–</w:t>
      </w:r>
      <w:r w:rsidR="00372B20" w:rsidRPr="00A62D70">
        <w:rPr>
          <w:sz w:val="28"/>
          <w:szCs w:val="28"/>
        </w:rPr>
        <w:tab/>
        <w:t>выдать ответственным организаторам списки участников КЕГЭ на аудиторию (</w:t>
      </w:r>
      <w:r w:rsidR="00372B20" w:rsidRPr="00A62D70">
        <w:rPr>
          <w:b/>
          <w:sz w:val="28"/>
          <w:szCs w:val="28"/>
        </w:rPr>
        <w:t>форма ППЭ-05-01, форма ППЭ-05-02</w:t>
      </w:r>
      <w:r w:rsidR="00372B20" w:rsidRPr="00A62D70">
        <w:rPr>
          <w:sz w:val="28"/>
          <w:szCs w:val="28"/>
        </w:rPr>
        <w:t>), необходимое количество черновиков, комплекты возвратных доставочных пакетов, содержащих сопроводительный бланк (</w:t>
      </w:r>
      <w:r w:rsidR="00372B20" w:rsidRPr="00A62D70">
        <w:rPr>
          <w:b/>
          <w:sz w:val="28"/>
          <w:szCs w:val="28"/>
        </w:rPr>
        <w:t>форма ППЭ-11)</w:t>
      </w:r>
      <w:r w:rsidR="00372B20" w:rsidRPr="00A62D70">
        <w:rPr>
          <w:sz w:val="28"/>
          <w:szCs w:val="28"/>
        </w:rPr>
        <w:t>, таблички с номером аудитории и штампы «Бланки ЕГЭ сданы» (или печать учреждения, на базе которого организуется ППЭ) или передать штамп дежурному на входе в ППЭ, который проставит его по окончании экзамена в ППЭ в пропуски участников</w:t>
      </w:r>
      <w:proofErr w:type="gramEnd"/>
      <w:r w:rsidR="00372B20" w:rsidRPr="00A62D70">
        <w:rPr>
          <w:sz w:val="28"/>
          <w:szCs w:val="28"/>
        </w:rPr>
        <w:t xml:space="preserve"> КЕГЭ на выходе из ППЭ при наличии в пропуске подписи организатора аудитории, удостов</w:t>
      </w:r>
      <w:r w:rsidR="009B11B8" w:rsidRPr="00A62D70">
        <w:rPr>
          <w:sz w:val="28"/>
          <w:szCs w:val="28"/>
        </w:rPr>
        <w:t>еряющий факт сдачи бланков КЕГЭ;</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выдать организаторам, осуществляющим дежурство на входе, в двух экземплярах списки участников КЕГЭ (</w:t>
      </w:r>
      <w:r w:rsidR="00372B20" w:rsidRPr="00A62D70">
        <w:rPr>
          <w:b/>
          <w:sz w:val="28"/>
          <w:szCs w:val="28"/>
        </w:rPr>
        <w:t>форма ППЭ-06-01 и ППЭ-06-02</w:t>
      </w:r>
      <w:r w:rsidR="009B11B8" w:rsidRPr="00A62D70">
        <w:rPr>
          <w:sz w:val="28"/>
          <w:szCs w:val="28"/>
        </w:rPr>
        <w:t>);</w:t>
      </w:r>
    </w:p>
    <w:p w:rsidR="00E3127F" w:rsidRPr="00A62D70" w:rsidRDefault="00815E31" w:rsidP="00300AEE">
      <w:pPr>
        <w:tabs>
          <w:tab w:val="left" w:pos="1080"/>
        </w:tabs>
        <w:spacing w:line="360" w:lineRule="auto"/>
        <w:ind w:firstLine="720"/>
        <w:jc w:val="both"/>
        <w:rPr>
          <w:sz w:val="28"/>
          <w:szCs w:val="28"/>
        </w:rPr>
      </w:pPr>
      <w:r w:rsidRPr="00A62D70">
        <w:rPr>
          <w:sz w:val="28"/>
          <w:szCs w:val="28"/>
        </w:rPr>
        <w:t>–</w:t>
      </w:r>
      <w:r w:rsidR="00E3127F" w:rsidRPr="00A62D70">
        <w:rPr>
          <w:sz w:val="28"/>
          <w:szCs w:val="28"/>
        </w:rPr>
        <w:tab/>
        <w:t xml:space="preserve">выдать организаторам вне аудитории, выполняющим функции </w:t>
      </w:r>
      <w:r w:rsidR="00FC792E" w:rsidRPr="00A62D70">
        <w:rPr>
          <w:sz w:val="28"/>
          <w:szCs w:val="28"/>
        </w:rPr>
        <w:t xml:space="preserve">технических специалистов </w:t>
      </w:r>
      <w:r w:rsidR="000C4D19" w:rsidRPr="00A62D70">
        <w:rPr>
          <w:sz w:val="28"/>
          <w:szCs w:val="28"/>
        </w:rPr>
        <w:t>ППЭ:</w:t>
      </w:r>
      <w:r w:rsidR="00E3127F" w:rsidRPr="00A62D70">
        <w:rPr>
          <w:sz w:val="28"/>
          <w:szCs w:val="28"/>
        </w:rPr>
        <w:t xml:space="preserve"> </w:t>
      </w:r>
      <w:r w:rsidR="001F7C04" w:rsidRPr="00A62D70">
        <w:rPr>
          <w:sz w:val="28"/>
          <w:szCs w:val="28"/>
        </w:rPr>
        <w:t>файл</w:t>
      </w:r>
      <w:r w:rsidR="000C4D19" w:rsidRPr="00A62D70">
        <w:rPr>
          <w:sz w:val="28"/>
          <w:szCs w:val="28"/>
        </w:rPr>
        <w:t xml:space="preserve">, </w:t>
      </w:r>
      <w:r w:rsidR="0012703F" w:rsidRPr="00A62D70">
        <w:rPr>
          <w:sz w:val="28"/>
          <w:szCs w:val="28"/>
        </w:rPr>
        <w:t>содержащий</w:t>
      </w:r>
      <w:r w:rsidR="001F7C04" w:rsidRPr="00A62D70">
        <w:rPr>
          <w:sz w:val="28"/>
          <w:szCs w:val="28"/>
        </w:rPr>
        <w:t xml:space="preserve"> зашифрованные электронные КИМ,</w:t>
      </w:r>
      <w:r w:rsidR="000C4D19" w:rsidRPr="00A62D70">
        <w:rPr>
          <w:sz w:val="28"/>
          <w:szCs w:val="28"/>
        </w:rPr>
        <w:t xml:space="preserve"> ключ расшифровки КИМ</w:t>
      </w:r>
      <w:r w:rsidR="009B11B8" w:rsidRPr="00A62D70">
        <w:rPr>
          <w:sz w:val="28"/>
          <w:szCs w:val="28"/>
        </w:rPr>
        <w:t>;</w:t>
      </w:r>
    </w:p>
    <w:p w:rsidR="00372B20" w:rsidRPr="00A62D70" w:rsidRDefault="00815E31"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 xml:space="preserve">направить зарегистрированных организаторов в аудитории и организаторов вне аудитории на </w:t>
      </w:r>
      <w:r w:rsidR="00706B3C" w:rsidRPr="00A62D70">
        <w:rPr>
          <w:sz w:val="28"/>
          <w:szCs w:val="28"/>
        </w:rPr>
        <w:t xml:space="preserve">рабочие места в соответствии с </w:t>
      </w:r>
      <w:r w:rsidR="00372B20" w:rsidRPr="00A62D70">
        <w:rPr>
          <w:sz w:val="28"/>
          <w:szCs w:val="28"/>
        </w:rPr>
        <w:t>протоколом распределения (</w:t>
      </w:r>
      <w:r w:rsidR="00372B20" w:rsidRPr="00A62D70">
        <w:rPr>
          <w:b/>
          <w:sz w:val="28"/>
          <w:szCs w:val="28"/>
        </w:rPr>
        <w:t>форма ППЭ-07-01</w:t>
      </w:r>
      <w:r w:rsidR="00372B20" w:rsidRPr="00A62D70">
        <w:rPr>
          <w:sz w:val="28"/>
          <w:szCs w:val="28"/>
        </w:rPr>
        <w:t>).</w:t>
      </w:r>
    </w:p>
    <w:p w:rsidR="00372B20" w:rsidRPr="00A62D70" w:rsidRDefault="00FF697C" w:rsidP="00300AEE">
      <w:pPr>
        <w:tabs>
          <w:tab w:val="left" w:pos="1620"/>
        </w:tabs>
        <w:spacing w:line="360" w:lineRule="auto"/>
        <w:ind w:firstLine="720"/>
        <w:jc w:val="both"/>
        <w:rPr>
          <w:sz w:val="28"/>
          <w:szCs w:val="28"/>
        </w:rPr>
      </w:pPr>
      <w:r>
        <w:rPr>
          <w:sz w:val="28"/>
          <w:szCs w:val="28"/>
        </w:rPr>
        <w:lastRenderedPageBreak/>
        <w:t>3</w:t>
      </w:r>
      <w:r w:rsidR="00AA0FB8" w:rsidRPr="00A62D70">
        <w:rPr>
          <w:sz w:val="28"/>
          <w:szCs w:val="28"/>
        </w:rPr>
        <w:t>.2.1.</w:t>
      </w:r>
      <w:r w:rsidR="009D1B80" w:rsidRPr="00A62D70">
        <w:rPr>
          <w:sz w:val="28"/>
          <w:szCs w:val="28"/>
        </w:rPr>
        <w:t>10</w:t>
      </w:r>
      <w:r w:rsidR="00372B20" w:rsidRPr="00A62D70">
        <w:rPr>
          <w:sz w:val="28"/>
          <w:szCs w:val="28"/>
        </w:rPr>
        <w:t>.</w:t>
      </w:r>
      <w:r w:rsidR="00372B20" w:rsidRPr="00A62D70">
        <w:rPr>
          <w:sz w:val="28"/>
          <w:szCs w:val="28"/>
        </w:rPr>
        <w:tab/>
        <w:t>Всем организаторам необходимо занять свои рабочие места согласно назначению и приступить к выполнению своих обязанностей:</w:t>
      </w:r>
    </w:p>
    <w:p w:rsidR="00372B20" w:rsidRPr="00A62D70" w:rsidRDefault="00D3531A"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организаторы в аудитории обязаны проверить готовность аудиторий к экзамену, прикрепить при входе в аудиторию список участников КЕГЭ (</w:t>
      </w:r>
      <w:r w:rsidR="00372B20" w:rsidRPr="00A62D70">
        <w:rPr>
          <w:b/>
          <w:sz w:val="28"/>
          <w:szCs w:val="28"/>
        </w:rPr>
        <w:t>форма ППЭ-05-01</w:t>
      </w:r>
      <w:r w:rsidR="00372B20" w:rsidRPr="00A62D70">
        <w:rPr>
          <w:sz w:val="28"/>
          <w:szCs w:val="28"/>
        </w:rPr>
        <w:t>)</w:t>
      </w:r>
      <w:r w:rsidR="001C57C4" w:rsidRPr="00A62D70">
        <w:rPr>
          <w:sz w:val="28"/>
          <w:szCs w:val="28"/>
        </w:rPr>
        <w:t xml:space="preserve">, узнать у </w:t>
      </w:r>
      <w:r w:rsidR="00FC792E" w:rsidRPr="00A62D70">
        <w:rPr>
          <w:sz w:val="28"/>
          <w:szCs w:val="28"/>
        </w:rPr>
        <w:t xml:space="preserve">технического специалиста </w:t>
      </w:r>
      <w:r w:rsidR="001C57C4" w:rsidRPr="00A62D70">
        <w:rPr>
          <w:sz w:val="28"/>
          <w:szCs w:val="28"/>
        </w:rPr>
        <w:t xml:space="preserve">ППЭ пароль </w:t>
      </w:r>
      <w:r w:rsidR="00DD0CBE" w:rsidRPr="00A62D70">
        <w:rPr>
          <w:sz w:val="28"/>
          <w:szCs w:val="28"/>
        </w:rPr>
        <w:t xml:space="preserve">для входа в АРМ </w:t>
      </w:r>
      <w:r w:rsidR="0076369F" w:rsidRPr="00A62D70">
        <w:rPr>
          <w:sz w:val="28"/>
          <w:szCs w:val="28"/>
        </w:rPr>
        <w:t>«Организатор</w:t>
      </w:r>
      <w:r w:rsidR="00DD0CBE" w:rsidRPr="00A62D70">
        <w:rPr>
          <w:sz w:val="28"/>
          <w:szCs w:val="28"/>
        </w:rPr>
        <w:t xml:space="preserve"> в аудитории</w:t>
      </w:r>
      <w:r w:rsidR="0076369F" w:rsidRPr="00A62D70">
        <w:rPr>
          <w:sz w:val="28"/>
          <w:szCs w:val="28"/>
        </w:rPr>
        <w:t>»</w:t>
      </w:r>
      <w:r w:rsidR="00DD0CBE" w:rsidRPr="00A62D70">
        <w:rPr>
          <w:sz w:val="28"/>
          <w:szCs w:val="28"/>
        </w:rPr>
        <w:t xml:space="preserve"> </w:t>
      </w:r>
      <w:r w:rsidR="001C57C4" w:rsidRPr="00A62D70">
        <w:rPr>
          <w:sz w:val="28"/>
          <w:szCs w:val="28"/>
        </w:rPr>
        <w:t xml:space="preserve">и </w:t>
      </w:r>
      <w:r w:rsidR="00706B3C" w:rsidRPr="00A62D70">
        <w:rPr>
          <w:sz w:val="28"/>
          <w:szCs w:val="28"/>
        </w:rPr>
        <w:t xml:space="preserve">персональный </w:t>
      </w:r>
      <w:r w:rsidR="001C57C4" w:rsidRPr="00A62D70">
        <w:rPr>
          <w:sz w:val="28"/>
          <w:szCs w:val="28"/>
        </w:rPr>
        <w:t>код активации экзамена</w:t>
      </w:r>
      <w:r w:rsidR="00372B20" w:rsidRPr="00A62D70">
        <w:rPr>
          <w:sz w:val="28"/>
          <w:szCs w:val="28"/>
        </w:rPr>
        <w:t>;</w:t>
      </w:r>
    </w:p>
    <w:p w:rsidR="00372B20" w:rsidRPr="00A62D70" w:rsidRDefault="00D3531A"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организаторы вне аудитории, осуществляющие дежурство на входе в ППЭ, обязаны вывесить на информационном стенде при входе в ППЭ списки распределения участников ЕГЭ по аудиториям (</w:t>
      </w:r>
      <w:r w:rsidR="00372B20" w:rsidRPr="00A62D70">
        <w:rPr>
          <w:b/>
          <w:sz w:val="28"/>
          <w:szCs w:val="28"/>
        </w:rPr>
        <w:t>форма ППЭ-06-01,</w:t>
      </w:r>
      <w:r w:rsidR="00372B20" w:rsidRPr="00A62D70">
        <w:rPr>
          <w:sz w:val="28"/>
          <w:szCs w:val="28"/>
        </w:rPr>
        <w:t xml:space="preserve"> </w:t>
      </w:r>
      <w:r w:rsidR="00372B20" w:rsidRPr="00A62D70">
        <w:rPr>
          <w:b/>
          <w:bCs/>
          <w:sz w:val="28"/>
          <w:szCs w:val="28"/>
        </w:rPr>
        <w:t>форма ППЭ-</w:t>
      </w:r>
      <w:r w:rsidR="00F62E9E" w:rsidRPr="00A62D70">
        <w:rPr>
          <w:b/>
          <w:bCs/>
          <w:sz w:val="28"/>
          <w:szCs w:val="28"/>
        </w:rPr>
        <w:t>0</w:t>
      </w:r>
      <w:r w:rsidR="00372B20" w:rsidRPr="00A62D70">
        <w:rPr>
          <w:b/>
          <w:bCs/>
          <w:sz w:val="28"/>
          <w:szCs w:val="28"/>
        </w:rPr>
        <w:t>6-02</w:t>
      </w:r>
      <w:r w:rsidR="00372B20" w:rsidRPr="00A62D70">
        <w:rPr>
          <w:sz w:val="28"/>
          <w:szCs w:val="28"/>
        </w:rPr>
        <w:t>) и занять место своего дежурства;</w:t>
      </w:r>
    </w:p>
    <w:p w:rsidR="00372B20" w:rsidRPr="00A62D70" w:rsidRDefault="00D3531A"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организаторам вне аудитории, осуществляющим дежурство на этаже, занять место своего дежурства в соответствии с назначением руководителя ППЭ;</w:t>
      </w:r>
    </w:p>
    <w:p w:rsidR="002935FB" w:rsidRPr="00A62D70" w:rsidRDefault="00D3531A" w:rsidP="00300AEE">
      <w:pPr>
        <w:tabs>
          <w:tab w:val="left" w:pos="1080"/>
        </w:tabs>
        <w:spacing w:line="360" w:lineRule="auto"/>
        <w:ind w:firstLine="720"/>
        <w:jc w:val="both"/>
        <w:rPr>
          <w:sz w:val="28"/>
          <w:szCs w:val="28"/>
        </w:rPr>
      </w:pPr>
      <w:r w:rsidRPr="00A62D70">
        <w:rPr>
          <w:sz w:val="28"/>
          <w:szCs w:val="28"/>
        </w:rPr>
        <w:t>–</w:t>
      </w:r>
      <w:r w:rsidR="00372B20" w:rsidRPr="00A62D70">
        <w:rPr>
          <w:sz w:val="28"/>
          <w:szCs w:val="28"/>
        </w:rPr>
        <w:tab/>
        <w:t xml:space="preserve">организаторам вне аудитории, выполняющим функции </w:t>
      </w:r>
      <w:r w:rsidR="00FC792E" w:rsidRPr="00A62D70">
        <w:rPr>
          <w:sz w:val="28"/>
          <w:szCs w:val="28"/>
        </w:rPr>
        <w:t xml:space="preserve">технического специалиста </w:t>
      </w:r>
      <w:r w:rsidR="00706B3C" w:rsidRPr="00A62D70">
        <w:rPr>
          <w:sz w:val="28"/>
          <w:szCs w:val="28"/>
        </w:rPr>
        <w:t>ППЭ</w:t>
      </w:r>
      <w:r w:rsidR="00A63319" w:rsidRPr="00A62D70">
        <w:rPr>
          <w:sz w:val="28"/>
          <w:szCs w:val="28"/>
        </w:rPr>
        <w:t xml:space="preserve">: </w:t>
      </w:r>
    </w:p>
    <w:p w:rsidR="00594756" w:rsidRPr="00A62D70" w:rsidRDefault="00553AE4" w:rsidP="00300AEE">
      <w:pPr>
        <w:tabs>
          <w:tab w:val="left" w:pos="1080"/>
        </w:tabs>
        <w:spacing w:line="360" w:lineRule="auto"/>
        <w:ind w:firstLine="720"/>
        <w:jc w:val="both"/>
        <w:rPr>
          <w:sz w:val="28"/>
          <w:szCs w:val="28"/>
        </w:rPr>
      </w:pPr>
      <w:r w:rsidRPr="00A62D70">
        <w:rPr>
          <w:sz w:val="28"/>
          <w:szCs w:val="28"/>
        </w:rPr>
        <w:t>1</w:t>
      </w:r>
      <w:r w:rsidR="00594756" w:rsidRPr="00A62D70">
        <w:rPr>
          <w:sz w:val="28"/>
          <w:szCs w:val="28"/>
        </w:rPr>
        <w:t>)</w:t>
      </w:r>
      <w:r w:rsidR="00594756" w:rsidRPr="00A62D70">
        <w:rPr>
          <w:sz w:val="28"/>
          <w:szCs w:val="28"/>
        </w:rPr>
        <w:tab/>
        <w:t xml:space="preserve">не менее чем за 1 час до начала экзамена получить от </w:t>
      </w:r>
      <w:r w:rsidR="000C4D19" w:rsidRPr="00A62D70">
        <w:rPr>
          <w:sz w:val="28"/>
          <w:szCs w:val="28"/>
        </w:rPr>
        <w:t>руководителя ППЭ</w:t>
      </w:r>
      <w:r w:rsidR="003141D0" w:rsidRPr="00A62D70">
        <w:rPr>
          <w:sz w:val="28"/>
          <w:szCs w:val="28"/>
        </w:rPr>
        <w:t xml:space="preserve"> внешний носитель с</w:t>
      </w:r>
      <w:r w:rsidR="00594756" w:rsidRPr="00A62D70">
        <w:rPr>
          <w:sz w:val="28"/>
          <w:szCs w:val="28"/>
        </w:rPr>
        <w:t xml:space="preserve"> ключом расшифровки КИМ;</w:t>
      </w:r>
    </w:p>
    <w:p w:rsidR="000C4D19" w:rsidRPr="00A62D70" w:rsidRDefault="00553AE4" w:rsidP="00300AEE">
      <w:pPr>
        <w:tabs>
          <w:tab w:val="left" w:pos="1080"/>
        </w:tabs>
        <w:spacing w:line="360" w:lineRule="auto"/>
        <w:ind w:firstLine="720"/>
        <w:jc w:val="both"/>
        <w:rPr>
          <w:sz w:val="28"/>
          <w:szCs w:val="28"/>
        </w:rPr>
      </w:pPr>
      <w:r w:rsidRPr="00A62D70">
        <w:rPr>
          <w:sz w:val="28"/>
          <w:szCs w:val="28"/>
        </w:rPr>
        <w:t>2</w:t>
      </w:r>
      <w:r w:rsidR="000C4D19" w:rsidRPr="00A62D70">
        <w:rPr>
          <w:sz w:val="28"/>
          <w:szCs w:val="28"/>
        </w:rPr>
        <w:t>)</w:t>
      </w:r>
      <w:r w:rsidR="000C4D19" w:rsidRPr="00A62D70">
        <w:rPr>
          <w:sz w:val="28"/>
          <w:szCs w:val="28"/>
        </w:rPr>
        <w:tab/>
        <w:t xml:space="preserve">не менее чем за 1 час до начала экзамена узнать у уполномоченного ГЭК </w:t>
      </w:r>
      <w:r w:rsidR="007415C7" w:rsidRPr="007415C7">
        <w:rPr>
          <w:sz w:val="28"/>
          <w:szCs w:val="28"/>
        </w:rPr>
        <w:t>парол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0C4D19" w:rsidRPr="00A62D70">
        <w:rPr>
          <w:sz w:val="28"/>
          <w:szCs w:val="28"/>
        </w:rPr>
        <w:t>;</w:t>
      </w:r>
    </w:p>
    <w:p w:rsidR="00553AE4" w:rsidRPr="00A62D70" w:rsidRDefault="00553AE4" w:rsidP="00553AE4">
      <w:pPr>
        <w:tabs>
          <w:tab w:val="left" w:pos="1080"/>
        </w:tabs>
        <w:spacing w:line="360" w:lineRule="auto"/>
        <w:ind w:firstLine="720"/>
        <w:jc w:val="both"/>
        <w:rPr>
          <w:sz w:val="28"/>
          <w:szCs w:val="28"/>
        </w:rPr>
      </w:pPr>
      <w:r w:rsidRPr="00A62D70">
        <w:rPr>
          <w:sz w:val="28"/>
          <w:szCs w:val="28"/>
        </w:rPr>
        <w:t>3)</w:t>
      </w:r>
      <w:r w:rsidRPr="00A62D70">
        <w:rPr>
          <w:sz w:val="28"/>
          <w:szCs w:val="28"/>
        </w:rPr>
        <w:tab/>
        <w:t>не менее чем 30 минут до начала экзамена запустить все необходимые для проведения экзамена АРМ ПК КЕГЭ: АРМ «Участник КЕГЭ» на каждой рабочей станции участника в аудитории, АРМ «Организатор в аудитории» на рабочей станции ответственного организатора в аудитории;</w:t>
      </w:r>
    </w:p>
    <w:p w:rsidR="00594756" w:rsidRPr="00A62D70" w:rsidRDefault="001F7C04" w:rsidP="00300AEE">
      <w:pPr>
        <w:tabs>
          <w:tab w:val="left" w:pos="1080"/>
        </w:tabs>
        <w:spacing w:line="360" w:lineRule="auto"/>
        <w:ind w:firstLine="720"/>
        <w:jc w:val="both"/>
        <w:rPr>
          <w:sz w:val="28"/>
          <w:szCs w:val="28"/>
        </w:rPr>
      </w:pPr>
      <w:proofErr w:type="gramStart"/>
      <w:r w:rsidRPr="00A62D70">
        <w:rPr>
          <w:sz w:val="28"/>
          <w:szCs w:val="28"/>
        </w:rPr>
        <w:t>4</w:t>
      </w:r>
      <w:r w:rsidR="00594756" w:rsidRPr="00A62D70">
        <w:rPr>
          <w:sz w:val="28"/>
          <w:szCs w:val="28"/>
        </w:rPr>
        <w:t>)</w:t>
      </w:r>
      <w:r w:rsidR="00594756" w:rsidRPr="00A62D70">
        <w:rPr>
          <w:sz w:val="28"/>
          <w:szCs w:val="28"/>
        </w:rPr>
        <w:tab/>
        <w:t xml:space="preserve">в присутствии </w:t>
      </w:r>
      <w:r w:rsidR="000C4D19" w:rsidRPr="00A62D70">
        <w:rPr>
          <w:sz w:val="28"/>
          <w:szCs w:val="28"/>
        </w:rPr>
        <w:t xml:space="preserve">руководителя ППЭ, либо </w:t>
      </w:r>
      <w:r w:rsidR="00594756" w:rsidRPr="00A62D70">
        <w:rPr>
          <w:sz w:val="28"/>
          <w:szCs w:val="28"/>
        </w:rPr>
        <w:t>уполномоченного ГЭК</w:t>
      </w:r>
      <w:r w:rsidR="000C4D19" w:rsidRPr="00A62D70">
        <w:rPr>
          <w:sz w:val="28"/>
          <w:szCs w:val="28"/>
        </w:rPr>
        <w:t>,</w:t>
      </w:r>
      <w:r w:rsidR="00594756" w:rsidRPr="00A62D70">
        <w:rPr>
          <w:sz w:val="28"/>
          <w:szCs w:val="28"/>
        </w:rPr>
        <w:t xml:space="preserve"> в каждой аудитории, в которой проходит КЕГЭ, выполнить загрузку в ПК КЕГЭ </w:t>
      </w:r>
      <w:r w:rsidRPr="00A62D70">
        <w:rPr>
          <w:sz w:val="28"/>
          <w:szCs w:val="28"/>
        </w:rPr>
        <w:t>и расшифровк</w:t>
      </w:r>
      <w:r w:rsidR="00CF62E6" w:rsidRPr="00A62D70">
        <w:rPr>
          <w:sz w:val="28"/>
          <w:szCs w:val="28"/>
        </w:rPr>
        <w:t>у</w:t>
      </w:r>
      <w:r w:rsidRPr="00A62D70">
        <w:rPr>
          <w:sz w:val="28"/>
          <w:szCs w:val="28"/>
        </w:rPr>
        <w:t xml:space="preserve"> КИМ с использованием ключа и </w:t>
      </w:r>
      <w:r w:rsidR="007415C7" w:rsidRPr="007415C7">
        <w:rPr>
          <w:sz w:val="28"/>
          <w:szCs w:val="28"/>
        </w:rPr>
        <w:t>парол</w:t>
      </w:r>
      <w:r w:rsidR="007415C7">
        <w:rPr>
          <w:sz w:val="28"/>
          <w:szCs w:val="28"/>
        </w:rPr>
        <w:t>я</w:t>
      </w:r>
      <w:r w:rsidR="007415C7" w:rsidRPr="007415C7">
        <w:rPr>
          <w:sz w:val="28"/>
          <w:szCs w:val="28"/>
        </w:rPr>
        <w:t xml:space="preserve"> доступа к электронным КИМ</w:t>
      </w:r>
      <w:r w:rsidR="00594756" w:rsidRPr="00A62D70">
        <w:rPr>
          <w:sz w:val="28"/>
          <w:szCs w:val="28"/>
        </w:rPr>
        <w:t xml:space="preserve">, после чего вернуть </w:t>
      </w:r>
      <w:r w:rsidR="000C4D19" w:rsidRPr="00A62D70">
        <w:rPr>
          <w:sz w:val="28"/>
          <w:szCs w:val="28"/>
        </w:rPr>
        <w:t>руководителю ППЭ</w:t>
      </w:r>
      <w:r w:rsidR="00594756" w:rsidRPr="00A62D70">
        <w:rPr>
          <w:sz w:val="28"/>
          <w:szCs w:val="28"/>
        </w:rPr>
        <w:t xml:space="preserve"> носитель с ключом расшифровки;</w:t>
      </w:r>
      <w:proofErr w:type="gramEnd"/>
    </w:p>
    <w:p w:rsidR="00594756" w:rsidRPr="00A62D70" w:rsidRDefault="00553AE4" w:rsidP="00300AEE">
      <w:pPr>
        <w:tabs>
          <w:tab w:val="left" w:pos="1080"/>
        </w:tabs>
        <w:spacing w:line="360" w:lineRule="auto"/>
        <w:ind w:firstLine="720"/>
        <w:jc w:val="both"/>
        <w:rPr>
          <w:sz w:val="28"/>
          <w:szCs w:val="28"/>
        </w:rPr>
      </w:pPr>
      <w:r w:rsidRPr="00A62D70">
        <w:rPr>
          <w:sz w:val="28"/>
          <w:szCs w:val="28"/>
        </w:rPr>
        <w:t>6</w:t>
      </w:r>
      <w:r w:rsidR="00594756" w:rsidRPr="00A62D70">
        <w:rPr>
          <w:sz w:val="28"/>
          <w:szCs w:val="28"/>
        </w:rPr>
        <w:t>)</w:t>
      </w:r>
      <w:r w:rsidR="00594756" w:rsidRPr="00A62D70">
        <w:rPr>
          <w:sz w:val="28"/>
          <w:szCs w:val="28"/>
        </w:rPr>
        <w:tab/>
      </w:r>
      <w:r w:rsidR="006F035C" w:rsidRPr="00A62D70">
        <w:rPr>
          <w:sz w:val="28"/>
          <w:szCs w:val="28"/>
        </w:rPr>
        <w:t xml:space="preserve">не менее чем за </w:t>
      </w:r>
      <w:r w:rsidRPr="00A62D70">
        <w:rPr>
          <w:sz w:val="28"/>
          <w:szCs w:val="28"/>
        </w:rPr>
        <w:t>30 мин.</w:t>
      </w:r>
      <w:r w:rsidR="006F035C" w:rsidRPr="00A62D70">
        <w:rPr>
          <w:sz w:val="28"/>
          <w:szCs w:val="28"/>
        </w:rPr>
        <w:t xml:space="preserve"> до начала экзамена сообщить каждому ответственному организатору в аудитории его пароль </w:t>
      </w:r>
      <w:r w:rsidR="00DD0CBE" w:rsidRPr="00A62D70">
        <w:rPr>
          <w:sz w:val="28"/>
          <w:szCs w:val="28"/>
        </w:rPr>
        <w:t>для входа в АРМ «О</w:t>
      </w:r>
      <w:r w:rsidR="0076369F" w:rsidRPr="00A62D70">
        <w:rPr>
          <w:sz w:val="28"/>
          <w:szCs w:val="28"/>
        </w:rPr>
        <w:t>рганизатор</w:t>
      </w:r>
      <w:r w:rsidR="00DD0CBE" w:rsidRPr="00A62D70">
        <w:rPr>
          <w:sz w:val="28"/>
          <w:szCs w:val="28"/>
        </w:rPr>
        <w:t xml:space="preserve"> в аудитории» </w:t>
      </w:r>
      <w:r w:rsidR="006F035C" w:rsidRPr="00A62D70">
        <w:rPr>
          <w:sz w:val="28"/>
          <w:szCs w:val="28"/>
        </w:rPr>
        <w:t>и персональный код активации экзамена;</w:t>
      </w:r>
    </w:p>
    <w:p w:rsidR="002935FB" w:rsidRPr="00A62D70" w:rsidRDefault="00553AE4" w:rsidP="00300AEE">
      <w:pPr>
        <w:tabs>
          <w:tab w:val="left" w:pos="1080"/>
        </w:tabs>
        <w:spacing w:line="360" w:lineRule="auto"/>
        <w:ind w:firstLine="720"/>
        <w:jc w:val="both"/>
        <w:rPr>
          <w:sz w:val="28"/>
          <w:szCs w:val="28"/>
        </w:rPr>
      </w:pPr>
      <w:r w:rsidRPr="00A62D70">
        <w:rPr>
          <w:sz w:val="28"/>
          <w:szCs w:val="28"/>
        </w:rPr>
        <w:lastRenderedPageBreak/>
        <w:t>7</w:t>
      </w:r>
      <w:r w:rsidR="002935FB" w:rsidRPr="00A62D70">
        <w:rPr>
          <w:sz w:val="28"/>
          <w:szCs w:val="28"/>
        </w:rPr>
        <w:t>)</w:t>
      </w:r>
      <w:r w:rsidR="002935FB" w:rsidRPr="00A62D70">
        <w:rPr>
          <w:sz w:val="28"/>
          <w:szCs w:val="28"/>
        </w:rPr>
        <w:tab/>
        <w:t>после выполнения всех подготовительных мероприятия заблокировать рабочую станцию, на которой запущен сервер аудитории ППЭ для предотвращения несанкционированного доступа к серверу;</w:t>
      </w:r>
    </w:p>
    <w:p w:rsidR="002935FB" w:rsidRPr="00A62D70" w:rsidRDefault="00553AE4" w:rsidP="00300AEE">
      <w:pPr>
        <w:tabs>
          <w:tab w:val="left" w:pos="1080"/>
        </w:tabs>
        <w:spacing w:line="360" w:lineRule="auto"/>
        <w:ind w:firstLine="720"/>
        <w:jc w:val="both"/>
        <w:rPr>
          <w:sz w:val="28"/>
          <w:szCs w:val="28"/>
        </w:rPr>
      </w:pPr>
      <w:r w:rsidRPr="00A62D70">
        <w:rPr>
          <w:sz w:val="28"/>
          <w:szCs w:val="28"/>
        </w:rPr>
        <w:t>8</w:t>
      </w:r>
      <w:r w:rsidR="002935FB" w:rsidRPr="00A62D70">
        <w:rPr>
          <w:sz w:val="28"/>
          <w:szCs w:val="28"/>
        </w:rPr>
        <w:t>)</w:t>
      </w:r>
      <w:r w:rsidR="002935FB" w:rsidRPr="00A62D70">
        <w:rPr>
          <w:sz w:val="28"/>
          <w:szCs w:val="28"/>
        </w:rPr>
        <w:tab/>
        <w:t>покинуть аудиторию до завершения экзамена в аудитории</w:t>
      </w:r>
      <w:r w:rsidR="00AA0FB8" w:rsidRPr="00A62D70">
        <w:rPr>
          <w:sz w:val="28"/>
          <w:szCs w:val="28"/>
        </w:rPr>
        <w:t>;</w:t>
      </w:r>
    </w:p>
    <w:p w:rsidR="002935FB" w:rsidRPr="00A62D70" w:rsidRDefault="00553AE4" w:rsidP="00300AEE">
      <w:pPr>
        <w:tabs>
          <w:tab w:val="left" w:pos="1080"/>
        </w:tabs>
        <w:spacing w:line="360" w:lineRule="auto"/>
        <w:ind w:firstLine="720"/>
        <w:jc w:val="both"/>
        <w:rPr>
          <w:sz w:val="28"/>
          <w:szCs w:val="28"/>
        </w:rPr>
      </w:pPr>
      <w:r w:rsidRPr="00A62D70">
        <w:rPr>
          <w:sz w:val="28"/>
          <w:szCs w:val="28"/>
        </w:rPr>
        <w:t>9</w:t>
      </w:r>
      <w:r w:rsidR="002935FB" w:rsidRPr="00A62D70">
        <w:rPr>
          <w:sz w:val="28"/>
          <w:szCs w:val="28"/>
        </w:rPr>
        <w:t>)</w:t>
      </w:r>
      <w:r w:rsidR="002935FB" w:rsidRPr="00A62D70">
        <w:rPr>
          <w:sz w:val="28"/>
          <w:szCs w:val="28"/>
        </w:rPr>
        <w:tab/>
        <w:t xml:space="preserve">в случае возникновения технических проблем и сбоев в работе ПК КЕГЭ в течение экзамена по указанию ответственного организатора приступить к их </w:t>
      </w:r>
      <w:r w:rsidR="00444EDB" w:rsidRPr="00A62D70">
        <w:rPr>
          <w:sz w:val="28"/>
          <w:szCs w:val="28"/>
        </w:rPr>
        <w:t>у</w:t>
      </w:r>
      <w:r w:rsidR="002935FB" w:rsidRPr="00A62D70">
        <w:rPr>
          <w:sz w:val="28"/>
          <w:szCs w:val="28"/>
        </w:rPr>
        <w:t>странению;</w:t>
      </w:r>
    </w:p>
    <w:p w:rsidR="002935FB" w:rsidRPr="00A62D70" w:rsidRDefault="00553AE4" w:rsidP="00300AEE">
      <w:pPr>
        <w:tabs>
          <w:tab w:val="left" w:pos="1080"/>
        </w:tabs>
        <w:spacing w:line="360" w:lineRule="auto"/>
        <w:ind w:firstLine="720"/>
        <w:jc w:val="both"/>
        <w:rPr>
          <w:sz w:val="28"/>
          <w:szCs w:val="28"/>
        </w:rPr>
      </w:pPr>
      <w:r w:rsidRPr="00A62D70">
        <w:rPr>
          <w:sz w:val="28"/>
          <w:szCs w:val="28"/>
        </w:rPr>
        <w:t>10</w:t>
      </w:r>
      <w:r w:rsidR="002935FB" w:rsidRPr="00A62D70">
        <w:rPr>
          <w:sz w:val="28"/>
          <w:szCs w:val="28"/>
        </w:rPr>
        <w:t>)</w:t>
      </w:r>
      <w:r w:rsidR="002935FB" w:rsidRPr="00A62D70">
        <w:rPr>
          <w:sz w:val="28"/>
          <w:szCs w:val="28"/>
        </w:rPr>
        <w:tab/>
        <w:t>в случае невозможности решить возникшие проблемы самостоятельно обратиться за консультацией в РЦО</w:t>
      </w:r>
      <w:r w:rsidR="00AA0FB8" w:rsidRPr="00A62D70">
        <w:rPr>
          <w:sz w:val="28"/>
          <w:szCs w:val="28"/>
        </w:rPr>
        <w:t>И, либо через РЦОИ связаться со</w:t>
      </w:r>
      <w:r w:rsidR="002935FB" w:rsidRPr="00A62D70">
        <w:rPr>
          <w:sz w:val="28"/>
          <w:szCs w:val="28"/>
        </w:rPr>
        <w:t xml:space="preserve"> служб</w:t>
      </w:r>
      <w:r w:rsidR="00AA0FB8" w:rsidRPr="00A62D70">
        <w:rPr>
          <w:sz w:val="28"/>
          <w:szCs w:val="28"/>
        </w:rPr>
        <w:t>ой</w:t>
      </w:r>
      <w:r w:rsidR="002935FB" w:rsidRPr="00A62D70">
        <w:rPr>
          <w:sz w:val="28"/>
          <w:szCs w:val="28"/>
        </w:rPr>
        <w:t xml:space="preserve"> технической поддержки опытной эксплуатации ПК КЕГЭ.</w:t>
      </w:r>
    </w:p>
    <w:p w:rsidR="00372B20" w:rsidRPr="00A62D70" w:rsidRDefault="00FF697C" w:rsidP="00300AEE">
      <w:pPr>
        <w:tabs>
          <w:tab w:val="left" w:pos="1620"/>
        </w:tabs>
        <w:spacing w:line="360" w:lineRule="auto"/>
        <w:ind w:firstLine="720"/>
        <w:jc w:val="both"/>
        <w:rPr>
          <w:b/>
          <w:sz w:val="28"/>
          <w:szCs w:val="28"/>
        </w:rPr>
      </w:pPr>
      <w:r>
        <w:rPr>
          <w:b/>
          <w:sz w:val="28"/>
          <w:szCs w:val="28"/>
        </w:rPr>
        <w:t>3</w:t>
      </w:r>
      <w:r w:rsidR="00372B20" w:rsidRPr="00A62D70">
        <w:rPr>
          <w:b/>
          <w:sz w:val="28"/>
          <w:szCs w:val="28"/>
        </w:rPr>
        <w:t>.2.2.</w:t>
      </w:r>
      <w:r w:rsidR="00372B20" w:rsidRPr="00A62D70">
        <w:rPr>
          <w:b/>
          <w:sz w:val="28"/>
          <w:szCs w:val="28"/>
        </w:rPr>
        <w:tab/>
      </w:r>
      <w:r w:rsidR="00372B20" w:rsidRPr="00A62D70">
        <w:rPr>
          <w:b/>
          <w:bCs/>
          <w:sz w:val="28"/>
          <w:szCs w:val="28"/>
        </w:rPr>
        <w:t>Вход участников КЕГЭ в ППЭ и распределение по аудиториям.</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.2.2.1.</w:t>
      </w:r>
      <w:r w:rsidR="00372B20" w:rsidRPr="00A62D70">
        <w:rPr>
          <w:sz w:val="28"/>
          <w:szCs w:val="28"/>
        </w:rPr>
        <w:tab/>
        <w:t xml:space="preserve">Руководитель ППЭ </w:t>
      </w:r>
      <w:r w:rsidR="00372B20" w:rsidRPr="00A62D70">
        <w:rPr>
          <w:b/>
          <w:sz w:val="28"/>
          <w:szCs w:val="28"/>
        </w:rPr>
        <w:t>за 45 минут</w:t>
      </w:r>
      <w:r w:rsidR="00372B20" w:rsidRPr="00A62D70">
        <w:rPr>
          <w:sz w:val="28"/>
          <w:szCs w:val="28"/>
        </w:rPr>
        <w:t xml:space="preserve"> до экзамена дает указание открыть вход в ППЭ для участников КЕГЭ. </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.2.2.2.</w:t>
      </w:r>
      <w:r w:rsidR="00372B20" w:rsidRPr="00A62D70">
        <w:rPr>
          <w:sz w:val="28"/>
          <w:szCs w:val="28"/>
        </w:rPr>
        <w:tab/>
        <w:t>Дежурные на входе обеспечивают вход участников КЕГЭ в ППЭ, при этом осуществляют проверку документов, удостоверяющих личность, и документа, выданного при регистрации на сдачу КЕГЭ (пропуска). Проверяют наличие участника КЕГЭ в списках распределения участников КЕГЭ по аудиториям (форма ППЭ-06-01, форма ППЭ-06-02) и в соответствии с этими списками сообщают участнику КЕГЭ номер аудитории, в которую был распределен участник экзамена.</w:t>
      </w:r>
    </w:p>
    <w:p w:rsidR="004C1C3A" w:rsidRPr="00A62D70" w:rsidRDefault="004C1C3A" w:rsidP="00300AEE">
      <w:pPr>
        <w:tabs>
          <w:tab w:val="left" w:pos="1620"/>
        </w:tabs>
        <w:spacing w:line="360" w:lineRule="auto"/>
        <w:ind w:firstLine="720"/>
        <w:jc w:val="both"/>
        <w:rPr>
          <w:b/>
          <w:sz w:val="28"/>
          <w:szCs w:val="28"/>
        </w:rPr>
      </w:pPr>
      <w:r w:rsidRPr="00A62D70">
        <w:rPr>
          <w:b/>
          <w:sz w:val="28"/>
          <w:szCs w:val="28"/>
        </w:rPr>
        <w:t xml:space="preserve">Наличие пропуска на ЕГЭ </w:t>
      </w:r>
      <w:r w:rsidRPr="00A62D70">
        <w:rPr>
          <w:sz w:val="28"/>
          <w:szCs w:val="28"/>
        </w:rPr>
        <w:t>у</w:t>
      </w:r>
      <w:r w:rsidRPr="00A62D70">
        <w:rPr>
          <w:b/>
          <w:sz w:val="28"/>
          <w:szCs w:val="28"/>
        </w:rPr>
        <w:t xml:space="preserve"> </w:t>
      </w:r>
      <w:r w:rsidRPr="00A62D70">
        <w:rPr>
          <w:sz w:val="28"/>
          <w:szCs w:val="28"/>
        </w:rPr>
        <w:t>участника КЕГЭ по информатике и ИКТ</w:t>
      </w:r>
      <w:r w:rsidRPr="00A62D70">
        <w:rPr>
          <w:b/>
          <w:sz w:val="28"/>
          <w:szCs w:val="28"/>
        </w:rPr>
        <w:t xml:space="preserve">  обязательно.</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.2.2.3.</w:t>
      </w:r>
      <w:r w:rsidR="00372B20" w:rsidRPr="00A62D70">
        <w:rPr>
          <w:sz w:val="28"/>
          <w:szCs w:val="28"/>
        </w:rPr>
        <w:tab/>
        <w:t>Вход в ППЭ лиц, имеющих право присутствовать в ППЭ в день экзамена, производится без создания затруднений для входа участников КЕГЭ, а также при наличии у них документов, удостоверяющих личность и документов, регламентирующих присутствие в ППЭ</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.2.2.4.</w:t>
      </w:r>
      <w:r w:rsidR="00372B20" w:rsidRPr="00A62D70">
        <w:rPr>
          <w:sz w:val="28"/>
          <w:szCs w:val="28"/>
        </w:rPr>
        <w:tab/>
        <w:t>Ответственные организаторы с табличкой номера аудитории встречают участников КЕГЭ у входа в ППЭ и провожают их к аудиториям.</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.2.2.5.</w:t>
      </w:r>
      <w:r w:rsidR="00372B20" w:rsidRPr="00A62D70">
        <w:rPr>
          <w:sz w:val="28"/>
          <w:szCs w:val="28"/>
        </w:rPr>
        <w:tab/>
        <w:t xml:space="preserve">Организатор при входе участников КЕГЭ в аудиторию должен сверить данные документа, удостоверяющие личность участника экзамена с </w:t>
      </w:r>
      <w:r w:rsidR="00372B20" w:rsidRPr="00A62D70">
        <w:rPr>
          <w:sz w:val="28"/>
          <w:szCs w:val="28"/>
        </w:rPr>
        <w:lastRenderedPageBreak/>
        <w:t>данными, представленными в соответствующей ведомости (</w:t>
      </w:r>
      <w:r w:rsidR="00372B20" w:rsidRPr="00A62D70">
        <w:rPr>
          <w:b/>
          <w:sz w:val="28"/>
          <w:szCs w:val="28"/>
        </w:rPr>
        <w:t>форма ППЭ-05–02</w:t>
      </w:r>
      <w:r w:rsidR="00372B20" w:rsidRPr="00A62D70">
        <w:rPr>
          <w:sz w:val="28"/>
          <w:szCs w:val="28"/>
        </w:rPr>
        <w:t>), указать участнику экзамена его место в аудитории, при этом следить за тем, чтобы все лишние вещи были оставлены на специально выделенном столе у входа внутри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.2.2.6.</w:t>
      </w:r>
      <w:r w:rsidR="00372B20" w:rsidRPr="00A62D70">
        <w:rPr>
          <w:sz w:val="28"/>
          <w:szCs w:val="28"/>
        </w:rPr>
        <w:tab/>
        <w:t>Организаторы осуществляют рассадку участников ЕГЭ в соответствии с автоматизированным распределением (</w:t>
      </w:r>
      <w:r w:rsidR="00372B20" w:rsidRPr="00A62D70">
        <w:rPr>
          <w:b/>
          <w:sz w:val="28"/>
          <w:szCs w:val="28"/>
        </w:rPr>
        <w:t>форма ППЭ-05-02</w:t>
      </w:r>
      <w:r w:rsidR="00372B20" w:rsidRPr="00A62D70">
        <w:rPr>
          <w:sz w:val="28"/>
          <w:szCs w:val="28"/>
        </w:rPr>
        <w:t xml:space="preserve">), при этом следят, чтобы участники ЕГЭ не переговаривались и не менялись местами. </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.2.2.7.</w:t>
      </w:r>
      <w:r w:rsidR="00372B20" w:rsidRPr="00A62D70">
        <w:rPr>
          <w:sz w:val="28"/>
          <w:szCs w:val="28"/>
        </w:rPr>
        <w:tab/>
        <w:t>Участник КЕГЭ может взять с собой на отведенное место в аудитории только документ, удостоверяющий личность, пропуск и ручку.</w:t>
      </w:r>
    </w:p>
    <w:p w:rsidR="00372B20" w:rsidRPr="00A62D70" w:rsidRDefault="00FF697C" w:rsidP="00300AEE">
      <w:pPr>
        <w:tabs>
          <w:tab w:val="left" w:pos="1620"/>
        </w:tabs>
        <w:spacing w:line="360" w:lineRule="auto"/>
        <w:ind w:firstLine="720"/>
        <w:jc w:val="both"/>
        <w:rPr>
          <w:b/>
          <w:sz w:val="28"/>
          <w:szCs w:val="28"/>
        </w:rPr>
      </w:pPr>
      <w:r>
        <w:rPr>
          <w:b/>
          <w:sz w:val="28"/>
          <w:szCs w:val="28"/>
        </w:rPr>
        <w:t>3</w:t>
      </w:r>
      <w:r w:rsidR="00372B20" w:rsidRPr="00A62D70">
        <w:rPr>
          <w:b/>
          <w:sz w:val="28"/>
          <w:szCs w:val="28"/>
        </w:rPr>
        <w:t>.2.3.</w:t>
      </w:r>
      <w:r w:rsidR="00372B20" w:rsidRPr="00A62D70">
        <w:rPr>
          <w:b/>
          <w:sz w:val="28"/>
          <w:szCs w:val="28"/>
        </w:rPr>
        <w:tab/>
        <w:t>Начало проведения экзамена в аудитории.</w:t>
      </w:r>
    </w:p>
    <w:p w:rsidR="00570D5E" w:rsidRPr="00A62D70" w:rsidRDefault="00FF697C" w:rsidP="00570D5E">
      <w:pPr>
        <w:tabs>
          <w:tab w:val="left" w:pos="1620"/>
        </w:tabs>
        <w:spacing w:line="360" w:lineRule="auto"/>
        <w:ind w:firstLine="720"/>
        <w:jc w:val="both"/>
        <w:rPr>
          <w:sz w:val="28"/>
          <w:szCs w:val="28"/>
        </w:rPr>
      </w:pPr>
      <w:r>
        <w:rPr>
          <w:sz w:val="28"/>
          <w:szCs w:val="28"/>
        </w:rPr>
        <w:t>3</w:t>
      </w:r>
      <w:r w:rsidR="006F035C" w:rsidRPr="00A62D70">
        <w:rPr>
          <w:sz w:val="28"/>
          <w:szCs w:val="28"/>
        </w:rPr>
        <w:t>.2.3.1</w:t>
      </w:r>
      <w:r w:rsidR="00372B20" w:rsidRPr="00A62D70">
        <w:rPr>
          <w:sz w:val="28"/>
          <w:szCs w:val="28"/>
        </w:rPr>
        <w:t>.</w:t>
      </w:r>
      <w:r w:rsidR="00372B20" w:rsidRPr="00A62D70">
        <w:rPr>
          <w:sz w:val="28"/>
          <w:szCs w:val="28"/>
        </w:rPr>
        <w:tab/>
      </w:r>
      <w:r w:rsidR="006F035C" w:rsidRPr="00A62D70">
        <w:rPr>
          <w:sz w:val="28"/>
          <w:szCs w:val="28"/>
        </w:rPr>
        <w:t>После пропуска всех участников в аудиторию о</w:t>
      </w:r>
      <w:r w:rsidR="00372B20" w:rsidRPr="00A62D70">
        <w:rPr>
          <w:sz w:val="28"/>
          <w:szCs w:val="28"/>
        </w:rPr>
        <w:t xml:space="preserve">тветственный организатор </w:t>
      </w:r>
      <w:r w:rsidR="00570D5E" w:rsidRPr="00A62D70">
        <w:rPr>
          <w:sz w:val="28"/>
          <w:szCs w:val="28"/>
        </w:rPr>
        <w:t xml:space="preserve">в аудитории с использованием персонального пароля входит в </w:t>
      </w:r>
      <w:r w:rsidR="006352DC" w:rsidRPr="00A62D70">
        <w:rPr>
          <w:sz w:val="28"/>
          <w:szCs w:val="28"/>
        </w:rPr>
        <w:t xml:space="preserve">ПК КЕГЭ на </w:t>
      </w:r>
      <w:r w:rsidR="00570D5E" w:rsidRPr="00A62D70">
        <w:rPr>
          <w:sz w:val="28"/>
          <w:szCs w:val="28"/>
        </w:rPr>
        <w:t>АРМ «Организатор в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70D5E" w:rsidRPr="00A62D70">
        <w:rPr>
          <w:sz w:val="28"/>
          <w:szCs w:val="28"/>
        </w:rPr>
        <w:t>.2.3.2.</w:t>
      </w:r>
      <w:r w:rsidR="00570D5E" w:rsidRPr="00A62D70">
        <w:rPr>
          <w:sz w:val="28"/>
          <w:szCs w:val="28"/>
        </w:rPr>
        <w:tab/>
        <w:t xml:space="preserve">Далее, ответственный организатор в аудитории </w:t>
      </w:r>
      <w:r w:rsidR="00372B20" w:rsidRPr="00A62D70">
        <w:rPr>
          <w:sz w:val="28"/>
          <w:szCs w:val="28"/>
        </w:rPr>
        <w:t>проводит инструктаж участников КЕГЭ по процедуре проведения экзамена (</w:t>
      </w:r>
      <w:r w:rsidR="00372B20" w:rsidRPr="00A62D70">
        <w:rPr>
          <w:b/>
          <w:i/>
          <w:sz w:val="28"/>
          <w:szCs w:val="28"/>
        </w:rPr>
        <w:t>не более 15 минут</w:t>
      </w:r>
      <w:r w:rsidR="00372B20" w:rsidRPr="00A62D70">
        <w:rPr>
          <w:sz w:val="28"/>
          <w:szCs w:val="28"/>
        </w:rPr>
        <w:t xml:space="preserve">): правила работы на АРМ, распорядок проведения КЕГЭ для соблюдения норм </w:t>
      </w:r>
      <w:proofErr w:type="spellStart"/>
      <w:r w:rsidR="00372B20" w:rsidRPr="00A62D70">
        <w:rPr>
          <w:sz w:val="28"/>
          <w:szCs w:val="28"/>
        </w:rPr>
        <w:t>СанПин</w:t>
      </w:r>
      <w:proofErr w:type="spellEnd"/>
      <w:r w:rsidR="00372B20" w:rsidRPr="00A62D70">
        <w:rPr>
          <w:sz w:val="28"/>
          <w:szCs w:val="28"/>
        </w:rPr>
        <w:t>, продолжительность экзамена, случаи удаления с экзамена, время и место ознакомления с результатами КЕГЭ.</w:t>
      </w:r>
    </w:p>
    <w:p w:rsidR="004470CA" w:rsidRPr="00A62D70" w:rsidRDefault="00FF697C" w:rsidP="00827EFD">
      <w:pPr>
        <w:tabs>
          <w:tab w:val="left" w:pos="1620"/>
        </w:tabs>
        <w:spacing w:line="360" w:lineRule="auto"/>
        <w:ind w:firstLine="709"/>
        <w:jc w:val="both"/>
        <w:rPr>
          <w:sz w:val="28"/>
          <w:szCs w:val="28"/>
        </w:rPr>
      </w:pPr>
      <w:r>
        <w:rPr>
          <w:sz w:val="28"/>
          <w:szCs w:val="28"/>
        </w:rPr>
        <w:t>3</w:t>
      </w:r>
      <w:r w:rsidR="00570D5E" w:rsidRPr="00A62D70">
        <w:rPr>
          <w:sz w:val="28"/>
          <w:szCs w:val="28"/>
        </w:rPr>
        <w:t>.2.3.3</w:t>
      </w:r>
      <w:r w:rsidR="006F035C" w:rsidRPr="00A62D70">
        <w:rPr>
          <w:sz w:val="28"/>
          <w:szCs w:val="28"/>
        </w:rPr>
        <w:t>.</w:t>
      </w:r>
      <w:r w:rsidR="006F035C" w:rsidRPr="00A62D70">
        <w:rPr>
          <w:sz w:val="28"/>
          <w:szCs w:val="28"/>
        </w:rPr>
        <w:tab/>
      </w:r>
      <w:r w:rsidR="00CF62E6" w:rsidRPr="00A62D70">
        <w:rPr>
          <w:sz w:val="28"/>
          <w:szCs w:val="28"/>
        </w:rPr>
        <w:t>После</w:t>
      </w:r>
      <w:r w:rsidR="006F035C" w:rsidRPr="00A62D70">
        <w:rPr>
          <w:sz w:val="28"/>
          <w:szCs w:val="28"/>
        </w:rPr>
        <w:t xml:space="preserve"> проведения инструктажа </w:t>
      </w:r>
      <w:r w:rsidR="004C1C3A" w:rsidRPr="00A62D70">
        <w:rPr>
          <w:sz w:val="28"/>
          <w:szCs w:val="28"/>
        </w:rPr>
        <w:t xml:space="preserve">участники КЕГЭ входят в систему ПК КЕГЭ, используя персональный код регистрации, указанный в пропуске на ЕГЭ, и проверяют правильность своих персональных данных, указанных в системе. При необходимости участник вносит в ПК КЕГЭ изменения в персональные данные. </w:t>
      </w:r>
    </w:p>
    <w:p w:rsidR="004470CA" w:rsidRPr="00A62D70" w:rsidRDefault="00FF697C" w:rsidP="00827EFD">
      <w:pPr>
        <w:tabs>
          <w:tab w:val="left" w:pos="1620"/>
        </w:tabs>
        <w:spacing w:line="360" w:lineRule="auto"/>
        <w:ind w:firstLine="709"/>
        <w:jc w:val="both"/>
        <w:rPr>
          <w:sz w:val="28"/>
          <w:szCs w:val="28"/>
        </w:rPr>
      </w:pPr>
      <w:r>
        <w:rPr>
          <w:sz w:val="28"/>
          <w:szCs w:val="28"/>
        </w:rPr>
        <w:t>3</w:t>
      </w:r>
      <w:r w:rsidR="00570D5E" w:rsidRPr="00A62D70">
        <w:rPr>
          <w:sz w:val="28"/>
          <w:szCs w:val="28"/>
        </w:rPr>
        <w:t>.2.3.4</w:t>
      </w:r>
      <w:r w:rsidR="00827EFD" w:rsidRPr="00A62D70">
        <w:rPr>
          <w:sz w:val="28"/>
          <w:szCs w:val="28"/>
        </w:rPr>
        <w:t>.</w:t>
      </w:r>
      <w:r w:rsidR="00827EFD" w:rsidRPr="00A62D70">
        <w:rPr>
          <w:sz w:val="28"/>
          <w:szCs w:val="28"/>
        </w:rPr>
        <w:tab/>
      </w:r>
      <w:r w:rsidR="004C1C3A" w:rsidRPr="00A62D70">
        <w:rPr>
          <w:sz w:val="28"/>
          <w:szCs w:val="28"/>
        </w:rPr>
        <w:t>Организатор в аудитории распечатывает КИМ для участников, распределенных в аудиторию, которые выполнили вход в ПК КЕГЭ.</w:t>
      </w:r>
      <w:r w:rsidR="00CF62E6" w:rsidRPr="00A62D70">
        <w:rPr>
          <w:sz w:val="28"/>
          <w:szCs w:val="28"/>
        </w:rPr>
        <w:t xml:space="preserve"> Н</w:t>
      </w:r>
      <w:r w:rsidR="004C1C3A" w:rsidRPr="00A62D70">
        <w:rPr>
          <w:sz w:val="28"/>
          <w:szCs w:val="28"/>
        </w:rPr>
        <w:t xml:space="preserve">а </w:t>
      </w:r>
      <w:proofErr w:type="gramStart"/>
      <w:r w:rsidR="004C1C3A" w:rsidRPr="00A62D70">
        <w:rPr>
          <w:sz w:val="28"/>
          <w:szCs w:val="28"/>
        </w:rPr>
        <w:t>распечатанном</w:t>
      </w:r>
      <w:proofErr w:type="gramEnd"/>
      <w:r w:rsidR="004C1C3A" w:rsidRPr="00A62D70">
        <w:rPr>
          <w:sz w:val="28"/>
          <w:szCs w:val="28"/>
        </w:rPr>
        <w:t xml:space="preserve"> КИМ указывается ФИО участника</w:t>
      </w:r>
      <w:r w:rsidR="00CF62E6" w:rsidRPr="00A62D70">
        <w:rPr>
          <w:sz w:val="28"/>
          <w:szCs w:val="28"/>
        </w:rPr>
        <w:t xml:space="preserve"> и номер КИМ</w:t>
      </w:r>
      <w:r w:rsidR="004C1C3A" w:rsidRPr="00A62D70">
        <w:rPr>
          <w:sz w:val="28"/>
          <w:szCs w:val="28"/>
        </w:rPr>
        <w:t>.</w:t>
      </w:r>
    </w:p>
    <w:p w:rsidR="004C1C3A" w:rsidRPr="00A62D70" w:rsidRDefault="00FF697C" w:rsidP="00827EFD">
      <w:pPr>
        <w:tabs>
          <w:tab w:val="left" w:pos="1620"/>
        </w:tabs>
        <w:spacing w:line="360" w:lineRule="auto"/>
        <w:ind w:firstLine="709"/>
        <w:jc w:val="both"/>
        <w:rPr>
          <w:sz w:val="28"/>
          <w:szCs w:val="28"/>
        </w:rPr>
      </w:pPr>
      <w:r>
        <w:rPr>
          <w:sz w:val="28"/>
          <w:szCs w:val="28"/>
        </w:rPr>
        <w:t>3</w:t>
      </w:r>
      <w:r w:rsidR="00570D5E" w:rsidRPr="00A62D70">
        <w:rPr>
          <w:sz w:val="28"/>
          <w:szCs w:val="28"/>
        </w:rPr>
        <w:t>.2.3.5</w:t>
      </w:r>
      <w:r w:rsidR="00827EFD" w:rsidRPr="00A62D70">
        <w:rPr>
          <w:sz w:val="28"/>
          <w:szCs w:val="28"/>
        </w:rPr>
        <w:t>.</w:t>
      </w:r>
      <w:r w:rsidR="00827EFD" w:rsidRPr="00A62D70">
        <w:rPr>
          <w:sz w:val="28"/>
          <w:szCs w:val="28"/>
        </w:rPr>
        <w:tab/>
      </w:r>
      <w:r w:rsidR="004470CA" w:rsidRPr="00A62D70">
        <w:rPr>
          <w:sz w:val="28"/>
          <w:szCs w:val="28"/>
        </w:rPr>
        <w:t>Организатор в аудитории после печати КИМ подходит к каждому участнику, передае</w:t>
      </w:r>
      <w:r w:rsidR="004C1C3A" w:rsidRPr="00A62D70">
        <w:rPr>
          <w:sz w:val="28"/>
          <w:szCs w:val="28"/>
        </w:rPr>
        <w:t>т ему персональный бумажный КИМ.</w:t>
      </w:r>
    </w:p>
    <w:p w:rsidR="004470CA" w:rsidRPr="00A62D70" w:rsidRDefault="00FF697C" w:rsidP="00827EFD">
      <w:pPr>
        <w:tabs>
          <w:tab w:val="left" w:pos="1620"/>
        </w:tabs>
        <w:spacing w:line="360" w:lineRule="auto"/>
        <w:ind w:firstLine="709"/>
        <w:jc w:val="both"/>
        <w:rPr>
          <w:sz w:val="28"/>
          <w:szCs w:val="28"/>
        </w:rPr>
      </w:pPr>
      <w:r>
        <w:rPr>
          <w:sz w:val="28"/>
          <w:szCs w:val="28"/>
        </w:rPr>
        <w:lastRenderedPageBreak/>
        <w:t>3</w:t>
      </w:r>
      <w:r w:rsidR="00CF62E6" w:rsidRPr="00A62D70">
        <w:rPr>
          <w:sz w:val="28"/>
          <w:szCs w:val="28"/>
        </w:rPr>
        <w:t>.2.3.6</w:t>
      </w:r>
      <w:r w:rsidR="00853000" w:rsidRPr="00A62D70">
        <w:rPr>
          <w:sz w:val="28"/>
          <w:szCs w:val="28"/>
        </w:rPr>
        <w:t>.</w:t>
      </w:r>
      <w:r w:rsidR="00853000" w:rsidRPr="00A62D70">
        <w:rPr>
          <w:sz w:val="28"/>
          <w:szCs w:val="28"/>
        </w:rPr>
        <w:tab/>
        <w:t xml:space="preserve">Организатор </w:t>
      </w:r>
      <w:r w:rsidR="004470CA" w:rsidRPr="00A62D70">
        <w:rPr>
          <w:sz w:val="28"/>
          <w:szCs w:val="28"/>
        </w:rPr>
        <w:t>сверяет персональные данные, указанные в ПК КЕГЭ (в т.ч. коррекции персональных данных, внесенные участником), с предъявленным документом, удостоверяющим личность.</w:t>
      </w:r>
    </w:p>
    <w:p w:rsidR="00A30A02" w:rsidRPr="00A62D70" w:rsidRDefault="00A30A02" w:rsidP="00827EFD">
      <w:pPr>
        <w:tabs>
          <w:tab w:val="left" w:pos="1620"/>
        </w:tabs>
        <w:spacing w:line="360" w:lineRule="auto"/>
        <w:ind w:firstLine="709"/>
        <w:jc w:val="both"/>
        <w:rPr>
          <w:sz w:val="28"/>
          <w:szCs w:val="28"/>
        </w:rPr>
      </w:pPr>
      <w:r w:rsidRPr="00A62D70">
        <w:rPr>
          <w:sz w:val="28"/>
          <w:szCs w:val="28"/>
        </w:rPr>
        <w:t>На основании внесённых в ПК КЕГЭ коррекций персональных данных (если таковые имелись) организатор в аудитории формирует ведомость коррекции персональных данных участников КЕГЭ в аудитории (форма ППЭ-12-02-КЕГЭ).</w:t>
      </w:r>
    </w:p>
    <w:p w:rsidR="00853000" w:rsidRPr="00A62D70" w:rsidRDefault="00FF697C" w:rsidP="00300AEE">
      <w:pPr>
        <w:tabs>
          <w:tab w:val="left" w:pos="1800"/>
        </w:tabs>
        <w:spacing w:line="360" w:lineRule="auto"/>
        <w:ind w:firstLine="720"/>
        <w:jc w:val="both"/>
        <w:rPr>
          <w:sz w:val="28"/>
          <w:szCs w:val="28"/>
        </w:rPr>
      </w:pPr>
      <w:r>
        <w:rPr>
          <w:sz w:val="28"/>
          <w:szCs w:val="28"/>
        </w:rPr>
        <w:t>3</w:t>
      </w:r>
      <w:r w:rsidR="00570D5E" w:rsidRPr="00A62D70">
        <w:rPr>
          <w:sz w:val="28"/>
          <w:szCs w:val="28"/>
        </w:rPr>
        <w:t>.2.3.8</w:t>
      </w:r>
      <w:r w:rsidR="00C977F7" w:rsidRPr="00A62D70">
        <w:rPr>
          <w:sz w:val="28"/>
          <w:szCs w:val="28"/>
        </w:rPr>
        <w:t>.</w:t>
      </w:r>
      <w:r w:rsidR="00C977F7" w:rsidRPr="00A62D70">
        <w:rPr>
          <w:sz w:val="28"/>
          <w:szCs w:val="28"/>
        </w:rPr>
        <w:tab/>
      </w:r>
      <w:r w:rsidR="001C57C4" w:rsidRPr="00A62D70">
        <w:rPr>
          <w:sz w:val="28"/>
          <w:szCs w:val="28"/>
        </w:rPr>
        <w:t>В с</w:t>
      </w:r>
      <w:r w:rsidR="00C977F7" w:rsidRPr="00A62D70">
        <w:rPr>
          <w:sz w:val="28"/>
          <w:szCs w:val="28"/>
        </w:rPr>
        <w:t xml:space="preserve">лучае корректности всех данных </w:t>
      </w:r>
      <w:r w:rsidR="00853000" w:rsidRPr="00A62D70">
        <w:rPr>
          <w:sz w:val="28"/>
          <w:szCs w:val="28"/>
        </w:rPr>
        <w:t xml:space="preserve">участник экзамена подтверждает данный факт, делая соответствующие отметки в ПК КЕГЭ: «Персональные данные корректны», «С порядком проведения ЕГЭ ознакомлен», «Номер КИМ совпадает </w:t>
      </w:r>
      <w:proofErr w:type="gramStart"/>
      <w:r w:rsidR="00853000" w:rsidRPr="00A62D70">
        <w:rPr>
          <w:sz w:val="28"/>
          <w:szCs w:val="28"/>
        </w:rPr>
        <w:t>с</w:t>
      </w:r>
      <w:proofErr w:type="gramEnd"/>
      <w:r w:rsidR="00853000" w:rsidRPr="00A62D70">
        <w:rPr>
          <w:sz w:val="28"/>
          <w:szCs w:val="28"/>
        </w:rPr>
        <w:t xml:space="preserve"> выданным».</w:t>
      </w:r>
    </w:p>
    <w:p w:rsidR="00853000" w:rsidRPr="00A62D70" w:rsidRDefault="00FF697C" w:rsidP="00300AEE">
      <w:pPr>
        <w:tabs>
          <w:tab w:val="left" w:pos="1800"/>
        </w:tabs>
        <w:spacing w:line="360" w:lineRule="auto"/>
        <w:ind w:firstLine="720"/>
        <w:jc w:val="both"/>
        <w:rPr>
          <w:sz w:val="28"/>
          <w:szCs w:val="28"/>
        </w:rPr>
      </w:pPr>
      <w:r>
        <w:rPr>
          <w:sz w:val="28"/>
          <w:szCs w:val="28"/>
        </w:rPr>
        <w:t>3</w:t>
      </w:r>
      <w:r w:rsidR="00853000" w:rsidRPr="00A62D70">
        <w:rPr>
          <w:sz w:val="28"/>
          <w:szCs w:val="28"/>
        </w:rPr>
        <w:t>.2.3.</w:t>
      </w:r>
      <w:r w:rsidR="00570D5E" w:rsidRPr="00A62D70">
        <w:rPr>
          <w:sz w:val="28"/>
          <w:szCs w:val="28"/>
        </w:rPr>
        <w:t>9</w:t>
      </w:r>
      <w:r w:rsidR="00853000" w:rsidRPr="00A62D70">
        <w:rPr>
          <w:sz w:val="28"/>
          <w:szCs w:val="28"/>
        </w:rPr>
        <w:t>.</w:t>
      </w:r>
      <w:r w:rsidR="00853000" w:rsidRPr="00A62D70">
        <w:rPr>
          <w:sz w:val="28"/>
          <w:szCs w:val="28"/>
        </w:rPr>
        <w:tab/>
        <w:t xml:space="preserve">Далее, </w:t>
      </w:r>
      <w:r w:rsidR="00C977F7" w:rsidRPr="00A62D70">
        <w:rPr>
          <w:sz w:val="28"/>
          <w:szCs w:val="28"/>
        </w:rPr>
        <w:t>о</w:t>
      </w:r>
      <w:r w:rsidR="001C57C4" w:rsidRPr="00A62D70">
        <w:rPr>
          <w:sz w:val="28"/>
          <w:szCs w:val="28"/>
        </w:rPr>
        <w:t xml:space="preserve">тветственный организатор в аудитории </w:t>
      </w:r>
      <w:r w:rsidR="00853000" w:rsidRPr="00A62D70">
        <w:rPr>
          <w:sz w:val="28"/>
          <w:szCs w:val="28"/>
        </w:rPr>
        <w:t>делает отметку</w:t>
      </w:r>
      <w:r w:rsidR="001C57C4" w:rsidRPr="00A62D70">
        <w:rPr>
          <w:sz w:val="28"/>
          <w:szCs w:val="28"/>
        </w:rPr>
        <w:t xml:space="preserve"> </w:t>
      </w:r>
      <w:r w:rsidR="00853000" w:rsidRPr="00A62D70">
        <w:rPr>
          <w:sz w:val="28"/>
          <w:szCs w:val="28"/>
        </w:rPr>
        <w:t xml:space="preserve">о подтверждении личности участника экзамена </w:t>
      </w:r>
      <w:r w:rsidR="001C57C4" w:rsidRPr="00A62D70">
        <w:rPr>
          <w:sz w:val="28"/>
          <w:szCs w:val="28"/>
        </w:rPr>
        <w:t>в ПК КЕГЭ</w:t>
      </w:r>
      <w:r w:rsidR="00853000" w:rsidRPr="00A62D70">
        <w:rPr>
          <w:sz w:val="28"/>
          <w:szCs w:val="28"/>
        </w:rPr>
        <w:t xml:space="preserve"> на </w:t>
      </w:r>
      <w:r w:rsidR="001C57C4" w:rsidRPr="00A62D70">
        <w:rPr>
          <w:sz w:val="28"/>
          <w:szCs w:val="28"/>
        </w:rPr>
        <w:t xml:space="preserve">АРМ </w:t>
      </w:r>
      <w:r w:rsidR="005A3492" w:rsidRPr="00A62D70">
        <w:rPr>
          <w:sz w:val="28"/>
          <w:szCs w:val="28"/>
        </w:rPr>
        <w:t>«</w:t>
      </w:r>
      <w:r w:rsidR="001C57C4" w:rsidRPr="00A62D70">
        <w:rPr>
          <w:sz w:val="28"/>
          <w:szCs w:val="28"/>
        </w:rPr>
        <w:t>Участник КЕГЭ</w:t>
      </w:r>
      <w:r w:rsidR="005A3492" w:rsidRPr="00A62D70">
        <w:rPr>
          <w:sz w:val="28"/>
          <w:szCs w:val="28"/>
        </w:rPr>
        <w:t>»</w:t>
      </w:r>
      <w:r w:rsidR="00853000" w:rsidRPr="00A62D70">
        <w:rPr>
          <w:sz w:val="28"/>
          <w:szCs w:val="28"/>
        </w:rPr>
        <w:t xml:space="preserve"> и вводит</w:t>
      </w:r>
      <w:r w:rsidR="001C57C4" w:rsidRPr="00A62D70">
        <w:rPr>
          <w:sz w:val="28"/>
          <w:szCs w:val="28"/>
        </w:rPr>
        <w:t>, полученный от</w:t>
      </w:r>
      <w:r w:rsidR="00C977F7" w:rsidRPr="00A62D70">
        <w:rPr>
          <w:sz w:val="28"/>
          <w:szCs w:val="28"/>
        </w:rPr>
        <w:t xml:space="preserve"> </w:t>
      </w:r>
      <w:r w:rsidR="00FC792E" w:rsidRPr="00A62D70">
        <w:rPr>
          <w:sz w:val="28"/>
          <w:szCs w:val="28"/>
        </w:rPr>
        <w:t xml:space="preserve">технического специалиста </w:t>
      </w:r>
      <w:r w:rsidR="00C977F7" w:rsidRPr="00A62D70">
        <w:rPr>
          <w:sz w:val="28"/>
          <w:szCs w:val="28"/>
        </w:rPr>
        <w:t>ППЭ</w:t>
      </w:r>
      <w:r w:rsidR="001C57C4" w:rsidRPr="00A62D70">
        <w:rPr>
          <w:sz w:val="28"/>
          <w:szCs w:val="28"/>
        </w:rPr>
        <w:t>, код активации экзамена</w:t>
      </w:r>
      <w:r w:rsidR="00853000" w:rsidRPr="00A62D70">
        <w:rPr>
          <w:sz w:val="28"/>
          <w:szCs w:val="28"/>
        </w:rPr>
        <w:t>.</w:t>
      </w:r>
    </w:p>
    <w:p w:rsidR="00372B20" w:rsidRPr="00A62D70" w:rsidRDefault="00FF697C" w:rsidP="00300AEE">
      <w:pPr>
        <w:tabs>
          <w:tab w:val="left" w:pos="1800"/>
        </w:tabs>
        <w:spacing w:line="360" w:lineRule="auto"/>
        <w:ind w:firstLine="720"/>
        <w:jc w:val="both"/>
        <w:rPr>
          <w:sz w:val="28"/>
          <w:szCs w:val="28"/>
        </w:rPr>
      </w:pPr>
      <w:r>
        <w:rPr>
          <w:sz w:val="28"/>
          <w:szCs w:val="28"/>
        </w:rPr>
        <w:t>3</w:t>
      </w:r>
      <w:r w:rsidR="00853000" w:rsidRPr="00A62D70">
        <w:rPr>
          <w:sz w:val="28"/>
          <w:szCs w:val="28"/>
        </w:rPr>
        <w:t>.2.</w:t>
      </w:r>
      <w:r w:rsidR="00570D5E" w:rsidRPr="00A62D70">
        <w:rPr>
          <w:sz w:val="28"/>
          <w:szCs w:val="28"/>
        </w:rPr>
        <w:t>3.10</w:t>
      </w:r>
      <w:r w:rsidR="00853000" w:rsidRPr="00A62D70">
        <w:rPr>
          <w:sz w:val="28"/>
          <w:szCs w:val="28"/>
        </w:rPr>
        <w:t>.</w:t>
      </w:r>
      <w:r w:rsidR="00853000" w:rsidRPr="00A62D70">
        <w:rPr>
          <w:sz w:val="28"/>
          <w:szCs w:val="28"/>
        </w:rPr>
        <w:tab/>
      </w:r>
      <w:r w:rsidR="0060013F" w:rsidRPr="00A62D70">
        <w:rPr>
          <w:sz w:val="28"/>
          <w:szCs w:val="28"/>
        </w:rPr>
        <w:t>У</w:t>
      </w:r>
      <w:r w:rsidR="00853000" w:rsidRPr="00A62D70">
        <w:rPr>
          <w:sz w:val="28"/>
          <w:szCs w:val="28"/>
        </w:rPr>
        <w:t>частник КЕГЭ может приступит</w:t>
      </w:r>
      <w:r w:rsidR="00570D5E" w:rsidRPr="00A62D70">
        <w:rPr>
          <w:sz w:val="28"/>
          <w:szCs w:val="28"/>
        </w:rPr>
        <w:t>ь</w:t>
      </w:r>
      <w:r w:rsidR="00853000" w:rsidRPr="00A62D70">
        <w:rPr>
          <w:sz w:val="28"/>
          <w:szCs w:val="28"/>
        </w:rPr>
        <w:t xml:space="preserve"> к сдаче экзамена</w:t>
      </w:r>
      <w:r w:rsidR="00570D5E" w:rsidRPr="00A62D70">
        <w:rPr>
          <w:sz w:val="28"/>
          <w:szCs w:val="28"/>
        </w:rPr>
        <w:t>. В</w:t>
      </w:r>
      <w:r w:rsidR="00372B20" w:rsidRPr="00A62D70">
        <w:rPr>
          <w:sz w:val="28"/>
          <w:szCs w:val="28"/>
        </w:rPr>
        <w:t xml:space="preserve">ремя начала экзамена </w:t>
      </w:r>
      <w:r w:rsidR="004470CA" w:rsidRPr="00A62D70">
        <w:rPr>
          <w:sz w:val="28"/>
          <w:szCs w:val="28"/>
        </w:rPr>
        <w:t xml:space="preserve">автоматически </w:t>
      </w:r>
      <w:r w:rsidR="00372B20" w:rsidRPr="00A62D70">
        <w:rPr>
          <w:sz w:val="28"/>
          <w:szCs w:val="28"/>
        </w:rPr>
        <w:t xml:space="preserve">фиксируется в </w:t>
      </w:r>
      <w:r w:rsidR="004470CA" w:rsidRPr="00A62D70">
        <w:rPr>
          <w:sz w:val="28"/>
          <w:szCs w:val="28"/>
        </w:rPr>
        <w:t>ПК КЕГЭ</w:t>
      </w:r>
      <w:r w:rsidR="00372B20" w:rsidRPr="00A62D70">
        <w:rPr>
          <w:sz w:val="28"/>
          <w:szCs w:val="28"/>
        </w:rPr>
        <w:t>. Отсчет времени проведения экзамена для каждого участника КЕГЭ производится индивидуально. Время, отведённое на инструктаж, в общее время экзамена не включается.</w:t>
      </w:r>
    </w:p>
    <w:p w:rsidR="00372B20" w:rsidRPr="00A62D70" w:rsidRDefault="00FF697C" w:rsidP="00300AEE">
      <w:pPr>
        <w:tabs>
          <w:tab w:val="left" w:pos="1620"/>
        </w:tabs>
        <w:spacing w:line="360" w:lineRule="auto"/>
        <w:ind w:firstLine="720"/>
        <w:jc w:val="both"/>
        <w:rPr>
          <w:b/>
          <w:sz w:val="28"/>
          <w:szCs w:val="28"/>
        </w:rPr>
      </w:pPr>
      <w:r>
        <w:rPr>
          <w:b/>
          <w:sz w:val="28"/>
          <w:szCs w:val="28"/>
        </w:rPr>
        <w:t>3</w:t>
      </w:r>
      <w:r w:rsidR="00372B20" w:rsidRPr="00A62D70">
        <w:rPr>
          <w:b/>
          <w:sz w:val="28"/>
          <w:szCs w:val="28"/>
        </w:rPr>
        <w:t>.2.4.</w:t>
      </w:r>
      <w:r w:rsidR="00372B20" w:rsidRPr="00A62D70">
        <w:rPr>
          <w:b/>
          <w:sz w:val="28"/>
          <w:szCs w:val="28"/>
        </w:rPr>
        <w:tab/>
        <w:t>Действия организаторов в аудитории во время проведения экзамена.</w:t>
      </w:r>
    </w:p>
    <w:p w:rsidR="00827EFD" w:rsidRPr="00A62D70" w:rsidRDefault="00FF697C" w:rsidP="00300AEE">
      <w:pPr>
        <w:tabs>
          <w:tab w:val="left" w:pos="1620"/>
        </w:tabs>
        <w:spacing w:line="360" w:lineRule="auto"/>
        <w:ind w:firstLine="720"/>
        <w:jc w:val="both"/>
        <w:rPr>
          <w:sz w:val="28"/>
          <w:szCs w:val="28"/>
        </w:rPr>
      </w:pPr>
      <w:r>
        <w:rPr>
          <w:sz w:val="28"/>
          <w:szCs w:val="28"/>
        </w:rPr>
        <w:t>3</w:t>
      </w:r>
      <w:r w:rsidR="00827EFD" w:rsidRPr="00A62D70">
        <w:rPr>
          <w:sz w:val="28"/>
          <w:szCs w:val="28"/>
        </w:rPr>
        <w:t>.2.4.1.</w:t>
      </w:r>
      <w:r w:rsidR="00827EFD" w:rsidRPr="00A62D70">
        <w:rPr>
          <w:sz w:val="28"/>
          <w:szCs w:val="28"/>
        </w:rPr>
        <w:tab/>
        <w:t xml:space="preserve">После начала экзамена всех участников, находящихся в аудитории, ответственный организатор в ПК КЕГЭ </w:t>
      </w:r>
      <w:r w:rsidR="00570D5E" w:rsidRPr="00A62D70">
        <w:rPr>
          <w:sz w:val="28"/>
          <w:szCs w:val="28"/>
        </w:rPr>
        <w:t xml:space="preserve">на АРМ «Организатор в аудитории» отмечает </w:t>
      </w:r>
      <w:r w:rsidR="00827EFD" w:rsidRPr="00A62D70">
        <w:rPr>
          <w:sz w:val="28"/>
          <w:szCs w:val="28"/>
        </w:rPr>
        <w:t>участников, не явившихся на экзамен.</w:t>
      </w:r>
    </w:p>
    <w:p w:rsidR="006352DC" w:rsidRPr="00A62D70" w:rsidRDefault="00FF697C" w:rsidP="00300AEE">
      <w:pPr>
        <w:tabs>
          <w:tab w:val="left" w:pos="1620"/>
        </w:tabs>
        <w:spacing w:line="360" w:lineRule="auto"/>
        <w:ind w:firstLine="720"/>
        <w:jc w:val="both"/>
        <w:rPr>
          <w:sz w:val="28"/>
          <w:szCs w:val="28"/>
        </w:rPr>
      </w:pPr>
      <w:r>
        <w:rPr>
          <w:sz w:val="28"/>
          <w:szCs w:val="28"/>
        </w:rPr>
        <w:t>3</w:t>
      </w:r>
      <w:r w:rsidR="006352DC" w:rsidRPr="00A62D70">
        <w:rPr>
          <w:sz w:val="28"/>
          <w:szCs w:val="28"/>
        </w:rPr>
        <w:t>.2.4.2.Также, после начала экзамена ответственный организатор отмечает в ведомости учета участников КЕГЭ и экзаменационных материалов в аудитории (</w:t>
      </w:r>
      <w:r w:rsidR="006352DC" w:rsidRPr="00A62D70">
        <w:rPr>
          <w:b/>
          <w:sz w:val="28"/>
          <w:szCs w:val="28"/>
        </w:rPr>
        <w:t>форма ППЭ-05-02</w:t>
      </w:r>
      <w:r w:rsidR="006352DC" w:rsidRPr="00A62D70">
        <w:rPr>
          <w:sz w:val="28"/>
          <w:szCs w:val="28"/>
        </w:rPr>
        <w:t>) факты неявки на экзамен участников КЕГЭ (в случае их наличия), проставляя метку в соответствующем поле.</w:t>
      </w:r>
    </w:p>
    <w:p w:rsidR="00570D5E" w:rsidRPr="00A62D70" w:rsidRDefault="00FF697C" w:rsidP="00300AEE">
      <w:pPr>
        <w:tabs>
          <w:tab w:val="left" w:pos="1620"/>
        </w:tabs>
        <w:spacing w:line="360" w:lineRule="auto"/>
        <w:ind w:firstLine="720"/>
        <w:jc w:val="both"/>
        <w:rPr>
          <w:sz w:val="28"/>
          <w:szCs w:val="28"/>
        </w:rPr>
      </w:pPr>
      <w:r>
        <w:rPr>
          <w:sz w:val="28"/>
          <w:szCs w:val="28"/>
        </w:rPr>
        <w:t>3</w:t>
      </w:r>
      <w:r w:rsidR="006352DC" w:rsidRPr="00A62D70">
        <w:rPr>
          <w:sz w:val="28"/>
          <w:szCs w:val="28"/>
        </w:rPr>
        <w:t>.2.4.3</w:t>
      </w:r>
      <w:r w:rsidR="00570D5E" w:rsidRPr="00A62D70">
        <w:rPr>
          <w:sz w:val="28"/>
          <w:szCs w:val="28"/>
        </w:rPr>
        <w:t>.</w:t>
      </w:r>
      <w:r w:rsidR="00570D5E" w:rsidRPr="00A62D70">
        <w:rPr>
          <w:sz w:val="28"/>
          <w:szCs w:val="28"/>
        </w:rPr>
        <w:tab/>
        <w:t xml:space="preserve">На протяжении всего экзамена ответственный организатор в аудитории и при помощи средств ПК КЕГЭ </w:t>
      </w:r>
      <w:r w:rsidR="0060013F" w:rsidRPr="00A62D70">
        <w:rPr>
          <w:sz w:val="28"/>
          <w:szCs w:val="28"/>
        </w:rPr>
        <w:t xml:space="preserve">на АРМ «Организатор в аудитории» </w:t>
      </w:r>
      <w:r w:rsidR="00570D5E" w:rsidRPr="00A62D70">
        <w:rPr>
          <w:sz w:val="28"/>
          <w:szCs w:val="28"/>
        </w:rPr>
        <w:t>осуществляет мониторинг хода сдачи экзамена</w:t>
      </w:r>
      <w:r w:rsidR="0060013F" w:rsidRPr="00A62D70">
        <w:rPr>
          <w:sz w:val="28"/>
          <w:szCs w:val="28"/>
        </w:rPr>
        <w:t>.</w:t>
      </w:r>
    </w:p>
    <w:p w:rsidR="00827EFD" w:rsidRPr="00A62D70" w:rsidRDefault="00FF697C" w:rsidP="00300AEE">
      <w:pPr>
        <w:tabs>
          <w:tab w:val="left" w:pos="1620"/>
        </w:tabs>
        <w:spacing w:line="360" w:lineRule="auto"/>
        <w:ind w:firstLine="720"/>
        <w:jc w:val="both"/>
        <w:rPr>
          <w:sz w:val="28"/>
          <w:szCs w:val="28"/>
        </w:rPr>
      </w:pPr>
      <w:r>
        <w:rPr>
          <w:sz w:val="28"/>
          <w:szCs w:val="28"/>
        </w:rPr>
        <w:lastRenderedPageBreak/>
        <w:t>3</w:t>
      </w:r>
      <w:r w:rsidR="006352DC" w:rsidRPr="00A62D70">
        <w:rPr>
          <w:sz w:val="28"/>
          <w:szCs w:val="28"/>
        </w:rPr>
        <w:t>.2.4.4</w:t>
      </w:r>
      <w:r w:rsidR="00827EFD" w:rsidRPr="00A62D70">
        <w:rPr>
          <w:sz w:val="28"/>
          <w:szCs w:val="28"/>
        </w:rPr>
        <w:t>.</w:t>
      </w:r>
      <w:r w:rsidR="00827EFD" w:rsidRPr="00A62D70">
        <w:rPr>
          <w:sz w:val="28"/>
          <w:szCs w:val="28"/>
        </w:rPr>
        <w:tab/>
        <w:t>В случае опоздания участника КЕГЭ организатор в аудитории делает соответствующую отметку в ПК КЕГЭ, после чего участник мож</w:t>
      </w:r>
      <w:r w:rsidR="00CF62E6" w:rsidRPr="00A62D70">
        <w:rPr>
          <w:sz w:val="28"/>
          <w:szCs w:val="28"/>
        </w:rPr>
        <w:t>ет приступить к сдаче экзамена.</w:t>
      </w:r>
    </w:p>
    <w:p w:rsidR="00CF62E6" w:rsidRPr="00A62D70" w:rsidRDefault="00CF62E6" w:rsidP="00300AEE">
      <w:pPr>
        <w:tabs>
          <w:tab w:val="left" w:pos="1620"/>
        </w:tabs>
        <w:spacing w:line="360" w:lineRule="auto"/>
        <w:ind w:firstLine="720"/>
        <w:jc w:val="both"/>
        <w:rPr>
          <w:sz w:val="28"/>
          <w:szCs w:val="28"/>
        </w:rPr>
      </w:pPr>
      <w:r w:rsidRPr="00A62D70">
        <w:rPr>
          <w:sz w:val="28"/>
          <w:szCs w:val="28"/>
        </w:rPr>
        <w:t>В случае явки участника КЕГЭ на экзамен после завершения проведения инструктажа и начала экзамена для всех участников КЕГЭ в аудитории, время окончания экзамена для указанного участника определяется по времени последнего активированного участника экзамена в ПК КЕГЭ</w:t>
      </w:r>
    </w:p>
    <w:p w:rsidR="00372B20" w:rsidRPr="00A62D70" w:rsidRDefault="00FF697C" w:rsidP="00300AEE">
      <w:pPr>
        <w:tabs>
          <w:tab w:val="left" w:pos="1620"/>
        </w:tabs>
        <w:spacing w:line="360" w:lineRule="auto"/>
        <w:ind w:firstLine="720"/>
        <w:jc w:val="both"/>
        <w:rPr>
          <w:i/>
          <w:sz w:val="28"/>
          <w:szCs w:val="28"/>
        </w:rPr>
      </w:pPr>
      <w:r>
        <w:rPr>
          <w:sz w:val="28"/>
          <w:szCs w:val="28"/>
        </w:rPr>
        <w:t>3</w:t>
      </w:r>
      <w:r w:rsidR="00372B20" w:rsidRPr="00A62D70">
        <w:rPr>
          <w:sz w:val="28"/>
          <w:szCs w:val="28"/>
        </w:rPr>
        <w:t>.2.4.</w:t>
      </w:r>
      <w:r w:rsidR="006352DC" w:rsidRPr="00A62D70">
        <w:rPr>
          <w:sz w:val="28"/>
          <w:szCs w:val="28"/>
        </w:rPr>
        <w:t>5</w:t>
      </w:r>
      <w:r w:rsidR="00372B20" w:rsidRPr="00A62D70">
        <w:rPr>
          <w:sz w:val="28"/>
          <w:szCs w:val="28"/>
        </w:rPr>
        <w:t>.</w:t>
      </w:r>
      <w:r w:rsidR="00372B20" w:rsidRPr="00A62D70">
        <w:rPr>
          <w:sz w:val="28"/>
          <w:szCs w:val="28"/>
        </w:rPr>
        <w:tab/>
      </w:r>
      <w:r w:rsidR="00372B20" w:rsidRPr="00A62D70">
        <w:rPr>
          <w:b/>
          <w:sz w:val="28"/>
          <w:szCs w:val="28"/>
        </w:rPr>
        <w:t xml:space="preserve">Организаторам </w:t>
      </w:r>
      <w:r w:rsidR="00827EFD" w:rsidRPr="00A62D70">
        <w:rPr>
          <w:b/>
          <w:sz w:val="28"/>
          <w:szCs w:val="28"/>
        </w:rPr>
        <w:t xml:space="preserve">в аудитории </w:t>
      </w:r>
      <w:r w:rsidR="00372B20" w:rsidRPr="00A62D70">
        <w:rPr>
          <w:b/>
          <w:sz w:val="28"/>
          <w:szCs w:val="28"/>
        </w:rPr>
        <w:t>запрещается:</w:t>
      </w:r>
      <w:r w:rsidR="00372B20" w:rsidRPr="00A62D70">
        <w:rPr>
          <w:i/>
          <w:sz w:val="28"/>
          <w:szCs w:val="28"/>
        </w:rPr>
        <w:t xml:space="preserve"> </w:t>
      </w:r>
    </w:p>
    <w:p w:rsidR="00372B20" w:rsidRPr="00A62D70" w:rsidRDefault="00372B20" w:rsidP="00133977">
      <w:pPr>
        <w:numPr>
          <w:ilvl w:val="0"/>
          <w:numId w:val="19"/>
        </w:numPr>
        <w:tabs>
          <w:tab w:val="clear" w:pos="1440"/>
          <w:tab w:val="left" w:pos="1080"/>
        </w:tabs>
        <w:spacing w:line="360" w:lineRule="auto"/>
        <w:ind w:left="1080"/>
        <w:jc w:val="both"/>
        <w:rPr>
          <w:sz w:val="28"/>
          <w:szCs w:val="28"/>
        </w:rPr>
      </w:pPr>
      <w:r w:rsidRPr="00A62D70">
        <w:rPr>
          <w:sz w:val="28"/>
          <w:szCs w:val="28"/>
        </w:rPr>
        <w:t>без уважительной причины покидать аудиторию во время экзамена;</w:t>
      </w:r>
    </w:p>
    <w:p w:rsidR="00372B20" w:rsidRPr="00A62D70" w:rsidRDefault="00372B20" w:rsidP="00133977">
      <w:pPr>
        <w:numPr>
          <w:ilvl w:val="0"/>
          <w:numId w:val="19"/>
        </w:numPr>
        <w:tabs>
          <w:tab w:val="clear" w:pos="1440"/>
          <w:tab w:val="left" w:pos="1080"/>
        </w:tabs>
        <w:spacing w:line="360" w:lineRule="auto"/>
        <w:ind w:left="1080"/>
        <w:jc w:val="both"/>
        <w:rPr>
          <w:sz w:val="28"/>
          <w:szCs w:val="28"/>
        </w:rPr>
      </w:pPr>
      <w:r w:rsidRPr="00A62D70">
        <w:rPr>
          <w:sz w:val="28"/>
          <w:szCs w:val="28"/>
        </w:rPr>
        <w:t>иметь при себе и использовать средства связи и электронно-вычислительной техники.</w:t>
      </w:r>
    </w:p>
    <w:p w:rsidR="00372B20" w:rsidRPr="00A62D70" w:rsidRDefault="00372B20" w:rsidP="00300AEE">
      <w:pPr>
        <w:tabs>
          <w:tab w:val="left" w:pos="1800"/>
        </w:tabs>
        <w:spacing w:line="360" w:lineRule="auto"/>
        <w:ind w:firstLine="720"/>
        <w:jc w:val="both"/>
        <w:rPr>
          <w:bCs/>
          <w:sz w:val="28"/>
          <w:szCs w:val="28"/>
        </w:rPr>
      </w:pPr>
      <w:r w:rsidRPr="00A62D70">
        <w:rPr>
          <w:bCs/>
          <w:sz w:val="28"/>
          <w:szCs w:val="28"/>
        </w:rPr>
        <w:t>Организаторы обязаны следить за порядком в аудитории и не допускать, чтобы участники КЕГЭ разговаривали между собой, вставали с мест, пересаживались, осуществляли обмен любыми материалами и предметами; пользовались средствами связи и справочными материалами; ходили по ППЭ во время экзамена без сопровождения дежурных организаторов.</w:t>
      </w:r>
    </w:p>
    <w:p w:rsidR="00372B20" w:rsidRPr="00A62D70" w:rsidRDefault="00372B20" w:rsidP="00300AEE">
      <w:pPr>
        <w:tabs>
          <w:tab w:val="left" w:pos="1800"/>
        </w:tabs>
        <w:spacing w:line="360" w:lineRule="auto"/>
        <w:ind w:firstLine="720"/>
        <w:jc w:val="both"/>
        <w:rPr>
          <w:sz w:val="28"/>
          <w:szCs w:val="28"/>
        </w:rPr>
      </w:pPr>
      <w:r w:rsidRPr="00A62D70">
        <w:rPr>
          <w:sz w:val="28"/>
          <w:szCs w:val="28"/>
        </w:rPr>
        <w:t>При несоблюдении порядка проведения КЕГЭ уполномоченный ГЭК удаляет участников КЕГЭ с экзамена. В этом случае организаторы совместно с уполномоченным представителем ГЭК, руководителем ППЭ составляют акт об удалении участника КЕГЭ с экзамена, вносят соответствующую запись в ведомость учёта участников КЕГЭ и экзаменационных материалов в аудитории ППЭ (</w:t>
      </w:r>
      <w:r w:rsidRPr="00A62D70">
        <w:rPr>
          <w:b/>
          <w:sz w:val="28"/>
          <w:szCs w:val="28"/>
        </w:rPr>
        <w:t>форма ППЭ-05-02)</w:t>
      </w:r>
      <w:r w:rsidRPr="00A62D70">
        <w:rPr>
          <w:sz w:val="28"/>
          <w:szCs w:val="28"/>
        </w:rPr>
        <w:t xml:space="preserve">. </w:t>
      </w:r>
      <w:r w:rsidR="005A3492" w:rsidRPr="00A62D70">
        <w:rPr>
          <w:sz w:val="28"/>
          <w:szCs w:val="28"/>
        </w:rPr>
        <w:t xml:space="preserve">Далее, ответственный организатор фиксирует факт удаления участника КЕГЭ в АРМ участника ЕГЭ, после чего для участника блокируется ввод ответов на задания, распечатывает бланки ответов удаляемого участника КЕГЭ. </w:t>
      </w:r>
      <w:r w:rsidR="001022C9" w:rsidRPr="00A62D70">
        <w:rPr>
          <w:sz w:val="28"/>
          <w:szCs w:val="28"/>
        </w:rPr>
        <w:t xml:space="preserve">Организатор и участник подписывают распечатанные бланки КЕГЭ. </w:t>
      </w:r>
      <w:r w:rsidRPr="00A62D70">
        <w:rPr>
          <w:sz w:val="28"/>
          <w:szCs w:val="28"/>
        </w:rPr>
        <w:t>Участник КЕГЭ ставит подпись в ведомость учёта участников КЕГЭ и экзаменационных материалов в аудитории ППЭ, которая подтверждает факт его удаления. В пропуске делается запись «</w:t>
      </w:r>
      <w:proofErr w:type="gramStart"/>
      <w:r w:rsidRPr="00A62D70">
        <w:rPr>
          <w:sz w:val="28"/>
          <w:szCs w:val="28"/>
        </w:rPr>
        <w:t>Удален</w:t>
      </w:r>
      <w:proofErr w:type="gramEnd"/>
      <w:r w:rsidRPr="00A62D70">
        <w:rPr>
          <w:sz w:val="28"/>
          <w:szCs w:val="28"/>
        </w:rPr>
        <w:t xml:space="preserve"> с экзамена». В случае удаления с экзамена участник КЕГЭ имеет право подать апелляцию о нарушении установленного порядка проведения КЕГЭ.</w:t>
      </w:r>
    </w:p>
    <w:p w:rsidR="00372B20" w:rsidRPr="00A62D70" w:rsidRDefault="00372B20" w:rsidP="00300AEE">
      <w:pPr>
        <w:tabs>
          <w:tab w:val="left" w:pos="1800"/>
        </w:tabs>
        <w:spacing w:line="360" w:lineRule="auto"/>
        <w:ind w:firstLine="720"/>
        <w:jc w:val="both"/>
        <w:rPr>
          <w:sz w:val="28"/>
          <w:szCs w:val="28"/>
        </w:rPr>
      </w:pPr>
      <w:r w:rsidRPr="00A62D70">
        <w:rPr>
          <w:sz w:val="28"/>
          <w:szCs w:val="28"/>
        </w:rPr>
        <w:lastRenderedPageBreak/>
        <w:t xml:space="preserve">Если участник КЕГЭ по объективным причинам не может завершить выполнение экзаменационной работы, то данный участник может покинуть аудиторию и ППЭ до завершения экзамена. В этом случае организаторы совместно с уполномоченным представителем ГЭК, руководителем ППЭ, медицинским работником составляют акт о том, что участник КЕГЭ не закончил экзамен по уважительной причине с обязательным указанием причины </w:t>
      </w:r>
      <w:proofErr w:type="spellStart"/>
      <w:r w:rsidRPr="00A62D70">
        <w:rPr>
          <w:sz w:val="28"/>
          <w:szCs w:val="28"/>
        </w:rPr>
        <w:t>незавершения</w:t>
      </w:r>
      <w:proofErr w:type="spellEnd"/>
      <w:r w:rsidRPr="00A62D70">
        <w:rPr>
          <w:sz w:val="28"/>
          <w:szCs w:val="28"/>
        </w:rPr>
        <w:t xml:space="preserve"> экзамена, подтвержденной подписями ответственных лиц. Вносят соответствующую запись в ведомость учёта участников КЕГЭ и экзаменационных материалов в аудитории ППЭ (</w:t>
      </w:r>
      <w:r w:rsidRPr="00A62D70">
        <w:rPr>
          <w:b/>
          <w:sz w:val="28"/>
          <w:szCs w:val="28"/>
        </w:rPr>
        <w:t>форма ППЭ-05-02</w:t>
      </w:r>
      <w:r w:rsidRPr="00A62D70">
        <w:rPr>
          <w:sz w:val="28"/>
          <w:szCs w:val="28"/>
        </w:rPr>
        <w:t xml:space="preserve">). </w:t>
      </w:r>
      <w:r w:rsidR="005A3492" w:rsidRPr="00A62D70">
        <w:rPr>
          <w:sz w:val="28"/>
          <w:szCs w:val="28"/>
        </w:rPr>
        <w:t xml:space="preserve">Далее, ответственный организатор фиксирует факт </w:t>
      </w:r>
      <w:proofErr w:type="spellStart"/>
      <w:r w:rsidR="005A3492" w:rsidRPr="00A62D70">
        <w:rPr>
          <w:sz w:val="28"/>
          <w:szCs w:val="28"/>
        </w:rPr>
        <w:t>незавершения</w:t>
      </w:r>
      <w:proofErr w:type="spellEnd"/>
      <w:r w:rsidR="005A3492" w:rsidRPr="00A62D70">
        <w:rPr>
          <w:sz w:val="28"/>
          <w:szCs w:val="28"/>
        </w:rPr>
        <w:t xml:space="preserve"> участником КЕГЭ экзамена по объективным причинам в АРМ участника ЕГЭ, распечатывает бланки</w:t>
      </w:r>
      <w:r w:rsidR="0060013F" w:rsidRPr="00A62D70">
        <w:rPr>
          <w:sz w:val="28"/>
          <w:szCs w:val="28"/>
        </w:rPr>
        <w:t xml:space="preserve"> ответов данного участника КЕГЭ</w:t>
      </w:r>
      <w:r w:rsidR="005A3492" w:rsidRPr="00A62D70">
        <w:rPr>
          <w:sz w:val="28"/>
          <w:szCs w:val="28"/>
        </w:rPr>
        <w:t xml:space="preserve">. </w:t>
      </w:r>
      <w:r w:rsidR="001022C9" w:rsidRPr="00A62D70">
        <w:rPr>
          <w:sz w:val="28"/>
          <w:szCs w:val="28"/>
        </w:rPr>
        <w:t xml:space="preserve">Организатор и участник подписывают распечатанные бланки КЕГЭ. </w:t>
      </w:r>
      <w:r w:rsidRPr="00A62D70">
        <w:rPr>
          <w:sz w:val="28"/>
          <w:szCs w:val="28"/>
        </w:rPr>
        <w:t xml:space="preserve">Участник КЕГЭ ставит подпись в ведомость учёта участников КЕГЭ и экзаменационных материалов в аудитории ППЭ, которая подтверждает, что участник КЕГЭ не закончил экзамен по уважительным причинам. В пропуске участника КЕГЭ делается запись «Не закончил экзамен по объективной причине». </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 xml:space="preserve">В аудитории во время экзамена обязательно должны находиться не менее двух организаторов. В случае если один из </w:t>
      </w:r>
      <w:r w:rsidR="005A3492" w:rsidRPr="00A62D70">
        <w:rPr>
          <w:sz w:val="28"/>
          <w:szCs w:val="28"/>
        </w:rPr>
        <w:t xml:space="preserve">организаторов </w:t>
      </w:r>
      <w:r w:rsidRPr="00A62D70">
        <w:rPr>
          <w:sz w:val="28"/>
          <w:szCs w:val="28"/>
        </w:rPr>
        <w:t xml:space="preserve">должен покинуть аудиторию по уважительной причине, взамен </w:t>
      </w:r>
      <w:proofErr w:type="gramStart"/>
      <w:r w:rsidRPr="00A62D70">
        <w:rPr>
          <w:sz w:val="28"/>
          <w:szCs w:val="28"/>
        </w:rPr>
        <w:t>вышедшего</w:t>
      </w:r>
      <w:proofErr w:type="gramEnd"/>
      <w:r w:rsidRPr="00A62D70">
        <w:rPr>
          <w:sz w:val="28"/>
          <w:szCs w:val="28"/>
        </w:rPr>
        <w:t xml:space="preserve"> приглашается один из дежурных по этажу.</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6352DC" w:rsidRPr="00A62D70">
        <w:rPr>
          <w:sz w:val="28"/>
          <w:szCs w:val="28"/>
        </w:rPr>
        <w:t>.2.4.6</w:t>
      </w:r>
      <w:r w:rsidR="00372B20" w:rsidRPr="00A62D70">
        <w:rPr>
          <w:sz w:val="28"/>
          <w:szCs w:val="28"/>
        </w:rPr>
        <w:t>.</w:t>
      </w:r>
      <w:r w:rsidR="00372B20" w:rsidRPr="00A62D70">
        <w:rPr>
          <w:sz w:val="28"/>
          <w:szCs w:val="28"/>
        </w:rPr>
        <w:tab/>
        <w:t xml:space="preserve">Если участнику КЕГЭ необходимо выйти из аудитории (в туалет, в медицинскую комнату и т.п.), то он может выйти из аудитории </w:t>
      </w:r>
      <w:r w:rsidR="00372B20" w:rsidRPr="00A62D70">
        <w:rPr>
          <w:b/>
          <w:sz w:val="28"/>
          <w:szCs w:val="28"/>
        </w:rPr>
        <w:t>в сопровождении</w:t>
      </w:r>
      <w:r w:rsidR="00372B20" w:rsidRPr="00A62D70">
        <w:rPr>
          <w:sz w:val="28"/>
          <w:szCs w:val="28"/>
        </w:rPr>
        <w:t xml:space="preserve"> одного из дежурных по этажу, предварительно сдав </w:t>
      </w:r>
      <w:r w:rsidR="005A3492" w:rsidRPr="00A62D70">
        <w:rPr>
          <w:sz w:val="28"/>
          <w:szCs w:val="28"/>
        </w:rPr>
        <w:t>все бумажные материалы (КИМ, черновик)</w:t>
      </w:r>
      <w:r w:rsidR="00372B20" w:rsidRPr="00A62D70">
        <w:rPr>
          <w:sz w:val="28"/>
          <w:szCs w:val="28"/>
        </w:rPr>
        <w:t xml:space="preserve"> ответственному организатору по аудитории. Выход из аудитории допускается строго по одному участнику экзамена.</w:t>
      </w:r>
    </w:p>
    <w:p w:rsidR="00444B1D" w:rsidRPr="00A62D70" w:rsidRDefault="00FF697C" w:rsidP="00300AEE">
      <w:pPr>
        <w:tabs>
          <w:tab w:val="left" w:pos="1620"/>
        </w:tabs>
        <w:spacing w:line="360" w:lineRule="auto"/>
        <w:ind w:firstLine="720"/>
        <w:jc w:val="both"/>
        <w:rPr>
          <w:sz w:val="28"/>
          <w:szCs w:val="28"/>
        </w:rPr>
      </w:pPr>
      <w:r>
        <w:rPr>
          <w:iCs/>
          <w:sz w:val="28"/>
          <w:szCs w:val="28"/>
        </w:rPr>
        <w:t>3</w:t>
      </w:r>
      <w:r w:rsidR="006352DC" w:rsidRPr="00A62D70">
        <w:rPr>
          <w:iCs/>
          <w:sz w:val="28"/>
          <w:szCs w:val="28"/>
        </w:rPr>
        <w:t>.2.4.7</w:t>
      </w:r>
      <w:r w:rsidR="00C977F7" w:rsidRPr="00A62D70">
        <w:rPr>
          <w:iCs/>
          <w:sz w:val="28"/>
          <w:szCs w:val="28"/>
        </w:rPr>
        <w:t>.</w:t>
      </w:r>
      <w:r w:rsidR="004470CA" w:rsidRPr="00A62D70">
        <w:rPr>
          <w:sz w:val="28"/>
          <w:szCs w:val="28"/>
        </w:rPr>
        <w:t xml:space="preserve"> В случае возникновения технических проблем и сбоев в работе ПК КЕГЭ в течение экзамена организатор обращается к техническому специалисту, который в сопровождении уполномоченного ГЭК (ФЭК) привлекается к их устранению. В случае невозможности решить возникшие проблемы самостоятельно технический специалист ППЭ должен обр</w:t>
      </w:r>
      <w:r w:rsidR="0060013F" w:rsidRPr="00A62D70">
        <w:rPr>
          <w:sz w:val="28"/>
          <w:szCs w:val="28"/>
        </w:rPr>
        <w:t xml:space="preserve">атиться за </w:t>
      </w:r>
      <w:r w:rsidR="0060013F" w:rsidRPr="00A62D70">
        <w:rPr>
          <w:sz w:val="28"/>
          <w:szCs w:val="28"/>
        </w:rPr>
        <w:lastRenderedPageBreak/>
        <w:t>консультацией в РЦОИ, либо через РЦОИ связаться со</w:t>
      </w:r>
      <w:r w:rsidR="004470CA" w:rsidRPr="00A62D70">
        <w:rPr>
          <w:sz w:val="28"/>
          <w:szCs w:val="28"/>
        </w:rPr>
        <w:t xml:space="preserve"> служб</w:t>
      </w:r>
      <w:r w:rsidR="0060013F" w:rsidRPr="00A62D70">
        <w:rPr>
          <w:sz w:val="28"/>
          <w:szCs w:val="28"/>
        </w:rPr>
        <w:t>ой</w:t>
      </w:r>
      <w:r w:rsidR="004470CA" w:rsidRPr="00A62D70">
        <w:rPr>
          <w:sz w:val="28"/>
          <w:szCs w:val="28"/>
        </w:rPr>
        <w:t xml:space="preserve"> технической поддержки опытной эксплуатации ПК КЕГЭ. </w:t>
      </w:r>
    </w:p>
    <w:p w:rsidR="00444B1D" w:rsidRPr="00A62D70" w:rsidRDefault="00444B1D" w:rsidP="00444B1D">
      <w:pPr>
        <w:tabs>
          <w:tab w:val="left" w:pos="1620"/>
        </w:tabs>
        <w:spacing w:line="360" w:lineRule="auto"/>
        <w:ind w:firstLine="709"/>
        <w:jc w:val="both"/>
        <w:rPr>
          <w:sz w:val="28"/>
          <w:szCs w:val="28"/>
        </w:rPr>
      </w:pPr>
      <w:r w:rsidRPr="00A62D70">
        <w:rPr>
          <w:sz w:val="28"/>
          <w:szCs w:val="28"/>
        </w:rPr>
        <w:t>Организатор в аудитории рекомендует участникам экзамена, на рабочих станциях которых устраняются технические проблемы и сбои, продолжать экзамен и работать с бумажными вариантами КИМ и черновиками.</w:t>
      </w:r>
    </w:p>
    <w:p w:rsidR="00C977F7" w:rsidRPr="00A62D70" w:rsidRDefault="004470CA" w:rsidP="00300AEE">
      <w:pPr>
        <w:tabs>
          <w:tab w:val="left" w:pos="1620"/>
        </w:tabs>
        <w:spacing w:line="360" w:lineRule="auto"/>
        <w:ind w:firstLine="720"/>
        <w:jc w:val="both"/>
        <w:rPr>
          <w:sz w:val="28"/>
          <w:szCs w:val="28"/>
        </w:rPr>
      </w:pPr>
      <w:r w:rsidRPr="00A62D70">
        <w:rPr>
          <w:sz w:val="28"/>
          <w:szCs w:val="28"/>
        </w:rPr>
        <w:t>Если технический специалист не может восстановить работоспособность ПК КЕГЭ, участники, которые по этой причине не смогли закончить экзамен, регистрируются на резервный день и сдают экзамен повторно.</w:t>
      </w:r>
      <w:r w:rsidR="00CF62E6" w:rsidRPr="00A62D70">
        <w:rPr>
          <w:sz w:val="28"/>
          <w:szCs w:val="28"/>
        </w:rPr>
        <w:t xml:space="preserve"> При этом в ПК КЕГЭ для таких участников экзамена делается отметка «Не закончил экзамен по уважительной причине»</w:t>
      </w:r>
    </w:p>
    <w:p w:rsidR="00372B20" w:rsidRPr="00A62D70" w:rsidRDefault="00FF697C" w:rsidP="00530787">
      <w:pPr>
        <w:tabs>
          <w:tab w:val="left" w:pos="1620"/>
        </w:tabs>
        <w:spacing w:line="360" w:lineRule="auto"/>
        <w:ind w:firstLine="720"/>
        <w:jc w:val="both"/>
        <w:rPr>
          <w:iCs/>
          <w:sz w:val="28"/>
          <w:szCs w:val="28"/>
        </w:rPr>
      </w:pPr>
      <w:r>
        <w:rPr>
          <w:sz w:val="28"/>
          <w:szCs w:val="28"/>
        </w:rPr>
        <w:t>3</w:t>
      </w:r>
      <w:r w:rsidR="00372B20" w:rsidRPr="00A62D70">
        <w:rPr>
          <w:sz w:val="28"/>
          <w:szCs w:val="28"/>
        </w:rPr>
        <w:t>.2.4.</w:t>
      </w:r>
      <w:r w:rsidR="006352DC" w:rsidRPr="00A62D70">
        <w:rPr>
          <w:sz w:val="28"/>
          <w:szCs w:val="28"/>
        </w:rPr>
        <w:t>8</w:t>
      </w:r>
      <w:r w:rsidR="00372B20" w:rsidRPr="00A62D70">
        <w:rPr>
          <w:sz w:val="28"/>
          <w:szCs w:val="28"/>
        </w:rPr>
        <w:t>.</w:t>
      </w:r>
      <w:r w:rsidR="00372B20" w:rsidRPr="00A62D70">
        <w:rPr>
          <w:sz w:val="28"/>
          <w:szCs w:val="28"/>
        </w:rPr>
        <w:tab/>
      </w:r>
      <w:r w:rsidR="00372B20" w:rsidRPr="00A62D70">
        <w:rPr>
          <w:iCs/>
          <w:sz w:val="28"/>
          <w:szCs w:val="28"/>
        </w:rPr>
        <w:t>Если участник КЕГЭ выполнил работу ранее установленного срока, то организаторы могут принимать экзаменационные материалы до окончания экзамена</w:t>
      </w:r>
      <w:r w:rsidR="00AC36FA" w:rsidRPr="00A62D70">
        <w:rPr>
          <w:iCs/>
          <w:sz w:val="28"/>
          <w:szCs w:val="28"/>
        </w:rPr>
        <w:t xml:space="preserve"> (данная процедура аналогична процедуре приема экзаменационных материалов по окончании экзамена)</w:t>
      </w:r>
      <w:r w:rsidR="00372B20" w:rsidRPr="00A62D70">
        <w:rPr>
          <w:iCs/>
          <w:sz w:val="28"/>
          <w:szCs w:val="28"/>
        </w:rPr>
        <w:t>. При этом участники КЕГЭ могут покинуть аудиторию и ППЭ.</w:t>
      </w:r>
    </w:p>
    <w:p w:rsidR="00372B20" w:rsidRPr="00A62D70" w:rsidRDefault="00FF697C" w:rsidP="00300AEE">
      <w:pPr>
        <w:tabs>
          <w:tab w:val="left" w:pos="1620"/>
        </w:tabs>
        <w:spacing w:line="360" w:lineRule="auto"/>
        <w:ind w:firstLine="720"/>
        <w:jc w:val="both"/>
        <w:rPr>
          <w:b/>
          <w:sz w:val="28"/>
          <w:szCs w:val="28"/>
        </w:rPr>
      </w:pPr>
      <w:r>
        <w:rPr>
          <w:b/>
          <w:sz w:val="28"/>
          <w:szCs w:val="28"/>
        </w:rPr>
        <w:t>3</w:t>
      </w:r>
      <w:r w:rsidR="00372B20" w:rsidRPr="00A62D70">
        <w:rPr>
          <w:b/>
          <w:sz w:val="28"/>
          <w:szCs w:val="28"/>
        </w:rPr>
        <w:t>.2.5.</w:t>
      </w:r>
      <w:r w:rsidR="00372B20" w:rsidRPr="00A62D70">
        <w:rPr>
          <w:b/>
          <w:sz w:val="28"/>
          <w:szCs w:val="28"/>
        </w:rPr>
        <w:tab/>
        <w:t>Завершение экзамена в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.2.5.1.</w:t>
      </w:r>
      <w:r w:rsidR="00372B20" w:rsidRPr="00A62D70">
        <w:rPr>
          <w:sz w:val="28"/>
          <w:szCs w:val="28"/>
        </w:rPr>
        <w:tab/>
        <w:t xml:space="preserve">По окончании зафиксированного времени экзамена </w:t>
      </w:r>
      <w:r w:rsidR="00530787" w:rsidRPr="00A62D70">
        <w:rPr>
          <w:sz w:val="28"/>
          <w:szCs w:val="28"/>
        </w:rPr>
        <w:t>ПК КЕГЭ автоматически блокирует ввод ответов на задания.</w:t>
      </w:r>
    </w:p>
    <w:p w:rsidR="00530787"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.2.5.2.</w:t>
      </w:r>
      <w:r w:rsidR="00372B20" w:rsidRPr="00A62D70">
        <w:rPr>
          <w:sz w:val="28"/>
          <w:szCs w:val="28"/>
        </w:rPr>
        <w:tab/>
        <w:t>Ответственный организатор в аудитории распе</w:t>
      </w:r>
      <w:r w:rsidR="00530787" w:rsidRPr="00A62D70">
        <w:rPr>
          <w:sz w:val="28"/>
          <w:szCs w:val="28"/>
        </w:rPr>
        <w:t>чатывает бланки участников КЕГЭ и передает их участникам на проверку и подпись. Пос</w:t>
      </w:r>
      <w:r w:rsidR="00577CDD" w:rsidRPr="00A62D70">
        <w:rPr>
          <w:sz w:val="28"/>
          <w:szCs w:val="28"/>
        </w:rPr>
        <w:t>л</w:t>
      </w:r>
      <w:r w:rsidR="00530787" w:rsidRPr="00A62D70">
        <w:rPr>
          <w:sz w:val="28"/>
          <w:szCs w:val="28"/>
        </w:rPr>
        <w:t>е печати бланков изменение ответов на задания КИМ запрещено.</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30787" w:rsidRPr="00A62D70">
        <w:rPr>
          <w:sz w:val="28"/>
          <w:szCs w:val="28"/>
        </w:rPr>
        <w:t>.2.5.3.</w:t>
      </w:r>
      <w:r w:rsidR="00530787" w:rsidRPr="00A62D70">
        <w:rPr>
          <w:sz w:val="28"/>
          <w:szCs w:val="28"/>
        </w:rPr>
        <w:tab/>
        <w:t>У</w:t>
      </w:r>
      <w:r w:rsidR="00372B20" w:rsidRPr="00A62D70">
        <w:rPr>
          <w:sz w:val="28"/>
          <w:szCs w:val="28"/>
        </w:rPr>
        <w:t>частник</w:t>
      </w:r>
      <w:r w:rsidR="00530787" w:rsidRPr="00A62D70">
        <w:rPr>
          <w:sz w:val="28"/>
          <w:szCs w:val="28"/>
        </w:rPr>
        <w:t>у</w:t>
      </w:r>
      <w:r w:rsidR="00372B20" w:rsidRPr="00A62D70">
        <w:rPr>
          <w:sz w:val="28"/>
          <w:szCs w:val="28"/>
        </w:rPr>
        <w:t xml:space="preserve"> КЕГЭ </w:t>
      </w:r>
      <w:r w:rsidR="00530787" w:rsidRPr="00A62D70">
        <w:rPr>
          <w:sz w:val="28"/>
          <w:szCs w:val="28"/>
        </w:rPr>
        <w:t xml:space="preserve">необходимо </w:t>
      </w:r>
      <w:r w:rsidR="00771694" w:rsidRPr="00A62D70">
        <w:rPr>
          <w:sz w:val="28"/>
          <w:szCs w:val="28"/>
        </w:rPr>
        <w:t>свер</w:t>
      </w:r>
      <w:r w:rsidR="00530787" w:rsidRPr="00A62D70">
        <w:rPr>
          <w:sz w:val="28"/>
          <w:szCs w:val="28"/>
        </w:rPr>
        <w:t>ить</w:t>
      </w:r>
      <w:r w:rsidR="00771694" w:rsidRPr="00A62D70">
        <w:rPr>
          <w:sz w:val="28"/>
          <w:szCs w:val="28"/>
        </w:rPr>
        <w:t xml:space="preserve"> бумажную и электронную копии бланков</w:t>
      </w:r>
      <w:r w:rsidR="005A4E44" w:rsidRPr="00A62D70">
        <w:rPr>
          <w:sz w:val="28"/>
          <w:szCs w:val="28"/>
        </w:rPr>
        <w:t>,</w:t>
      </w:r>
      <w:r w:rsidR="00771694" w:rsidRPr="00A62D70">
        <w:rPr>
          <w:sz w:val="28"/>
          <w:szCs w:val="28"/>
        </w:rPr>
        <w:t xml:space="preserve"> </w:t>
      </w:r>
      <w:r w:rsidR="00372B20" w:rsidRPr="00A62D70">
        <w:rPr>
          <w:sz w:val="28"/>
          <w:szCs w:val="28"/>
        </w:rPr>
        <w:t xml:space="preserve">убедиться, что предоставленные распечатанные бланки действительно его и подтвердить данный факт своей подписью на распечатанных бланках в специально отведенном месте. </w:t>
      </w:r>
      <w:r w:rsidR="00530787" w:rsidRPr="00A62D70">
        <w:rPr>
          <w:sz w:val="28"/>
          <w:szCs w:val="28"/>
        </w:rPr>
        <w:t xml:space="preserve">Подписанный бланк участник передает организатору вместе с </w:t>
      </w:r>
      <w:r w:rsidR="00E1377B" w:rsidRPr="00A62D70">
        <w:rPr>
          <w:sz w:val="28"/>
          <w:szCs w:val="28"/>
        </w:rPr>
        <w:t>бумажным КИМ, черновиком и др.</w:t>
      </w:r>
    </w:p>
    <w:p w:rsidR="00E1377B" w:rsidRPr="00A62D70" w:rsidRDefault="00E1377B" w:rsidP="00300AEE">
      <w:pPr>
        <w:tabs>
          <w:tab w:val="left" w:pos="1620"/>
        </w:tabs>
        <w:spacing w:line="360" w:lineRule="auto"/>
        <w:ind w:firstLine="720"/>
        <w:jc w:val="both"/>
        <w:rPr>
          <w:sz w:val="28"/>
          <w:szCs w:val="28"/>
        </w:rPr>
      </w:pPr>
      <w:r w:rsidRPr="00A62D70">
        <w:rPr>
          <w:sz w:val="28"/>
          <w:szCs w:val="28"/>
        </w:rPr>
        <w:t xml:space="preserve">В случае если в бланке найдены ошибки, обнаружен брак печати т.п., участник информирует об этом организатора, </w:t>
      </w:r>
      <w:r w:rsidR="00CC4090" w:rsidRPr="00A62D70">
        <w:rPr>
          <w:sz w:val="28"/>
          <w:szCs w:val="28"/>
        </w:rPr>
        <w:t>который</w:t>
      </w:r>
      <w:r w:rsidRPr="00A62D70">
        <w:rPr>
          <w:sz w:val="28"/>
          <w:szCs w:val="28"/>
        </w:rPr>
        <w:t xml:space="preserve"> повторно распечатывает бланк.</w:t>
      </w:r>
    </w:p>
    <w:p w:rsidR="00E1377B" w:rsidRPr="00A62D70" w:rsidRDefault="00E1377B" w:rsidP="00300AEE">
      <w:pPr>
        <w:tabs>
          <w:tab w:val="left" w:pos="1620"/>
        </w:tabs>
        <w:spacing w:line="360" w:lineRule="auto"/>
        <w:ind w:firstLine="720"/>
        <w:jc w:val="both"/>
        <w:rPr>
          <w:sz w:val="28"/>
          <w:szCs w:val="28"/>
        </w:rPr>
      </w:pPr>
      <w:proofErr w:type="gramStart"/>
      <w:r w:rsidRPr="00A62D70">
        <w:rPr>
          <w:sz w:val="28"/>
          <w:szCs w:val="28"/>
        </w:rPr>
        <w:lastRenderedPageBreak/>
        <w:t>В случае если участник обнаружил технические ошибки в ответах на задания с развернутым ответом: загрузил файл с текстом программы не для того номера задания, забыл загрузить файл, загрузил не тот файл и т.п., то при условии, что длительность его экзамена еще не закончилась, он может внести изменения в ответы на задания с развернутым ответом (загрузить нужные тексты программ).</w:t>
      </w:r>
      <w:proofErr w:type="gramEnd"/>
      <w:r w:rsidRPr="00A62D70">
        <w:rPr>
          <w:sz w:val="28"/>
          <w:szCs w:val="28"/>
        </w:rPr>
        <w:t xml:space="preserve"> Для этого он должен обратиться к организатору в аудитории</w:t>
      </w:r>
      <w:r w:rsidR="004A3967" w:rsidRPr="00A62D70">
        <w:rPr>
          <w:sz w:val="28"/>
          <w:szCs w:val="28"/>
        </w:rPr>
        <w:t>, который сделает соответствующую отметку в ПК КЕГЭ, после чего для участника откроется доступ на изменение ответов на задания с развернутым ответом. После изменения ответов бланк участника печатается повторно.</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.2.5.4</w:t>
      </w:r>
      <w:r w:rsidR="00372B20" w:rsidRPr="00A62D70">
        <w:rPr>
          <w:sz w:val="28"/>
          <w:szCs w:val="28"/>
        </w:rPr>
        <w:t>.</w:t>
      </w:r>
      <w:r w:rsidR="00372B20" w:rsidRPr="00A62D70">
        <w:rPr>
          <w:sz w:val="28"/>
          <w:szCs w:val="28"/>
        </w:rPr>
        <w:tab/>
        <w:t xml:space="preserve">Организаторы в аудитории собирают со столов участников КЕГЭ экзаменационные материалы (КИМ, листы черновиков, распечатанные бланки, с подписями участников КЕГЭ). </w:t>
      </w:r>
      <w:r w:rsidR="004A3967" w:rsidRPr="00A62D70">
        <w:rPr>
          <w:sz w:val="28"/>
          <w:szCs w:val="28"/>
        </w:rPr>
        <w:t>Ответственный о</w:t>
      </w:r>
      <w:r w:rsidR="00372B20" w:rsidRPr="00A62D70">
        <w:rPr>
          <w:sz w:val="28"/>
          <w:szCs w:val="28"/>
        </w:rPr>
        <w:t xml:space="preserve">рганизатор </w:t>
      </w:r>
      <w:r w:rsidR="004A3967" w:rsidRPr="00A62D70">
        <w:rPr>
          <w:sz w:val="28"/>
          <w:szCs w:val="28"/>
        </w:rPr>
        <w:t>ставит свою</w:t>
      </w:r>
      <w:r w:rsidR="00CC4090" w:rsidRPr="00A62D70">
        <w:rPr>
          <w:sz w:val="28"/>
          <w:szCs w:val="28"/>
        </w:rPr>
        <w:t xml:space="preserve"> </w:t>
      </w:r>
      <w:r w:rsidR="004A3967" w:rsidRPr="00A62D70">
        <w:rPr>
          <w:sz w:val="28"/>
          <w:szCs w:val="28"/>
        </w:rPr>
        <w:t xml:space="preserve">подпись на первой странице бланка участника и делает отметку в ПК КЕГЭ о том, что участник сдал бланки. Организатор </w:t>
      </w:r>
      <w:r w:rsidR="00372B20" w:rsidRPr="00A62D70">
        <w:rPr>
          <w:sz w:val="28"/>
          <w:szCs w:val="28"/>
        </w:rPr>
        <w:t>фиксирует количество сданных участником КЕ</w:t>
      </w:r>
      <w:r w:rsidR="008B7234" w:rsidRPr="00A62D70">
        <w:rPr>
          <w:sz w:val="28"/>
          <w:szCs w:val="28"/>
        </w:rPr>
        <w:t>ГЭ экзаменационных материалов в</w:t>
      </w:r>
      <w:r w:rsidR="00372B20" w:rsidRPr="00A62D70">
        <w:rPr>
          <w:sz w:val="28"/>
          <w:szCs w:val="28"/>
        </w:rPr>
        <w:t xml:space="preserve"> пропуске и в ведомости учета участников КЕГЭ и экзаменационных материалов в аудитории (</w:t>
      </w:r>
      <w:r w:rsidR="00372B20" w:rsidRPr="00A62D70">
        <w:rPr>
          <w:b/>
          <w:sz w:val="28"/>
          <w:szCs w:val="28"/>
        </w:rPr>
        <w:t>форма ППЭ-05-02</w:t>
      </w:r>
      <w:r w:rsidR="00372B20" w:rsidRPr="00A62D70">
        <w:rPr>
          <w:sz w:val="28"/>
          <w:szCs w:val="28"/>
        </w:rPr>
        <w:t>) и ставит свою подпись, а также в пропуск ставит печать образовательного учреждения, на базе которого организуется ППЭ. Участник КЕГЭ подтверждает количество сданных экзаменационных материалов, расписываясь в ведомости учета участников КЕГЭ и экзаменационных материалов в аудитории напротив своей фамилии.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.2.5.5</w:t>
      </w:r>
      <w:r w:rsidR="00372B20" w:rsidRPr="00A62D70">
        <w:rPr>
          <w:sz w:val="28"/>
          <w:szCs w:val="28"/>
        </w:rPr>
        <w:t>.</w:t>
      </w:r>
      <w:r w:rsidR="00372B20" w:rsidRPr="00A62D70">
        <w:rPr>
          <w:sz w:val="28"/>
          <w:szCs w:val="28"/>
        </w:rPr>
        <w:tab/>
        <w:t xml:space="preserve">По итогам сбора экзаменационных материалов у участников КЕГЭ организатор формирует </w:t>
      </w:r>
      <w:r w:rsidR="00372B20" w:rsidRPr="00A62D70">
        <w:rPr>
          <w:b/>
          <w:sz w:val="28"/>
          <w:szCs w:val="28"/>
        </w:rPr>
        <w:t>три</w:t>
      </w:r>
      <w:r w:rsidR="00372B20" w:rsidRPr="00A62D70">
        <w:rPr>
          <w:sz w:val="28"/>
          <w:szCs w:val="28"/>
        </w:rPr>
        <w:t xml:space="preserve"> стопки материалов:</w:t>
      </w:r>
    </w:p>
    <w:p w:rsidR="00372B20" w:rsidRPr="00A62D70" w:rsidRDefault="00372B20" w:rsidP="00133977">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бланки ответов;</w:t>
      </w:r>
    </w:p>
    <w:p w:rsidR="00372B20" w:rsidRPr="00A62D70" w:rsidRDefault="00372B20" w:rsidP="00133977">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КИМ;</w:t>
      </w:r>
    </w:p>
    <w:p w:rsidR="00372B20" w:rsidRPr="00A62D70" w:rsidRDefault="00372B20" w:rsidP="00133977">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черновики.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.2.5.6</w:t>
      </w:r>
      <w:r w:rsidR="00372B20" w:rsidRPr="00A62D70">
        <w:rPr>
          <w:sz w:val="28"/>
          <w:szCs w:val="28"/>
        </w:rPr>
        <w:t>.</w:t>
      </w:r>
      <w:r w:rsidR="00372B20" w:rsidRPr="00A62D70">
        <w:rPr>
          <w:sz w:val="28"/>
          <w:szCs w:val="28"/>
        </w:rPr>
        <w:tab/>
      </w:r>
      <w:r w:rsidR="00372B20" w:rsidRPr="00A62D70">
        <w:rPr>
          <w:b/>
          <w:sz w:val="28"/>
          <w:szCs w:val="28"/>
        </w:rPr>
        <w:t xml:space="preserve">В присутствии участников КЕГЭ </w:t>
      </w:r>
      <w:r w:rsidR="00372B20" w:rsidRPr="00A62D70">
        <w:rPr>
          <w:sz w:val="28"/>
          <w:szCs w:val="28"/>
        </w:rPr>
        <w:t>организатор должен пересчитать бланки ответов и запечатать их в один возвратный доставочный пакет. При этом</w:t>
      </w:r>
      <w:r w:rsidR="00372B20" w:rsidRPr="00A62D70">
        <w:rPr>
          <w:b/>
          <w:sz w:val="28"/>
          <w:szCs w:val="28"/>
        </w:rPr>
        <w:t xml:space="preserve"> запрещается</w:t>
      </w:r>
      <w:r w:rsidR="00372B20" w:rsidRPr="00A62D70">
        <w:rPr>
          <w:sz w:val="28"/>
          <w:szCs w:val="28"/>
        </w:rPr>
        <w:t xml:space="preserve">: </w:t>
      </w:r>
    </w:p>
    <w:p w:rsidR="00372B20" w:rsidRPr="00A62D70" w:rsidRDefault="00372B20" w:rsidP="00133977">
      <w:pPr>
        <w:numPr>
          <w:ilvl w:val="0"/>
          <w:numId w:val="21"/>
        </w:numPr>
        <w:tabs>
          <w:tab w:val="clear" w:pos="1440"/>
          <w:tab w:val="num" w:pos="1080"/>
        </w:tabs>
        <w:spacing w:line="360" w:lineRule="auto"/>
        <w:ind w:left="0" w:firstLine="720"/>
        <w:jc w:val="both"/>
        <w:rPr>
          <w:sz w:val="28"/>
          <w:szCs w:val="28"/>
        </w:rPr>
      </w:pPr>
      <w:proofErr w:type="gramStart"/>
      <w:r w:rsidRPr="00A62D70">
        <w:rPr>
          <w:sz w:val="28"/>
          <w:szCs w:val="28"/>
        </w:rPr>
        <w:lastRenderedPageBreak/>
        <w:t xml:space="preserve">использовать при упаковке бланков какие-либо иные пакеты вместо выданных руководителем ППЭ до начала экзамена специально предназначенных возвратных доставочных пакетов; </w:t>
      </w:r>
      <w:proofErr w:type="gramEnd"/>
    </w:p>
    <w:p w:rsidR="00372B20" w:rsidRPr="00A62D70" w:rsidRDefault="00372B20" w:rsidP="00133977">
      <w:pPr>
        <w:numPr>
          <w:ilvl w:val="0"/>
          <w:numId w:val="21"/>
        </w:numPr>
        <w:tabs>
          <w:tab w:val="clear" w:pos="1440"/>
          <w:tab w:val="num" w:pos="1080"/>
        </w:tabs>
        <w:spacing w:line="360" w:lineRule="auto"/>
        <w:ind w:left="0" w:firstLine="720"/>
        <w:jc w:val="both"/>
        <w:rPr>
          <w:sz w:val="28"/>
          <w:szCs w:val="28"/>
        </w:rPr>
      </w:pPr>
      <w:r w:rsidRPr="00A62D70">
        <w:rPr>
          <w:sz w:val="28"/>
          <w:szCs w:val="28"/>
        </w:rPr>
        <w:t>вкладывать в доставочные пакеты вместе с бланками ответов какие-либо другие материалы.</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.2.5.7</w:t>
      </w:r>
      <w:r w:rsidR="00372B20" w:rsidRPr="00A62D70">
        <w:rPr>
          <w:sz w:val="28"/>
          <w:szCs w:val="28"/>
        </w:rPr>
        <w:t>.</w:t>
      </w:r>
      <w:r w:rsidR="00372B20" w:rsidRPr="00A62D70">
        <w:rPr>
          <w:sz w:val="28"/>
          <w:szCs w:val="28"/>
        </w:rPr>
        <w:tab/>
        <w:t xml:space="preserve">Организатор заполняет сопроводительный бланк на возвратном доставочном пакете </w:t>
      </w:r>
      <w:r w:rsidR="00372B20" w:rsidRPr="00A62D70">
        <w:rPr>
          <w:b/>
          <w:sz w:val="28"/>
          <w:szCs w:val="28"/>
        </w:rPr>
        <w:t>форма ППЭ-11</w:t>
      </w:r>
      <w:r w:rsidR="00372B20" w:rsidRPr="00A62D70">
        <w:rPr>
          <w:sz w:val="28"/>
          <w:szCs w:val="28"/>
        </w:rPr>
        <w:t>, в котором отмечает информацию о регионе, ППЭ, аудитории, предмете, количестве бланков в доставочном пакете, ответственном организаторе в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.2.5.8</w:t>
      </w:r>
      <w:r w:rsidR="00372B20" w:rsidRPr="00A62D70">
        <w:rPr>
          <w:sz w:val="28"/>
          <w:szCs w:val="28"/>
        </w:rPr>
        <w:t>.</w:t>
      </w:r>
      <w:r w:rsidR="00372B20" w:rsidRPr="00A62D70">
        <w:rPr>
          <w:sz w:val="28"/>
          <w:szCs w:val="28"/>
        </w:rPr>
        <w:tab/>
        <w:t xml:space="preserve">Использованные КИМ, черновики пересчитываются. </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.2.5.9</w:t>
      </w:r>
      <w:r w:rsidR="00372B20" w:rsidRPr="00A62D70">
        <w:rPr>
          <w:sz w:val="28"/>
          <w:szCs w:val="28"/>
        </w:rPr>
        <w:t>.</w:t>
      </w:r>
      <w:r w:rsidR="00372B20" w:rsidRPr="00A62D70">
        <w:rPr>
          <w:sz w:val="28"/>
          <w:szCs w:val="28"/>
        </w:rPr>
        <w:tab/>
        <w:t>Организаторы обеспечивают организованный выход оставшихся участников КЕГЭ из аудитории.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.2.5.10</w:t>
      </w:r>
      <w:r w:rsidR="00372B20" w:rsidRPr="00A62D70">
        <w:rPr>
          <w:sz w:val="28"/>
          <w:szCs w:val="28"/>
        </w:rPr>
        <w:t>.</w:t>
      </w:r>
      <w:r w:rsidR="00372B20" w:rsidRPr="00A62D70">
        <w:rPr>
          <w:sz w:val="28"/>
          <w:szCs w:val="28"/>
        </w:rPr>
        <w:tab/>
        <w:t xml:space="preserve">Ответственный организатор сообщает </w:t>
      </w:r>
      <w:r w:rsidR="00FC792E" w:rsidRPr="00A62D70">
        <w:rPr>
          <w:sz w:val="28"/>
          <w:szCs w:val="28"/>
        </w:rPr>
        <w:t xml:space="preserve">техническому специалисту </w:t>
      </w:r>
      <w:r w:rsidR="00372B20" w:rsidRPr="00A62D70">
        <w:rPr>
          <w:sz w:val="28"/>
          <w:szCs w:val="28"/>
        </w:rPr>
        <w:t xml:space="preserve">ППЭ о завершении экзамена в аудитории, после чего </w:t>
      </w:r>
      <w:r w:rsidR="00FC792E" w:rsidRPr="00A62D70">
        <w:rPr>
          <w:sz w:val="28"/>
          <w:szCs w:val="28"/>
        </w:rPr>
        <w:t>технический специалист</w:t>
      </w:r>
      <w:r w:rsidR="00372B20" w:rsidRPr="00A62D70">
        <w:rPr>
          <w:sz w:val="28"/>
          <w:szCs w:val="28"/>
        </w:rPr>
        <w:t xml:space="preserve"> ППЭ на своем АРМ </w:t>
      </w:r>
      <w:r w:rsidR="00FB10E1" w:rsidRPr="00A62D70">
        <w:rPr>
          <w:sz w:val="28"/>
          <w:szCs w:val="28"/>
        </w:rPr>
        <w:t>выгружает из ПК КЕГЭ данные с ответами участников (формирует файл экспорта)</w:t>
      </w:r>
      <w:r w:rsidR="00CF62E6" w:rsidRPr="00A62D70">
        <w:rPr>
          <w:sz w:val="28"/>
          <w:szCs w:val="28"/>
        </w:rPr>
        <w:t>.</w:t>
      </w:r>
    </w:p>
    <w:p w:rsidR="00651C79" w:rsidRPr="00A62D70" w:rsidRDefault="00FF697C" w:rsidP="00CB1015">
      <w:pPr>
        <w:tabs>
          <w:tab w:val="left" w:pos="1800"/>
        </w:tabs>
        <w:spacing w:line="360" w:lineRule="auto"/>
        <w:ind w:firstLine="720"/>
        <w:jc w:val="both"/>
        <w:rPr>
          <w:sz w:val="28"/>
          <w:szCs w:val="28"/>
        </w:rPr>
      </w:pPr>
      <w:r>
        <w:rPr>
          <w:sz w:val="28"/>
          <w:szCs w:val="28"/>
        </w:rPr>
        <w:t>3</w:t>
      </w:r>
      <w:r w:rsidR="00593D88" w:rsidRPr="00A62D70">
        <w:rPr>
          <w:sz w:val="28"/>
          <w:szCs w:val="28"/>
        </w:rPr>
        <w:t>.2.5.11</w:t>
      </w:r>
      <w:r w:rsidR="00372B20" w:rsidRPr="00A62D70">
        <w:rPr>
          <w:sz w:val="28"/>
          <w:szCs w:val="28"/>
        </w:rPr>
        <w:t>.</w:t>
      </w:r>
      <w:r w:rsidR="00372B20" w:rsidRPr="00A62D70">
        <w:rPr>
          <w:sz w:val="28"/>
          <w:szCs w:val="28"/>
        </w:rPr>
        <w:tab/>
      </w:r>
      <w:r w:rsidR="001022C9" w:rsidRPr="00A62D70">
        <w:rPr>
          <w:sz w:val="28"/>
          <w:szCs w:val="28"/>
        </w:rPr>
        <w:t>После выполнения техническим специалистом экспорта результатов КЕГЭ о</w:t>
      </w:r>
      <w:r w:rsidR="00372B20" w:rsidRPr="00A62D70">
        <w:rPr>
          <w:sz w:val="28"/>
          <w:szCs w:val="28"/>
        </w:rPr>
        <w:t xml:space="preserve">тветственный организатор </w:t>
      </w:r>
      <w:r w:rsidR="001022C9" w:rsidRPr="00A62D70">
        <w:rPr>
          <w:sz w:val="28"/>
          <w:szCs w:val="28"/>
        </w:rPr>
        <w:t xml:space="preserve">распечатывает и </w:t>
      </w:r>
      <w:r w:rsidR="00CF62E6" w:rsidRPr="00A62D70">
        <w:rPr>
          <w:sz w:val="28"/>
          <w:szCs w:val="28"/>
        </w:rPr>
        <w:t>подписывает</w:t>
      </w:r>
      <w:r w:rsidR="001022C9" w:rsidRPr="00A62D70">
        <w:rPr>
          <w:sz w:val="28"/>
          <w:szCs w:val="28"/>
        </w:rPr>
        <w:t xml:space="preserve"> протокол</w:t>
      </w:r>
      <w:r w:rsidR="00372B20" w:rsidRPr="00A62D70">
        <w:rPr>
          <w:sz w:val="28"/>
          <w:szCs w:val="28"/>
        </w:rPr>
        <w:t xml:space="preserve"> проведения КЕГЭ в аудитории </w:t>
      </w:r>
      <w:r w:rsidR="00F62E9E" w:rsidRPr="00A62D70">
        <w:rPr>
          <w:b/>
          <w:sz w:val="28"/>
          <w:szCs w:val="28"/>
        </w:rPr>
        <w:t>(форма ППЭ-</w:t>
      </w:r>
      <w:r w:rsidR="00372B20" w:rsidRPr="00A62D70">
        <w:rPr>
          <w:b/>
          <w:sz w:val="28"/>
          <w:szCs w:val="28"/>
        </w:rPr>
        <w:t>12-01</w:t>
      </w:r>
      <w:r w:rsidR="00F62E9E" w:rsidRPr="00A62D70">
        <w:rPr>
          <w:b/>
          <w:sz w:val="28"/>
          <w:szCs w:val="28"/>
        </w:rPr>
        <w:t>-КЕГЭ</w:t>
      </w:r>
      <w:r w:rsidR="00372B20" w:rsidRPr="00A62D70">
        <w:rPr>
          <w:sz w:val="28"/>
          <w:szCs w:val="28"/>
        </w:rPr>
        <w:t>)</w:t>
      </w:r>
      <w:r w:rsidR="00651C79" w:rsidRPr="00A62D70">
        <w:rPr>
          <w:sz w:val="28"/>
          <w:szCs w:val="28"/>
        </w:rPr>
        <w:t>.</w:t>
      </w:r>
      <w:r w:rsidR="00CF62E6" w:rsidRPr="00A62D70">
        <w:rPr>
          <w:sz w:val="28"/>
          <w:szCs w:val="28"/>
        </w:rPr>
        <w:t xml:space="preserve"> Все поля данной формы заполняются автоматически.</w:t>
      </w:r>
    </w:p>
    <w:p w:rsidR="00651C79" w:rsidRPr="00A62D70" w:rsidRDefault="00FF697C" w:rsidP="00CB1015">
      <w:pPr>
        <w:tabs>
          <w:tab w:val="left" w:pos="1800"/>
        </w:tabs>
        <w:spacing w:line="360" w:lineRule="auto"/>
        <w:ind w:firstLine="720"/>
        <w:jc w:val="both"/>
        <w:rPr>
          <w:sz w:val="28"/>
          <w:szCs w:val="28"/>
        </w:rPr>
      </w:pPr>
      <w:r>
        <w:rPr>
          <w:sz w:val="28"/>
          <w:szCs w:val="28"/>
        </w:rPr>
        <w:t>3</w:t>
      </w:r>
      <w:r w:rsidR="00651C79" w:rsidRPr="00A62D70">
        <w:rPr>
          <w:sz w:val="28"/>
          <w:szCs w:val="28"/>
        </w:rPr>
        <w:t>.2.5.12.</w:t>
      </w:r>
      <w:r w:rsidR="00651C79" w:rsidRPr="00A62D70">
        <w:rPr>
          <w:sz w:val="28"/>
          <w:szCs w:val="28"/>
        </w:rPr>
        <w:tab/>
        <w:t xml:space="preserve">Технический специалист </w:t>
      </w:r>
      <w:r w:rsidR="001022C9" w:rsidRPr="00A62D70">
        <w:rPr>
          <w:sz w:val="28"/>
          <w:szCs w:val="28"/>
        </w:rPr>
        <w:t xml:space="preserve">также </w:t>
      </w:r>
      <w:r w:rsidR="00CF62E6" w:rsidRPr="00A62D70">
        <w:rPr>
          <w:sz w:val="28"/>
          <w:szCs w:val="28"/>
        </w:rPr>
        <w:t xml:space="preserve">подписывает </w:t>
      </w:r>
      <w:r w:rsidR="00651C79" w:rsidRPr="00A62D70">
        <w:rPr>
          <w:sz w:val="28"/>
          <w:szCs w:val="28"/>
        </w:rPr>
        <w:t xml:space="preserve">протокол проведения КЕГЭ в аудитории </w:t>
      </w:r>
      <w:r w:rsidR="00651C79" w:rsidRPr="00A62D70">
        <w:rPr>
          <w:b/>
          <w:sz w:val="28"/>
          <w:szCs w:val="28"/>
        </w:rPr>
        <w:t>(форма ППЭ-12-01-КЕГЭ</w:t>
      </w:r>
      <w:r w:rsidR="00CF62E6" w:rsidRPr="00A62D70">
        <w:rPr>
          <w:b/>
          <w:sz w:val="28"/>
          <w:szCs w:val="28"/>
        </w:rPr>
        <w:t>)</w:t>
      </w:r>
      <w:r w:rsidR="00651C79" w:rsidRPr="00A62D70">
        <w:rPr>
          <w:sz w:val="28"/>
          <w:szCs w:val="28"/>
        </w:rPr>
        <w:t>.</w:t>
      </w:r>
    </w:p>
    <w:p w:rsidR="00CB1015" w:rsidRPr="00A62D70" w:rsidRDefault="00FF697C" w:rsidP="00CB1015">
      <w:pPr>
        <w:tabs>
          <w:tab w:val="left" w:pos="1800"/>
        </w:tabs>
        <w:spacing w:line="360" w:lineRule="auto"/>
        <w:ind w:firstLine="720"/>
        <w:jc w:val="both"/>
        <w:rPr>
          <w:sz w:val="28"/>
          <w:szCs w:val="28"/>
        </w:rPr>
      </w:pPr>
      <w:r>
        <w:rPr>
          <w:sz w:val="28"/>
          <w:szCs w:val="28"/>
        </w:rPr>
        <w:t>3</w:t>
      </w:r>
      <w:r w:rsidR="00651C79" w:rsidRPr="00A62D70">
        <w:rPr>
          <w:sz w:val="28"/>
          <w:szCs w:val="28"/>
        </w:rPr>
        <w:t>.2.5.13.</w:t>
      </w:r>
      <w:r w:rsidR="00651C79" w:rsidRPr="00A62D70">
        <w:rPr>
          <w:sz w:val="28"/>
          <w:szCs w:val="28"/>
        </w:rPr>
        <w:tab/>
        <w:t xml:space="preserve">Ответственный организатор в аудитории </w:t>
      </w:r>
      <w:r w:rsidR="00372B20" w:rsidRPr="00A62D70">
        <w:rPr>
          <w:sz w:val="28"/>
          <w:szCs w:val="28"/>
        </w:rPr>
        <w:t>сдает все собранные</w:t>
      </w:r>
      <w:r w:rsidR="00FB10E1" w:rsidRPr="00A62D70">
        <w:rPr>
          <w:sz w:val="28"/>
          <w:szCs w:val="28"/>
        </w:rPr>
        <w:t xml:space="preserve"> </w:t>
      </w:r>
      <w:proofErr w:type="gramStart"/>
      <w:r w:rsidR="00FB10E1" w:rsidRPr="00A62D70">
        <w:rPr>
          <w:sz w:val="28"/>
          <w:szCs w:val="28"/>
        </w:rPr>
        <w:t>материалы</w:t>
      </w:r>
      <w:proofErr w:type="gramEnd"/>
      <w:r w:rsidR="00FB10E1" w:rsidRPr="00A62D70">
        <w:rPr>
          <w:sz w:val="28"/>
          <w:szCs w:val="28"/>
        </w:rPr>
        <w:t xml:space="preserve"> </w:t>
      </w:r>
      <w:r w:rsidR="00372B20" w:rsidRPr="00A62D70">
        <w:rPr>
          <w:sz w:val="28"/>
          <w:szCs w:val="28"/>
        </w:rPr>
        <w:t xml:space="preserve">и протоколы руководителю ППЭ </w:t>
      </w:r>
      <w:r w:rsidR="00372B20" w:rsidRPr="00A62D70">
        <w:rPr>
          <w:b/>
          <w:i/>
          <w:sz w:val="28"/>
          <w:szCs w:val="28"/>
        </w:rPr>
        <w:t>не позднее чем спустя 15 минут</w:t>
      </w:r>
      <w:r w:rsidR="00372B20" w:rsidRPr="00A62D70">
        <w:rPr>
          <w:sz w:val="28"/>
          <w:szCs w:val="28"/>
        </w:rPr>
        <w:t xml:space="preserve"> после з</w:t>
      </w:r>
      <w:r w:rsidR="00CB1015" w:rsidRPr="00A62D70">
        <w:rPr>
          <w:sz w:val="28"/>
          <w:szCs w:val="28"/>
        </w:rPr>
        <w:t>авершения экзамена в аудитории.</w:t>
      </w:r>
    </w:p>
    <w:p w:rsidR="001053CD" w:rsidRPr="00A62D70" w:rsidRDefault="00FF697C" w:rsidP="001053CD">
      <w:pPr>
        <w:tabs>
          <w:tab w:val="left" w:pos="1620"/>
          <w:tab w:val="left" w:pos="1800"/>
        </w:tabs>
        <w:spacing w:line="360" w:lineRule="auto"/>
        <w:ind w:firstLine="720"/>
        <w:jc w:val="both"/>
        <w:rPr>
          <w:sz w:val="28"/>
          <w:szCs w:val="28"/>
        </w:rPr>
      </w:pPr>
      <w:r>
        <w:rPr>
          <w:sz w:val="28"/>
          <w:szCs w:val="28"/>
        </w:rPr>
        <w:t>3</w:t>
      </w:r>
      <w:r w:rsidR="001053CD" w:rsidRPr="00A62D70">
        <w:rPr>
          <w:sz w:val="28"/>
          <w:szCs w:val="28"/>
        </w:rPr>
        <w:t>.2.5.14</w:t>
      </w:r>
      <w:r w:rsidR="001053CD" w:rsidRPr="00A62D70">
        <w:rPr>
          <w:sz w:val="28"/>
          <w:szCs w:val="28"/>
        </w:rPr>
        <w:tab/>
        <w:t>Техническому специалисту ППЭ в присутствии руководителя ППЭ и уполномоченного ГЭК необходимо отправить файл экспорта результатов КЕГЭ по открытым каналам связи (электронная почта и др.) в РЦОИ не позднее 45 минут после завершения экзамена во всех аудиториях ППЭ.</w:t>
      </w:r>
    </w:p>
    <w:p w:rsidR="001053CD" w:rsidRPr="00A62D70" w:rsidRDefault="001053CD" w:rsidP="001053CD">
      <w:pPr>
        <w:tabs>
          <w:tab w:val="left" w:pos="1620"/>
        </w:tabs>
        <w:spacing w:line="360" w:lineRule="auto"/>
        <w:ind w:firstLine="720"/>
        <w:jc w:val="both"/>
        <w:rPr>
          <w:sz w:val="28"/>
          <w:szCs w:val="28"/>
        </w:rPr>
      </w:pPr>
      <w:r w:rsidRPr="00A62D70">
        <w:rPr>
          <w:sz w:val="28"/>
          <w:szCs w:val="28"/>
        </w:rPr>
        <w:lastRenderedPageBreak/>
        <w:t>Дополнительно с файлами экспорта технический специалист ППЭ отправляет в РЦОИ базу данных сервера аудитории ПК КЕГЭ, находящуюся в папке: …&lt;папка установки сервера&gt;\</w:t>
      </w:r>
      <w:proofErr w:type="spellStart"/>
      <w:r w:rsidRPr="00A62D70">
        <w:rPr>
          <w:sz w:val="28"/>
          <w:szCs w:val="28"/>
        </w:rPr>
        <w:t>app\database</w:t>
      </w:r>
      <w:proofErr w:type="spellEnd"/>
      <w:r w:rsidRPr="00A62D70">
        <w:rPr>
          <w:sz w:val="28"/>
          <w:szCs w:val="28"/>
        </w:rPr>
        <w:t>.</w:t>
      </w:r>
    </w:p>
    <w:p w:rsidR="00FB10E1" w:rsidRPr="00A62D70" w:rsidRDefault="00FB10E1" w:rsidP="00CB1015">
      <w:pPr>
        <w:tabs>
          <w:tab w:val="left" w:pos="1800"/>
        </w:tabs>
        <w:spacing w:line="360" w:lineRule="auto"/>
        <w:ind w:firstLine="720"/>
        <w:jc w:val="both"/>
        <w:rPr>
          <w:sz w:val="28"/>
          <w:szCs w:val="28"/>
        </w:rPr>
      </w:pPr>
    </w:p>
    <w:p w:rsidR="00372B20" w:rsidRPr="00FF697C" w:rsidRDefault="00372B20" w:rsidP="00FF697C">
      <w:pPr>
        <w:pStyle w:val="a9"/>
        <w:numPr>
          <w:ilvl w:val="1"/>
          <w:numId w:val="43"/>
        </w:numPr>
        <w:tabs>
          <w:tab w:val="left" w:pos="1620"/>
        </w:tabs>
        <w:spacing w:line="360" w:lineRule="auto"/>
        <w:jc w:val="both"/>
        <w:rPr>
          <w:b/>
          <w:sz w:val="28"/>
          <w:szCs w:val="28"/>
        </w:rPr>
      </w:pPr>
      <w:bookmarkStart w:id="13" w:name="_Toc287946642"/>
      <w:bookmarkStart w:id="14" w:name="_Toc309729556"/>
      <w:bookmarkStart w:id="15" w:name="_Toc309835820"/>
      <w:r w:rsidRPr="00FF697C">
        <w:rPr>
          <w:b/>
          <w:sz w:val="28"/>
          <w:szCs w:val="28"/>
        </w:rPr>
        <w:t xml:space="preserve">Завершение экзамена в </w:t>
      </w:r>
      <w:bookmarkEnd w:id="13"/>
      <w:bookmarkEnd w:id="14"/>
      <w:r w:rsidRPr="00FF697C">
        <w:rPr>
          <w:b/>
          <w:sz w:val="28"/>
          <w:szCs w:val="28"/>
        </w:rPr>
        <w:t>ППЭ</w:t>
      </w:r>
      <w:bookmarkEnd w:id="15"/>
    </w:p>
    <w:p w:rsidR="00C5105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.3.</w:t>
      </w:r>
      <w:r w:rsidR="00FB10E1" w:rsidRPr="00A62D70">
        <w:rPr>
          <w:sz w:val="28"/>
          <w:szCs w:val="28"/>
        </w:rPr>
        <w:t>1</w:t>
      </w:r>
      <w:r w:rsidR="00372B20" w:rsidRPr="00A62D70">
        <w:rPr>
          <w:sz w:val="28"/>
          <w:szCs w:val="28"/>
        </w:rPr>
        <w:t>.</w:t>
      </w:r>
      <w:r w:rsidR="00372B20" w:rsidRPr="00A62D70">
        <w:rPr>
          <w:sz w:val="28"/>
          <w:szCs w:val="28"/>
        </w:rPr>
        <w:tab/>
        <w:t xml:space="preserve">Руководитель ППЭ в присутствии уполномоченного ГЭК обязан </w:t>
      </w:r>
      <w:r w:rsidR="00372B20" w:rsidRPr="00A62D70">
        <w:rPr>
          <w:b/>
          <w:i/>
          <w:sz w:val="28"/>
          <w:szCs w:val="28"/>
        </w:rPr>
        <w:t>в течение 45 минут</w:t>
      </w:r>
      <w:r w:rsidR="00372B20" w:rsidRPr="00A62D70">
        <w:rPr>
          <w:i/>
          <w:sz w:val="28"/>
          <w:szCs w:val="28"/>
        </w:rPr>
        <w:t xml:space="preserve"> </w:t>
      </w:r>
      <w:r w:rsidR="00372B20" w:rsidRPr="00A62D70">
        <w:rPr>
          <w:sz w:val="28"/>
          <w:szCs w:val="28"/>
        </w:rPr>
        <w:t>после окончания экзамена получить от всех ответственных организаторов в аудиториях следующие материалы:</w:t>
      </w:r>
      <w:r w:rsidR="00C51050" w:rsidRPr="00A62D70">
        <w:rPr>
          <w:sz w:val="28"/>
          <w:szCs w:val="28"/>
        </w:rPr>
        <w:t xml:space="preserve"> </w:t>
      </w:r>
    </w:p>
    <w:p w:rsidR="00372B20" w:rsidRPr="00A62D70" w:rsidRDefault="00C51050" w:rsidP="001022C9">
      <w:pPr>
        <w:tabs>
          <w:tab w:val="left" w:pos="1080"/>
        </w:tabs>
        <w:spacing w:line="360" w:lineRule="auto"/>
        <w:ind w:firstLine="720"/>
        <w:jc w:val="both"/>
        <w:rPr>
          <w:sz w:val="28"/>
          <w:szCs w:val="28"/>
        </w:rPr>
      </w:pPr>
      <w:r w:rsidRPr="00A62D70">
        <w:rPr>
          <w:sz w:val="28"/>
          <w:szCs w:val="28"/>
        </w:rPr>
        <w:t>–</w:t>
      </w:r>
      <w:r w:rsidR="001022C9" w:rsidRPr="00A62D70">
        <w:rPr>
          <w:sz w:val="28"/>
          <w:szCs w:val="28"/>
        </w:rPr>
        <w:tab/>
      </w:r>
      <w:proofErr w:type="gramStart"/>
      <w:r w:rsidR="00372B20" w:rsidRPr="00A62D70">
        <w:rPr>
          <w:sz w:val="28"/>
          <w:szCs w:val="28"/>
        </w:rPr>
        <w:t>запечатанные</w:t>
      </w:r>
      <w:proofErr w:type="gramEnd"/>
      <w:r w:rsidR="00372B20" w:rsidRPr="00A62D70">
        <w:rPr>
          <w:sz w:val="28"/>
          <w:szCs w:val="28"/>
        </w:rPr>
        <w:t xml:space="preserve"> возвратные доставочные </w:t>
      </w:r>
      <w:proofErr w:type="spellStart"/>
      <w:r w:rsidR="00372B20" w:rsidRPr="00A62D70">
        <w:rPr>
          <w:sz w:val="28"/>
          <w:szCs w:val="28"/>
        </w:rPr>
        <w:t>спецпакеты</w:t>
      </w:r>
      <w:proofErr w:type="spellEnd"/>
      <w:r w:rsidR="00372B20" w:rsidRPr="00A62D70">
        <w:rPr>
          <w:sz w:val="28"/>
          <w:szCs w:val="28"/>
        </w:rPr>
        <w:t xml:space="preserve"> с бланками;</w:t>
      </w:r>
    </w:p>
    <w:p w:rsidR="00372B20" w:rsidRPr="00A62D70" w:rsidRDefault="00FB10E1"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использованные бумажные КИМ, черновики</w:t>
      </w:r>
      <w:r w:rsidR="00372B20" w:rsidRPr="00A62D70">
        <w:rPr>
          <w:sz w:val="28"/>
          <w:szCs w:val="28"/>
        </w:rPr>
        <w:t>;</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протоколы проведения КЕГЭ в аудитории (</w:t>
      </w:r>
      <w:r w:rsidRPr="00A62D70">
        <w:rPr>
          <w:b/>
          <w:sz w:val="28"/>
          <w:szCs w:val="28"/>
        </w:rPr>
        <w:t>форма</w:t>
      </w:r>
      <w:r w:rsidRPr="00A62D70">
        <w:rPr>
          <w:b/>
          <w:bCs/>
          <w:sz w:val="28"/>
          <w:szCs w:val="28"/>
        </w:rPr>
        <w:t xml:space="preserve"> ППЭ-12-01</w:t>
      </w:r>
      <w:r w:rsidR="00F62E9E" w:rsidRPr="00A62D70">
        <w:rPr>
          <w:b/>
          <w:bCs/>
          <w:sz w:val="28"/>
          <w:szCs w:val="28"/>
        </w:rPr>
        <w:t>-КЕГЭ</w:t>
      </w:r>
      <w:r w:rsidRPr="00A62D70">
        <w:rPr>
          <w:sz w:val="28"/>
          <w:szCs w:val="28"/>
        </w:rPr>
        <w:t>);</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ведомость учета участников КЕГЭ и экзаменационных материалов в аудитории ППЭ (</w:t>
      </w:r>
      <w:r w:rsidRPr="00A62D70">
        <w:rPr>
          <w:b/>
          <w:sz w:val="28"/>
          <w:szCs w:val="28"/>
        </w:rPr>
        <w:t>форма ППЭ-05</w:t>
      </w:r>
      <w:r w:rsidRPr="00A62D70">
        <w:rPr>
          <w:sz w:val="28"/>
          <w:szCs w:val="28"/>
        </w:rPr>
        <w:t>–</w:t>
      </w:r>
      <w:r w:rsidRPr="00A62D70">
        <w:rPr>
          <w:b/>
          <w:sz w:val="28"/>
          <w:szCs w:val="28"/>
        </w:rPr>
        <w:t>02</w:t>
      </w:r>
      <w:r w:rsidRPr="00A62D70">
        <w:rPr>
          <w:sz w:val="28"/>
          <w:szCs w:val="28"/>
        </w:rPr>
        <w:t>);</w:t>
      </w:r>
    </w:p>
    <w:p w:rsidR="001053CD" w:rsidRPr="00A62D70" w:rsidRDefault="00FF697C" w:rsidP="001053CD">
      <w:pPr>
        <w:tabs>
          <w:tab w:val="left" w:pos="1620"/>
        </w:tabs>
        <w:spacing w:line="360" w:lineRule="auto"/>
        <w:ind w:firstLine="720"/>
        <w:jc w:val="both"/>
        <w:rPr>
          <w:sz w:val="28"/>
          <w:szCs w:val="28"/>
        </w:rPr>
      </w:pPr>
      <w:r>
        <w:rPr>
          <w:sz w:val="28"/>
          <w:szCs w:val="28"/>
        </w:rPr>
        <w:t>3</w:t>
      </w:r>
      <w:r w:rsidR="00651C79" w:rsidRPr="00A62D70">
        <w:rPr>
          <w:sz w:val="28"/>
          <w:szCs w:val="28"/>
        </w:rPr>
        <w:t>.3.2.</w:t>
      </w:r>
      <w:r w:rsidR="00651C79" w:rsidRPr="00A62D70">
        <w:rPr>
          <w:sz w:val="28"/>
          <w:szCs w:val="28"/>
        </w:rPr>
        <w:tab/>
      </w:r>
      <w:r w:rsidR="001053CD" w:rsidRPr="00A62D70">
        <w:rPr>
          <w:sz w:val="28"/>
          <w:szCs w:val="28"/>
        </w:rPr>
        <w:t>Руководитель ППЭ в присутствии уполномоченного ГЭК обязан проконтролировать отправку файла экспорта ответов участников КЕГЭ техническим специалистом ППЭ по открытым каналам связи в РЦОИ не позднее</w:t>
      </w:r>
      <w:r w:rsidR="001053CD" w:rsidRPr="00A62D70">
        <w:rPr>
          <w:b/>
          <w:i/>
          <w:sz w:val="28"/>
          <w:szCs w:val="28"/>
        </w:rPr>
        <w:t xml:space="preserve"> 45 минут</w:t>
      </w:r>
      <w:r w:rsidR="001053CD" w:rsidRPr="00A62D70">
        <w:rPr>
          <w:i/>
          <w:sz w:val="28"/>
          <w:szCs w:val="28"/>
        </w:rPr>
        <w:t xml:space="preserve"> </w:t>
      </w:r>
      <w:r w:rsidR="001053CD" w:rsidRPr="00A62D70">
        <w:rPr>
          <w:sz w:val="28"/>
          <w:szCs w:val="28"/>
        </w:rPr>
        <w:t>после окончания экзамена:</w:t>
      </w:r>
    </w:p>
    <w:p w:rsidR="001053CD" w:rsidRPr="00A62D70" w:rsidRDefault="00FF697C" w:rsidP="001053CD">
      <w:pPr>
        <w:tabs>
          <w:tab w:val="left" w:pos="1620"/>
        </w:tabs>
        <w:spacing w:line="360" w:lineRule="auto"/>
        <w:ind w:firstLine="720"/>
        <w:jc w:val="both"/>
        <w:rPr>
          <w:sz w:val="28"/>
          <w:szCs w:val="28"/>
        </w:rPr>
      </w:pPr>
      <w:r>
        <w:rPr>
          <w:sz w:val="28"/>
          <w:szCs w:val="28"/>
        </w:rPr>
        <w:t>3</w:t>
      </w:r>
      <w:r w:rsidR="001053CD" w:rsidRPr="00A62D70">
        <w:rPr>
          <w:sz w:val="28"/>
          <w:szCs w:val="28"/>
        </w:rPr>
        <w:t>.3.3.</w:t>
      </w:r>
      <w:r w:rsidR="001053CD" w:rsidRPr="00A62D70">
        <w:rPr>
          <w:sz w:val="28"/>
          <w:szCs w:val="28"/>
        </w:rPr>
        <w:tab/>
        <w:t>Использованные КИМ, черновики пересчитываются и запечатываются в бумажный конверт (или другой упаковочный материал), на них приклеивают сопроводительные бланки №2 (</w:t>
      </w:r>
      <w:r w:rsidR="001053CD" w:rsidRPr="00A62D70">
        <w:rPr>
          <w:b/>
          <w:sz w:val="28"/>
          <w:szCs w:val="28"/>
        </w:rPr>
        <w:t>форма ППЭ-11-01</w:t>
      </w:r>
      <w:r w:rsidR="001053CD" w:rsidRPr="00A62D70">
        <w:rPr>
          <w:sz w:val="28"/>
          <w:szCs w:val="28"/>
        </w:rPr>
        <w:t>), в которых отмечается наименование и количество экзаменационных материалов. Каждый тип экзаменационных материалов упаковывается в отдельный пакет. На всех пакетах должна быть подпись руководителя и уполномоченного ГЭК с расшифровкой.</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1053CD" w:rsidRPr="00A62D70">
        <w:rPr>
          <w:sz w:val="28"/>
          <w:szCs w:val="28"/>
        </w:rPr>
        <w:t>.3.4</w:t>
      </w:r>
      <w:r w:rsidR="00372B20" w:rsidRPr="00A62D70">
        <w:rPr>
          <w:sz w:val="28"/>
          <w:szCs w:val="28"/>
        </w:rPr>
        <w:t>.</w:t>
      </w:r>
      <w:r w:rsidR="00372B20" w:rsidRPr="00A62D70">
        <w:rPr>
          <w:sz w:val="28"/>
          <w:szCs w:val="28"/>
        </w:rPr>
        <w:tab/>
        <w:t xml:space="preserve">Использованные </w:t>
      </w:r>
      <w:r w:rsidR="00C51050" w:rsidRPr="00A62D70">
        <w:rPr>
          <w:sz w:val="28"/>
          <w:szCs w:val="28"/>
        </w:rPr>
        <w:t xml:space="preserve">бумажные КИМ, черновики </w:t>
      </w:r>
      <w:r w:rsidR="00372B20" w:rsidRPr="00A62D70">
        <w:rPr>
          <w:sz w:val="28"/>
          <w:szCs w:val="28"/>
        </w:rPr>
        <w:t>пересчитываются и запечатываются в бумажный конверт (или другой упаковочный материал), на них приклеивают сопроводительные бланки №2 (</w:t>
      </w:r>
      <w:r w:rsidR="00372B20" w:rsidRPr="00A62D70">
        <w:rPr>
          <w:b/>
          <w:sz w:val="28"/>
          <w:szCs w:val="28"/>
        </w:rPr>
        <w:t>форма ППЭ-11-01</w:t>
      </w:r>
      <w:r w:rsidR="00372B20" w:rsidRPr="00A62D70">
        <w:rPr>
          <w:sz w:val="28"/>
          <w:szCs w:val="28"/>
        </w:rPr>
        <w:t xml:space="preserve">), в которых отмечается наименование и количество экзаменационных материалов. Каждый тип экзаменационных материалов упаковывается в отдельный пакет. На всех </w:t>
      </w:r>
      <w:r w:rsidR="00372B20" w:rsidRPr="00A62D70">
        <w:rPr>
          <w:sz w:val="28"/>
          <w:szCs w:val="28"/>
        </w:rPr>
        <w:lastRenderedPageBreak/>
        <w:t>пакетах должна быть подпись руководителя и уполномоченного ГЭК с расшифровкой.</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0025D0" w:rsidRPr="00A62D70">
        <w:rPr>
          <w:sz w:val="28"/>
          <w:szCs w:val="28"/>
        </w:rPr>
        <w:t>.3.</w:t>
      </w:r>
      <w:r w:rsidR="001053CD" w:rsidRPr="00A62D70">
        <w:rPr>
          <w:sz w:val="28"/>
          <w:szCs w:val="28"/>
        </w:rPr>
        <w:t>5</w:t>
      </w:r>
      <w:r w:rsidR="00372B20" w:rsidRPr="00A62D70">
        <w:rPr>
          <w:sz w:val="28"/>
          <w:szCs w:val="28"/>
        </w:rPr>
        <w:t>.</w:t>
      </w:r>
      <w:r w:rsidR="00372B20" w:rsidRPr="00A62D70">
        <w:rPr>
          <w:sz w:val="28"/>
          <w:szCs w:val="28"/>
        </w:rPr>
        <w:tab/>
        <w:t>Руководитель ППЭ и уполномоченный ГЭК ставят подписи в предусмотренном месте протокола проведения КЕГЭ в аудитории (</w:t>
      </w:r>
      <w:r w:rsidR="00372B20" w:rsidRPr="00A62D70">
        <w:rPr>
          <w:b/>
          <w:sz w:val="28"/>
          <w:szCs w:val="28"/>
        </w:rPr>
        <w:t>форма ППЭ-12</w:t>
      </w:r>
      <w:r w:rsidR="00372B20" w:rsidRPr="00A62D70">
        <w:rPr>
          <w:sz w:val="28"/>
          <w:szCs w:val="28"/>
        </w:rPr>
        <w:t>–</w:t>
      </w:r>
      <w:r w:rsidR="00372B20" w:rsidRPr="00A62D70">
        <w:rPr>
          <w:b/>
          <w:sz w:val="28"/>
          <w:szCs w:val="28"/>
        </w:rPr>
        <w:t>01</w:t>
      </w:r>
      <w:r w:rsidR="00372B20" w:rsidRPr="00A62D70">
        <w:rPr>
          <w:sz w:val="28"/>
          <w:szCs w:val="28"/>
        </w:rPr>
        <w:t>) и окончательно оформляют протокол проведения КЕГЭ в ППЭ (</w:t>
      </w:r>
      <w:r w:rsidR="00372B20" w:rsidRPr="00A62D70">
        <w:rPr>
          <w:b/>
          <w:sz w:val="28"/>
          <w:szCs w:val="28"/>
        </w:rPr>
        <w:t>форма ППЭ-13</w:t>
      </w:r>
      <w:r w:rsidR="00372B20" w:rsidRPr="00A62D70">
        <w:rPr>
          <w:sz w:val="28"/>
          <w:szCs w:val="28"/>
        </w:rPr>
        <w:t>–</w:t>
      </w:r>
      <w:r w:rsidR="00372B20" w:rsidRPr="00A62D70">
        <w:rPr>
          <w:b/>
          <w:sz w:val="28"/>
          <w:szCs w:val="28"/>
        </w:rPr>
        <w:t>01</w:t>
      </w:r>
      <w:r w:rsidR="00372B20" w:rsidRPr="00A62D70">
        <w:rPr>
          <w:sz w:val="28"/>
          <w:szCs w:val="28"/>
        </w:rPr>
        <w:t>).</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1053CD" w:rsidRPr="00A62D70">
        <w:rPr>
          <w:sz w:val="28"/>
          <w:szCs w:val="28"/>
        </w:rPr>
        <w:t>.3.6</w:t>
      </w:r>
      <w:r w:rsidR="00372B20" w:rsidRPr="00A62D70">
        <w:rPr>
          <w:sz w:val="28"/>
          <w:szCs w:val="28"/>
        </w:rPr>
        <w:t>.</w:t>
      </w:r>
      <w:r w:rsidR="00372B20" w:rsidRPr="00A62D70">
        <w:rPr>
          <w:sz w:val="28"/>
          <w:szCs w:val="28"/>
        </w:rPr>
        <w:tab/>
      </w:r>
      <w:r w:rsidR="00372B20" w:rsidRPr="00A62D70">
        <w:rPr>
          <w:b/>
          <w:i/>
          <w:sz w:val="28"/>
          <w:szCs w:val="28"/>
        </w:rPr>
        <w:t>Не позднее чем через 1 час</w:t>
      </w:r>
      <w:r w:rsidR="00372B20" w:rsidRPr="00A62D70">
        <w:rPr>
          <w:b/>
          <w:sz w:val="28"/>
          <w:szCs w:val="28"/>
        </w:rPr>
        <w:t xml:space="preserve"> </w:t>
      </w:r>
      <w:r w:rsidR="00372B20" w:rsidRPr="00A62D70">
        <w:rPr>
          <w:sz w:val="28"/>
          <w:szCs w:val="28"/>
        </w:rPr>
        <w:t>после окончания экзамена руководитель ППЭ сформировывает и передает уполномоченному представителю ГЭК по акту приемки-передачи все экзаменационные материалы (</w:t>
      </w:r>
      <w:r w:rsidR="00372B20" w:rsidRPr="00A62D70">
        <w:rPr>
          <w:b/>
          <w:sz w:val="28"/>
          <w:szCs w:val="28"/>
        </w:rPr>
        <w:t>форма ППЭ-14</w:t>
      </w:r>
      <w:r w:rsidR="00372B20" w:rsidRPr="00A62D70">
        <w:rPr>
          <w:sz w:val="28"/>
          <w:szCs w:val="28"/>
        </w:rPr>
        <w:t>–</w:t>
      </w:r>
      <w:r w:rsidR="00372B20" w:rsidRPr="00A62D70">
        <w:rPr>
          <w:b/>
          <w:sz w:val="28"/>
          <w:szCs w:val="28"/>
        </w:rPr>
        <w:t>01</w:t>
      </w:r>
      <w:r w:rsidR="00372B20" w:rsidRPr="00A62D70">
        <w:rPr>
          <w:sz w:val="28"/>
          <w:szCs w:val="28"/>
        </w:rPr>
        <w:t>)</w:t>
      </w:r>
      <w:r w:rsidR="00372B20" w:rsidRPr="00A62D70">
        <w:rPr>
          <w:b/>
          <w:sz w:val="28"/>
          <w:szCs w:val="28"/>
        </w:rPr>
        <w:t xml:space="preserve"> </w:t>
      </w:r>
      <w:r w:rsidR="00372B20" w:rsidRPr="00A62D70">
        <w:rPr>
          <w:sz w:val="28"/>
          <w:szCs w:val="28"/>
        </w:rPr>
        <w:t>для анализа проведения КЕГЭ в субъекте Федерации.</w:t>
      </w:r>
    </w:p>
    <w:p w:rsidR="00372B20" w:rsidRPr="00A62D70" w:rsidRDefault="00FF697C" w:rsidP="00300AEE">
      <w:pPr>
        <w:tabs>
          <w:tab w:val="left" w:pos="1620"/>
        </w:tabs>
        <w:spacing w:line="360" w:lineRule="auto"/>
        <w:ind w:firstLine="720"/>
        <w:jc w:val="both"/>
        <w:rPr>
          <w:sz w:val="28"/>
          <w:szCs w:val="28"/>
        </w:rPr>
      </w:pPr>
      <w:r>
        <w:rPr>
          <w:sz w:val="28"/>
          <w:szCs w:val="28"/>
        </w:rPr>
        <w:t>3</w:t>
      </w:r>
      <w:r w:rsidR="00593D88" w:rsidRPr="00A62D70">
        <w:rPr>
          <w:sz w:val="28"/>
          <w:szCs w:val="28"/>
        </w:rPr>
        <w:t>.3.</w:t>
      </w:r>
      <w:r w:rsidR="001053CD" w:rsidRPr="00A62D70">
        <w:rPr>
          <w:sz w:val="28"/>
          <w:szCs w:val="28"/>
        </w:rPr>
        <w:t>7</w:t>
      </w:r>
      <w:r w:rsidR="00372B20" w:rsidRPr="00A62D70">
        <w:rPr>
          <w:sz w:val="28"/>
          <w:szCs w:val="28"/>
        </w:rPr>
        <w:t>.</w:t>
      </w:r>
      <w:r w:rsidR="00372B20" w:rsidRPr="00A62D70">
        <w:rPr>
          <w:sz w:val="28"/>
          <w:szCs w:val="28"/>
        </w:rPr>
        <w:tab/>
        <w:t>Любые другие документы, которые руководитель ППЭ считает нужным передать в РЦОИ, передаются лично упо</w:t>
      </w:r>
      <w:r w:rsidR="00FD375F" w:rsidRPr="00A62D70">
        <w:rPr>
          <w:sz w:val="28"/>
          <w:szCs w:val="28"/>
        </w:rPr>
        <w:t>лномоченному представителю ГЭК.</w:t>
      </w:r>
    </w:p>
    <w:p w:rsidR="00DC1F20" w:rsidRPr="00A62D70" w:rsidRDefault="00FF697C" w:rsidP="00300AEE">
      <w:pPr>
        <w:tabs>
          <w:tab w:val="left" w:pos="1620"/>
        </w:tabs>
        <w:spacing w:line="360" w:lineRule="auto"/>
        <w:ind w:firstLine="720"/>
        <w:jc w:val="both"/>
        <w:rPr>
          <w:sz w:val="28"/>
          <w:szCs w:val="28"/>
        </w:rPr>
      </w:pPr>
      <w:r>
        <w:rPr>
          <w:sz w:val="28"/>
          <w:szCs w:val="28"/>
        </w:rPr>
        <w:t>3</w:t>
      </w:r>
      <w:r w:rsidR="00372B20" w:rsidRPr="00A62D70">
        <w:rPr>
          <w:sz w:val="28"/>
          <w:szCs w:val="28"/>
        </w:rPr>
        <w:t>.3.</w:t>
      </w:r>
      <w:r w:rsidR="001053CD" w:rsidRPr="00A62D70">
        <w:rPr>
          <w:sz w:val="28"/>
          <w:szCs w:val="28"/>
        </w:rPr>
        <w:t>8</w:t>
      </w:r>
      <w:r w:rsidR="00372B20" w:rsidRPr="00A62D70">
        <w:rPr>
          <w:sz w:val="28"/>
          <w:szCs w:val="28"/>
        </w:rPr>
        <w:t>.</w:t>
      </w:r>
      <w:r w:rsidR="00372B20" w:rsidRPr="00A62D70">
        <w:rPr>
          <w:sz w:val="28"/>
          <w:szCs w:val="28"/>
        </w:rPr>
        <w:tab/>
        <w:t>По окончании оформления всех материалов руководитель ППЭ передает помещения, выделявшиеся для проведения КЕГЭ, в управление руководителю учреждения или уполномоченному им лицу, на базе которого организовывалось ППЭ.</w:t>
      </w:r>
    </w:p>
    <w:p w:rsidR="002544F3" w:rsidRPr="00A62D70" w:rsidRDefault="00FF697C" w:rsidP="001053CD">
      <w:pPr>
        <w:tabs>
          <w:tab w:val="left" w:pos="1620"/>
        </w:tabs>
        <w:spacing w:line="360" w:lineRule="auto"/>
        <w:ind w:firstLine="720"/>
        <w:jc w:val="both"/>
        <w:rPr>
          <w:b/>
          <w:bCs/>
          <w:iCs/>
          <w:sz w:val="28"/>
          <w:szCs w:val="28"/>
        </w:rPr>
      </w:pPr>
      <w:r>
        <w:rPr>
          <w:sz w:val="28"/>
          <w:szCs w:val="28"/>
        </w:rPr>
        <w:t>3</w:t>
      </w:r>
      <w:r w:rsidR="001053CD" w:rsidRPr="00A62D70">
        <w:rPr>
          <w:sz w:val="28"/>
          <w:szCs w:val="28"/>
        </w:rPr>
        <w:t>.3.9.</w:t>
      </w:r>
      <w:r w:rsidR="001053CD" w:rsidRPr="00A62D70">
        <w:rPr>
          <w:sz w:val="28"/>
          <w:szCs w:val="28"/>
        </w:rPr>
        <w:tab/>
      </w:r>
      <w:proofErr w:type="gramStart"/>
      <w:r w:rsidR="002544F3" w:rsidRPr="00A62D70">
        <w:rPr>
          <w:sz w:val="28"/>
          <w:szCs w:val="28"/>
        </w:rPr>
        <w:t>Руководитель учреждения, на базе которого организовывалось ППЭ,</w:t>
      </w:r>
      <w:r w:rsidR="002544F3" w:rsidRPr="00A62D70">
        <w:rPr>
          <w:bCs/>
          <w:iCs/>
          <w:sz w:val="28"/>
          <w:szCs w:val="28"/>
        </w:rPr>
        <w:t xml:space="preserve"> после проведения экзамена обязан обеспечить хранение файлов ответов участников КЕГЭ на сервере аудиторий до окончания их обработки на региональном и федеральном уровнях.</w:t>
      </w:r>
      <w:proofErr w:type="gramEnd"/>
    </w:p>
    <w:p w:rsidR="002544F3" w:rsidRPr="00A62D70" w:rsidRDefault="002544F3" w:rsidP="00300AEE">
      <w:pPr>
        <w:tabs>
          <w:tab w:val="left" w:pos="1620"/>
        </w:tabs>
        <w:spacing w:line="360" w:lineRule="auto"/>
        <w:ind w:firstLine="720"/>
        <w:jc w:val="both"/>
        <w:rPr>
          <w:sz w:val="28"/>
          <w:szCs w:val="28"/>
        </w:rPr>
      </w:pPr>
    </w:p>
    <w:p w:rsidR="00372B20" w:rsidRPr="00A62D70" w:rsidRDefault="00DC1F20" w:rsidP="00300AEE">
      <w:pPr>
        <w:tabs>
          <w:tab w:val="left" w:pos="1620"/>
        </w:tabs>
        <w:spacing w:line="360" w:lineRule="auto"/>
        <w:ind w:firstLine="720"/>
        <w:jc w:val="both"/>
        <w:rPr>
          <w:sz w:val="2"/>
          <w:szCs w:val="2"/>
        </w:rPr>
      </w:pPr>
      <w:r w:rsidRPr="00A62D70">
        <w:rPr>
          <w:sz w:val="28"/>
          <w:szCs w:val="28"/>
        </w:rPr>
        <w:br w:type="page"/>
      </w:r>
    </w:p>
    <w:p w:rsidR="0098663F" w:rsidRPr="00A62D70" w:rsidRDefault="0098663F" w:rsidP="00300AEE">
      <w:pPr>
        <w:tabs>
          <w:tab w:val="left" w:pos="1800"/>
        </w:tabs>
        <w:spacing w:line="360" w:lineRule="auto"/>
        <w:jc w:val="right"/>
        <w:rPr>
          <w:b/>
          <w:sz w:val="28"/>
          <w:szCs w:val="28"/>
        </w:rPr>
      </w:pPr>
      <w:r w:rsidRPr="00A62D70">
        <w:rPr>
          <w:b/>
          <w:sz w:val="28"/>
          <w:szCs w:val="28"/>
        </w:rPr>
        <w:lastRenderedPageBreak/>
        <w:t>Приложение 1</w:t>
      </w:r>
    </w:p>
    <w:p w:rsidR="0013471E" w:rsidRPr="00A62D70" w:rsidRDefault="0013471E" w:rsidP="0013471E">
      <w:pPr>
        <w:pStyle w:val="1"/>
        <w:spacing w:line="360" w:lineRule="auto"/>
        <w:jc w:val="both"/>
        <w:rPr>
          <w:rFonts w:ascii="Times New Roman" w:hAnsi="Times New Roman" w:cs="Times New Roman"/>
          <w:sz w:val="28"/>
          <w:szCs w:val="28"/>
        </w:rPr>
      </w:pPr>
      <w:bookmarkStart w:id="16" w:name="_Toc337633443"/>
      <w:r w:rsidRPr="00A62D70">
        <w:rPr>
          <w:rFonts w:ascii="Times New Roman" w:hAnsi="Times New Roman" w:cs="Times New Roman"/>
          <w:sz w:val="28"/>
          <w:szCs w:val="28"/>
        </w:rPr>
        <w:t xml:space="preserve">Правила для уполномоченного </w:t>
      </w:r>
      <w:r w:rsidR="00652638" w:rsidRPr="00A62D70">
        <w:rPr>
          <w:rFonts w:ascii="Times New Roman" w:hAnsi="Times New Roman" w:cs="Times New Roman"/>
          <w:sz w:val="28"/>
          <w:szCs w:val="28"/>
        </w:rPr>
        <w:t xml:space="preserve">представителя </w:t>
      </w:r>
      <w:r w:rsidRPr="00A62D70">
        <w:rPr>
          <w:rFonts w:ascii="Times New Roman" w:hAnsi="Times New Roman" w:cs="Times New Roman"/>
          <w:sz w:val="28"/>
          <w:szCs w:val="28"/>
        </w:rPr>
        <w:t>ГЭК</w:t>
      </w:r>
      <w:bookmarkEnd w:id="16"/>
    </w:p>
    <w:p w:rsidR="0013471E" w:rsidRPr="00A62D70" w:rsidRDefault="0013471E" w:rsidP="0013471E">
      <w:pPr>
        <w:widowControl w:val="0"/>
        <w:tabs>
          <w:tab w:val="left" w:pos="720"/>
        </w:tabs>
        <w:spacing w:line="360" w:lineRule="auto"/>
        <w:ind w:firstLine="709"/>
        <w:jc w:val="both"/>
        <w:rPr>
          <w:b/>
          <w:bCs/>
          <w:sz w:val="28"/>
          <w:szCs w:val="28"/>
        </w:rPr>
      </w:pPr>
      <w:r w:rsidRPr="00A62D70">
        <w:rPr>
          <w:sz w:val="28"/>
          <w:szCs w:val="28"/>
        </w:rPr>
        <w:t>В обязанности уполномоченного ГЭК входит:</w:t>
      </w:r>
    </w:p>
    <w:p w:rsidR="0013471E" w:rsidRPr="00A62D70" w:rsidRDefault="0013471E" w:rsidP="0013471E">
      <w:pPr>
        <w:widowControl w:val="0"/>
        <w:tabs>
          <w:tab w:val="left" w:pos="720"/>
        </w:tabs>
        <w:spacing w:line="360" w:lineRule="auto"/>
        <w:ind w:firstLine="709"/>
        <w:jc w:val="both"/>
        <w:rPr>
          <w:b/>
          <w:bCs/>
          <w:sz w:val="28"/>
          <w:szCs w:val="28"/>
        </w:rPr>
      </w:pPr>
      <w:r w:rsidRPr="00A62D70">
        <w:rPr>
          <w:b/>
          <w:bCs/>
          <w:sz w:val="28"/>
          <w:szCs w:val="28"/>
        </w:rPr>
        <w:t>1.</w:t>
      </w:r>
      <w:r w:rsidRPr="00A62D70">
        <w:rPr>
          <w:b/>
          <w:bCs/>
          <w:sz w:val="28"/>
          <w:szCs w:val="28"/>
        </w:rPr>
        <w:tab/>
        <w:t>Подготовительный этап проведения экзамена:</w:t>
      </w:r>
    </w:p>
    <w:p w:rsidR="0013471E" w:rsidRPr="00A62D70" w:rsidRDefault="0013471E" w:rsidP="0013471E">
      <w:pPr>
        <w:widowControl w:val="0"/>
        <w:spacing w:line="360" w:lineRule="auto"/>
        <w:ind w:firstLine="709"/>
        <w:jc w:val="both"/>
        <w:rPr>
          <w:sz w:val="28"/>
          <w:szCs w:val="28"/>
        </w:rPr>
      </w:pPr>
      <w:r w:rsidRPr="00A62D70">
        <w:rPr>
          <w:b/>
          <w:bCs/>
          <w:sz w:val="28"/>
          <w:szCs w:val="28"/>
        </w:rPr>
        <w:t>1.1.</w:t>
      </w:r>
      <w:r w:rsidRPr="00A62D70">
        <w:rPr>
          <w:sz w:val="28"/>
          <w:szCs w:val="28"/>
        </w:rPr>
        <w:tab/>
        <w:t>Пройти обучение и инструктаж по порядку исполнения своих обязанностей в период проведения ЕГЭ.</w:t>
      </w:r>
    </w:p>
    <w:p w:rsidR="0013471E" w:rsidRPr="00A62D70" w:rsidRDefault="0013471E" w:rsidP="0013471E">
      <w:pPr>
        <w:widowControl w:val="0"/>
        <w:spacing w:line="360" w:lineRule="auto"/>
        <w:ind w:firstLine="709"/>
        <w:jc w:val="both"/>
        <w:rPr>
          <w:sz w:val="28"/>
          <w:szCs w:val="28"/>
        </w:rPr>
      </w:pPr>
      <w:r w:rsidRPr="00A62D70">
        <w:rPr>
          <w:b/>
          <w:bCs/>
          <w:sz w:val="28"/>
          <w:szCs w:val="28"/>
        </w:rPr>
        <w:t>1.2.</w:t>
      </w:r>
      <w:r w:rsidRPr="00A62D70">
        <w:rPr>
          <w:sz w:val="28"/>
          <w:szCs w:val="28"/>
        </w:rPr>
        <w:tab/>
      </w:r>
      <w:r w:rsidR="00970E4D" w:rsidRPr="00A62D70">
        <w:rPr>
          <w:sz w:val="28"/>
          <w:szCs w:val="28"/>
        </w:rPr>
        <w:t>Заблаговременно п</w:t>
      </w:r>
      <w:r w:rsidRPr="00A62D70">
        <w:rPr>
          <w:sz w:val="28"/>
          <w:szCs w:val="28"/>
        </w:rPr>
        <w:t>олучить у секретаря ГЭК информацию о том, в какой ППЭ и когда необходимо прибыть в день экзамена, а также какими способами и в какие сроки будет производиться доставка ЭМ.</w:t>
      </w:r>
    </w:p>
    <w:p w:rsidR="00C500A6" w:rsidRPr="00A62D70" w:rsidRDefault="00C500A6" w:rsidP="00EC5CAD">
      <w:pPr>
        <w:tabs>
          <w:tab w:val="left" w:pos="1620"/>
        </w:tabs>
        <w:spacing w:line="360" w:lineRule="auto"/>
        <w:ind w:firstLine="720"/>
        <w:jc w:val="both"/>
        <w:rPr>
          <w:sz w:val="28"/>
          <w:szCs w:val="28"/>
        </w:rPr>
      </w:pPr>
      <w:r w:rsidRPr="00A62D70">
        <w:rPr>
          <w:sz w:val="28"/>
          <w:szCs w:val="28"/>
        </w:rPr>
        <w:t>6.4.3.</w:t>
      </w:r>
      <w:r w:rsidRPr="00A62D70">
        <w:rPr>
          <w:sz w:val="28"/>
          <w:szCs w:val="28"/>
        </w:rPr>
        <w:tab/>
        <w:t xml:space="preserve">Не </w:t>
      </w:r>
      <w:proofErr w:type="gramStart"/>
      <w:r w:rsidRPr="00A62D70">
        <w:rPr>
          <w:sz w:val="28"/>
          <w:szCs w:val="28"/>
        </w:rPr>
        <w:t>позднее</w:t>
      </w:r>
      <w:proofErr w:type="gramEnd"/>
      <w:r w:rsidRPr="00A62D70">
        <w:rPr>
          <w:sz w:val="28"/>
          <w:szCs w:val="28"/>
        </w:rPr>
        <w:t xml:space="preserve"> чем за двое суток перед началом экзамена получить в РЦОИ </w:t>
      </w:r>
      <w:r w:rsidR="00EC5CAD" w:rsidRPr="00A62D70">
        <w:rPr>
          <w:sz w:val="28"/>
          <w:szCs w:val="28"/>
        </w:rPr>
        <w:t>внешний носитель</w:t>
      </w:r>
      <w:r w:rsidRPr="00A62D70">
        <w:rPr>
          <w:sz w:val="28"/>
          <w:szCs w:val="28"/>
        </w:rPr>
        <w:t xml:space="preserve"> (CD, </w:t>
      </w:r>
      <w:proofErr w:type="spellStart"/>
      <w:r w:rsidRPr="00A62D70">
        <w:rPr>
          <w:sz w:val="28"/>
          <w:szCs w:val="28"/>
        </w:rPr>
        <w:t>флеш-карты</w:t>
      </w:r>
      <w:proofErr w:type="spellEnd"/>
      <w:r w:rsidRPr="00A62D70">
        <w:rPr>
          <w:sz w:val="28"/>
          <w:szCs w:val="28"/>
        </w:rPr>
        <w:t xml:space="preserve"> и др.) с электронными КИМ и передать в ППЭ (в случае если доставка электронных КИМ в ППЭ </w:t>
      </w:r>
      <w:r w:rsidR="00EC5CAD" w:rsidRPr="00A62D70">
        <w:rPr>
          <w:sz w:val="28"/>
          <w:szCs w:val="28"/>
        </w:rPr>
        <w:t xml:space="preserve">из РЦОИ </w:t>
      </w:r>
      <w:r w:rsidRPr="00A62D70">
        <w:rPr>
          <w:b/>
          <w:sz w:val="28"/>
          <w:szCs w:val="28"/>
        </w:rPr>
        <w:t>не осущест</w:t>
      </w:r>
      <w:r w:rsidR="00EC5CAD" w:rsidRPr="00A62D70">
        <w:rPr>
          <w:b/>
          <w:sz w:val="28"/>
          <w:szCs w:val="28"/>
        </w:rPr>
        <w:t>в</w:t>
      </w:r>
      <w:r w:rsidRPr="00A62D70">
        <w:rPr>
          <w:b/>
          <w:sz w:val="28"/>
          <w:szCs w:val="28"/>
        </w:rPr>
        <w:t>ляется</w:t>
      </w:r>
      <w:r w:rsidRPr="00A62D70">
        <w:rPr>
          <w:sz w:val="28"/>
          <w:szCs w:val="28"/>
        </w:rPr>
        <w:t xml:space="preserve">  </w:t>
      </w:r>
      <w:r w:rsidR="00EC5CAD" w:rsidRPr="00A62D70">
        <w:rPr>
          <w:sz w:val="28"/>
          <w:szCs w:val="28"/>
        </w:rPr>
        <w:t>по открытым каналам связи (электронная почта и др.)).</w:t>
      </w:r>
    </w:p>
    <w:p w:rsidR="00C500A6" w:rsidRPr="00A62D70" w:rsidRDefault="00C500A6" w:rsidP="00C500A6">
      <w:pPr>
        <w:tabs>
          <w:tab w:val="left" w:pos="1620"/>
        </w:tabs>
        <w:spacing w:line="360" w:lineRule="auto"/>
        <w:ind w:firstLine="720"/>
        <w:jc w:val="both"/>
        <w:rPr>
          <w:sz w:val="28"/>
          <w:szCs w:val="28"/>
        </w:rPr>
      </w:pPr>
      <w:r w:rsidRPr="00A62D70">
        <w:rPr>
          <w:sz w:val="28"/>
          <w:szCs w:val="28"/>
        </w:rPr>
        <w:t>6.4.5.</w:t>
      </w:r>
      <w:r w:rsidRPr="00A62D70">
        <w:rPr>
          <w:sz w:val="28"/>
          <w:szCs w:val="28"/>
        </w:rPr>
        <w:tab/>
      </w:r>
      <w:r w:rsidR="00EC5CAD" w:rsidRPr="00A62D70">
        <w:rPr>
          <w:sz w:val="28"/>
          <w:szCs w:val="28"/>
        </w:rPr>
        <w:t xml:space="preserve">В  день проведения экзамена получить в РЦОИ внешний носитель (CD, </w:t>
      </w:r>
      <w:proofErr w:type="spellStart"/>
      <w:r w:rsidR="00EC5CAD" w:rsidRPr="00A62D70">
        <w:rPr>
          <w:sz w:val="28"/>
          <w:szCs w:val="28"/>
        </w:rPr>
        <w:t>флеш-карты</w:t>
      </w:r>
      <w:proofErr w:type="spellEnd"/>
      <w:r w:rsidR="00EC5CAD" w:rsidRPr="00A62D70">
        <w:rPr>
          <w:sz w:val="28"/>
          <w:szCs w:val="28"/>
        </w:rPr>
        <w:t xml:space="preserve"> и др.) с ключом расшифровки электронных КИМ и не менее чем за 1 час 30 минут до начала экзамена доставить его в ППЭ.</w:t>
      </w:r>
    </w:p>
    <w:p w:rsidR="00C500A6" w:rsidRPr="00A62D70" w:rsidRDefault="00C500A6" w:rsidP="00EC5CAD">
      <w:pPr>
        <w:tabs>
          <w:tab w:val="left" w:pos="1620"/>
        </w:tabs>
        <w:spacing w:line="360" w:lineRule="auto"/>
        <w:ind w:firstLine="720"/>
        <w:jc w:val="both"/>
        <w:rPr>
          <w:sz w:val="28"/>
          <w:szCs w:val="28"/>
        </w:rPr>
      </w:pPr>
      <w:r w:rsidRPr="00A62D70">
        <w:rPr>
          <w:sz w:val="28"/>
          <w:szCs w:val="28"/>
        </w:rPr>
        <w:t>6.4.7.</w:t>
      </w:r>
      <w:r w:rsidRPr="00A62D70">
        <w:rPr>
          <w:sz w:val="28"/>
          <w:szCs w:val="28"/>
        </w:rPr>
        <w:tab/>
      </w:r>
      <w:proofErr w:type="gramStart"/>
      <w:r w:rsidR="00EC5CAD" w:rsidRPr="00A62D70">
        <w:rPr>
          <w:sz w:val="28"/>
          <w:szCs w:val="28"/>
        </w:rPr>
        <w:t xml:space="preserve">В  день проведения экзамена получить в РЦОИ </w:t>
      </w:r>
      <w:r w:rsidR="007415C7" w:rsidRPr="007415C7">
        <w:rPr>
          <w:sz w:val="28"/>
          <w:szCs w:val="28"/>
        </w:rPr>
        <w:t>парол</w:t>
      </w:r>
      <w:r w:rsidR="007415C7">
        <w:rPr>
          <w:sz w:val="28"/>
          <w:szCs w:val="28"/>
        </w:rPr>
        <w:t>ь</w:t>
      </w:r>
      <w:r w:rsidR="007415C7" w:rsidRPr="007415C7">
        <w:rPr>
          <w:sz w:val="28"/>
          <w:szCs w:val="28"/>
        </w:rPr>
        <w:t xml:space="preserve"> доступа к электронным КИМ</w:t>
      </w:r>
      <w:r w:rsidR="00EC5CAD" w:rsidRPr="00A62D70">
        <w:rPr>
          <w:sz w:val="28"/>
          <w:szCs w:val="28"/>
        </w:rPr>
        <w:t xml:space="preserve"> (в случае если доставка данного пароля в ППЭ из РЦОИ </w:t>
      </w:r>
      <w:r w:rsidR="00EC5CAD" w:rsidRPr="00A62D70">
        <w:rPr>
          <w:b/>
          <w:sz w:val="28"/>
          <w:szCs w:val="28"/>
        </w:rPr>
        <w:t>не осуществляется</w:t>
      </w:r>
      <w:r w:rsidR="00EC5CAD" w:rsidRPr="00A62D70">
        <w:rPr>
          <w:sz w:val="28"/>
          <w:szCs w:val="28"/>
        </w:rPr>
        <w:t xml:space="preserve">  по открытым каналам связи (электронная почта и др.)).</w:t>
      </w:r>
      <w:proofErr w:type="gramEnd"/>
    </w:p>
    <w:p w:rsidR="0013471E" w:rsidRPr="00A62D70" w:rsidRDefault="0013471E" w:rsidP="0013471E">
      <w:pPr>
        <w:widowControl w:val="0"/>
        <w:spacing w:line="360" w:lineRule="auto"/>
        <w:ind w:firstLine="709"/>
        <w:jc w:val="both"/>
        <w:rPr>
          <w:sz w:val="28"/>
          <w:szCs w:val="28"/>
        </w:rPr>
      </w:pPr>
      <w:r w:rsidRPr="00A62D70">
        <w:rPr>
          <w:b/>
          <w:bCs/>
          <w:sz w:val="28"/>
          <w:szCs w:val="28"/>
        </w:rPr>
        <w:t>1.3.</w:t>
      </w:r>
      <w:r w:rsidRPr="00A62D70">
        <w:rPr>
          <w:sz w:val="28"/>
          <w:szCs w:val="28"/>
        </w:rPr>
        <w:tab/>
      </w:r>
      <w:r w:rsidR="00970E4D" w:rsidRPr="00A62D70">
        <w:rPr>
          <w:sz w:val="28"/>
          <w:szCs w:val="28"/>
        </w:rPr>
        <w:t>В день экзамена п</w:t>
      </w:r>
      <w:r w:rsidR="0039713D" w:rsidRPr="00A62D70">
        <w:rPr>
          <w:sz w:val="28"/>
          <w:szCs w:val="28"/>
        </w:rPr>
        <w:t xml:space="preserve">олучить у ответственного специалиста РЦОИ: </w:t>
      </w:r>
      <w:r w:rsidRPr="00A62D70">
        <w:rPr>
          <w:sz w:val="28"/>
          <w:szCs w:val="28"/>
        </w:rPr>
        <w:t xml:space="preserve">доставочные </w:t>
      </w:r>
      <w:proofErr w:type="spellStart"/>
      <w:r w:rsidRPr="00A62D70">
        <w:rPr>
          <w:sz w:val="28"/>
          <w:szCs w:val="28"/>
        </w:rPr>
        <w:t>спецпакеты</w:t>
      </w:r>
      <w:proofErr w:type="spellEnd"/>
      <w:r w:rsidRPr="00A62D70">
        <w:rPr>
          <w:sz w:val="28"/>
          <w:szCs w:val="28"/>
        </w:rPr>
        <w:t xml:space="preserve"> с комплекты возвратных доставочных пакетов (содержащих сопроводительный бланк, </w:t>
      </w:r>
      <w:r w:rsidRPr="00A62D70">
        <w:rPr>
          <w:bCs/>
          <w:sz w:val="28"/>
          <w:szCs w:val="28"/>
        </w:rPr>
        <w:t>форма ППЭ-11</w:t>
      </w:r>
      <w:r w:rsidR="00EC5CAD" w:rsidRPr="00A62D70">
        <w:rPr>
          <w:sz w:val="28"/>
          <w:szCs w:val="28"/>
        </w:rPr>
        <w:t>)</w:t>
      </w:r>
      <w:r w:rsidRPr="00A62D70">
        <w:rPr>
          <w:sz w:val="28"/>
          <w:szCs w:val="28"/>
        </w:rPr>
        <w:t xml:space="preserve">, пакеты для использованных </w:t>
      </w:r>
      <w:r w:rsidR="0039713D" w:rsidRPr="00A62D70">
        <w:rPr>
          <w:sz w:val="28"/>
          <w:szCs w:val="28"/>
        </w:rPr>
        <w:t xml:space="preserve">бумажных </w:t>
      </w:r>
      <w:r w:rsidRPr="00A62D70">
        <w:rPr>
          <w:sz w:val="28"/>
          <w:szCs w:val="28"/>
        </w:rPr>
        <w:t xml:space="preserve">КИМ, черновиков, списки распределенных </w:t>
      </w:r>
      <w:proofErr w:type="spellStart"/>
      <w:r w:rsidRPr="00A62D70">
        <w:rPr>
          <w:sz w:val="28"/>
          <w:szCs w:val="28"/>
        </w:rPr>
        <w:t>поудиторно</w:t>
      </w:r>
      <w:proofErr w:type="spellEnd"/>
      <w:r w:rsidRPr="00A62D70">
        <w:rPr>
          <w:sz w:val="28"/>
          <w:szCs w:val="28"/>
        </w:rPr>
        <w:t xml:space="preserve"> организаторов и участников </w:t>
      </w:r>
      <w:r w:rsidR="00237495" w:rsidRPr="00A62D70">
        <w:rPr>
          <w:sz w:val="28"/>
          <w:szCs w:val="28"/>
        </w:rPr>
        <w:t>К</w:t>
      </w:r>
      <w:r w:rsidRPr="00A62D70">
        <w:rPr>
          <w:sz w:val="28"/>
          <w:szCs w:val="28"/>
        </w:rPr>
        <w:t>ЕГЭ и иные формы ППЭ запечатанные в конвертах. По факту передачи составить акт приема/передачи ЭМ (в 2-х экземплярах)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w:t>
      </w:r>
    </w:p>
    <w:p w:rsidR="0013471E" w:rsidRPr="00A62D70" w:rsidRDefault="0013471E" w:rsidP="0013471E">
      <w:pPr>
        <w:widowControl w:val="0"/>
        <w:spacing w:line="360" w:lineRule="auto"/>
        <w:ind w:firstLine="709"/>
        <w:jc w:val="both"/>
        <w:rPr>
          <w:sz w:val="28"/>
          <w:szCs w:val="28"/>
        </w:rPr>
      </w:pPr>
      <w:r w:rsidRPr="00A62D70">
        <w:rPr>
          <w:b/>
          <w:bCs/>
          <w:sz w:val="28"/>
          <w:szCs w:val="28"/>
        </w:rPr>
        <w:t>1.4.</w:t>
      </w:r>
      <w:r w:rsidRPr="00A62D70">
        <w:rPr>
          <w:sz w:val="28"/>
          <w:szCs w:val="28"/>
        </w:rPr>
        <w:tab/>
        <w:t>Уполномоченный ГЭК проверяет соответствие фактического количества переданных материалов, количеству, которое отражено в разделе «Сведения о передаваемых материалах» акта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 xml:space="preserve">). Ответственный </w:t>
      </w:r>
      <w:r w:rsidRPr="00A62D70">
        <w:rPr>
          <w:sz w:val="28"/>
          <w:szCs w:val="28"/>
        </w:rPr>
        <w:lastRenderedPageBreak/>
        <w:t>специалист РЦОИ и уполномоченный ГЭК ставят свои подписи в разделе «Сведения о приёмке-передаче материалов» акта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w:t>
      </w:r>
    </w:p>
    <w:p w:rsidR="0013471E" w:rsidRPr="00A62D70" w:rsidRDefault="0013471E" w:rsidP="0013471E">
      <w:pPr>
        <w:widowControl w:val="0"/>
        <w:spacing w:line="360" w:lineRule="auto"/>
        <w:ind w:firstLine="709"/>
        <w:jc w:val="both"/>
        <w:rPr>
          <w:sz w:val="28"/>
          <w:szCs w:val="28"/>
        </w:rPr>
      </w:pPr>
      <w:r w:rsidRPr="00A62D70">
        <w:rPr>
          <w:sz w:val="28"/>
          <w:szCs w:val="28"/>
        </w:rPr>
        <w:t>Один заполненный и заверенный подписями обеих сторон экземпляр акта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 остается в РЦОИ, второй экземпляр документа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 остается у уполномоченного ГЭК.</w:t>
      </w:r>
    </w:p>
    <w:p w:rsidR="0039713D" w:rsidRPr="00A62D70" w:rsidRDefault="0013471E" w:rsidP="0039713D">
      <w:pPr>
        <w:widowControl w:val="0"/>
        <w:spacing w:line="360" w:lineRule="auto"/>
        <w:ind w:firstLine="709"/>
        <w:jc w:val="both"/>
        <w:rPr>
          <w:sz w:val="28"/>
          <w:szCs w:val="28"/>
        </w:rPr>
      </w:pPr>
      <w:r w:rsidRPr="00A62D70">
        <w:rPr>
          <w:b/>
          <w:bCs/>
          <w:sz w:val="28"/>
          <w:szCs w:val="28"/>
        </w:rPr>
        <w:t>1.5.</w:t>
      </w:r>
      <w:r w:rsidRPr="00A62D70">
        <w:rPr>
          <w:sz w:val="28"/>
          <w:szCs w:val="28"/>
        </w:rPr>
        <w:tab/>
      </w:r>
      <w:r w:rsidR="0039713D" w:rsidRPr="00A62D70">
        <w:rPr>
          <w:sz w:val="28"/>
          <w:szCs w:val="28"/>
        </w:rPr>
        <w:t xml:space="preserve">Уполномоченный ГЭК </w:t>
      </w:r>
      <w:r w:rsidR="0039713D" w:rsidRPr="00A62D70">
        <w:rPr>
          <w:b/>
          <w:sz w:val="28"/>
          <w:szCs w:val="28"/>
        </w:rPr>
        <w:t>не менее чем за 1 час 30 мин.</w:t>
      </w:r>
      <w:r w:rsidR="0039713D" w:rsidRPr="00A62D70">
        <w:rPr>
          <w:sz w:val="28"/>
          <w:szCs w:val="28"/>
        </w:rPr>
        <w:t xml:space="preserve"> до экзамена доставляет в ППЭ экзаменационные материалы, </w:t>
      </w:r>
      <w:r w:rsidR="00EC5CAD" w:rsidRPr="00A62D70">
        <w:rPr>
          <w:sz w:val="28"/>
          <w:szCs w:val="28"/>
        </w:rPr>
        <w:t xml:space="preserve">в том числе </w:t>
      </w:r>
      <w:r w:rsidR="0039713D" w:rsidRPr="00A62D70">
        <w:rPr>
          <w:sz w:val="28"/>
          <w:szCs w:val="28"/>
        </w:rPr>
        <w:t xml:space="preserve">ключ расшифровки КИМ на </w:t>
      </w:r>
      <w:r w:rsidR="00EC5CAD" w:rsidRPr="00A62D70">
        <w:rPr>
          <w:sz w:val="28"/>
          <w:szCs w:val="28"/>
        </w:rPr>
        <w:t>внешнем носителе</w:t>
      </w:r>
      <w:r w:rsidR="0039713D" w:rsidRPr="00A62D70">
        <w:rPr>
          <w:sz w:val="28"/>
          <w:szCs w:val="28"/>
        </w:rPr>
        <w:t>, списки распределенных организаторов и участников КЕГЭ и иные формы ППЭ.</w:t>
      </w:r>
    </w:p>
    <w:p w:rsidR="00970E4D" w:rsidRPr="00A62D70" w:rsidRDefault="00970E4D" w:rsidP="00970E4D">
      <w:pPr>
        <w:widowControl w:val="0"/>
        <w:spacing w:line="360" w:lineRule="auto"/>
        <w:ind w:firstLine="709"/>
        <w:jc w:val="both"/>
        <w:rPr>
          <w:sz w:val="28"/>
          <w:szCs w:val="28"/>
        </w:rPr>
      </w:pPr>
      <w:r w:rsidRPr="00A62D70">
        <w:rPr>
          <w:b/>
          <w:sz w:val="28"/>
          <w:szCs w:val="28"/>
        </w:rPr>
        <w:t>1.6.</w:t>
      </w:r>
      <w:r w:rsidRPr="00A62D70">
        <w:rPr>
          <w:sz w:val="28"/>
          <w:szCs w:val="28"/>
        </w:rPr>
        <w:tab/>
        <w:t>Уполномоченный ГЭК передает руководителю ППЭ все доставленные ЭМ.</w:t>
      </w:r>
    </w:p>
    <w:p w:rsidR="00970E4D" w:rsidRPr="00A62D70" w:rsidRDefault="00970E4D" w:rsidP="00970E4D">
      <w:pPr>
        <w:widowControl w:val="0"/>
        <w:spacing w:line="360" w:lineRule="auto"/>
        <w:ind w:firstLine="709"/>
        <w:jc w:val="both"/>
        <w:rPr>
          <w:sz w:val="28"/>
          <w:szCs w:val="28"/>
        </w:rPr>
      </w:pPr>
      <w:r w:rsidRPr="00A62D70">
        <w:rPr>
          <w:sz w:val="28"/>
          <w:szCs w:val="28"/>
        </w:rPr>
        <w:t>В случае если фактическое количество передаваемых материалов не совпадает с количеством, указанным в акте (</w:t>
      </w:r>
      <w:r w:rsidRPr="00A62D70">
        <w:rPr>
          <w:bCs/>
          <w:sz w:val="28"/>
          <w:szCs w:val="28"/>
        </w:rPr>
        <w:t>форма ППЭ-14</w:t>
      </w:r>
      <w:r w:rsidRPr="00A62D70">
        <w:rPr>
          <w:sz w:val="28"/>
          <w:szCs w:val="28"/>
        </w:rPr>
        <w:t>–</w:t>
      </w:r>
      <w:r w:rsidRPr="00A62D70">
        <w:rPr>
          <w:bCs/>
          <w:sz w:val="28"/>
          <w:szCs w:val="28"/>
        </w:rPr>
        <w:t>01</w:t>
      </w:r>
      <w:r w:rsidRPr="00A62D70">
        <w:rPr>
          <w:sz w:val="28"/>
          <w:szCs w:val="28"/>
        </w:rPr>
        <w:t>), уполномоченный ГЭК должен выяснить причины и разрешить ситуацию.</w:t>
      </w:r>
    </w:p>
    <w:p w:rsidR="0039713D" w:rsidRPr="00A62D70" w:rsidRDefault="00237495" w:rsidP="0039713D">
      <w:pPr>
        <w:widowControl w:val="0"/>
        <w:spacing w:line="360" w:lineRule="auto"/>
        <w:ind w:firstLine="709"/>
        <w:jc w:val="both"/>
        <w:rPr>
          <w:sz w:val="28"/>
          <w:szCs w:val="28"/>
        </w:rPr>
      </w:pPr>
      <w:r w:rsidRPr="00A62D70">
        <w:rPr>
          <w:b/>
          <w:sz w:val="28"/>
          <w:szCs w:val="28"/>
        </w:rPr>
        <w:t>1.7.</w:t>
      </w:r>
      <w:r w:rsidR="0039713D" w:rsidRPr="00A62D70">
        <w:rPr>
          <w:sz w:val="28"/>
          <w:szCs w:val="28"/>
        </w:rPr>
        <w:tab/>
        <w:t>Руководителем ППЭ и уполномоченным ГЭК оформляется акт приемки-передачи все</w:t>
      </w:r>
      <w:r w:rsidRPr="00A62D70">
        <w:rPr>
          <w:sz w:val="28"/>
          <w:szCs w:val="28"/>
        </w:rPr>
        <w:t>х доставляемых материалов (форма</w:t>
      </w:r>
      <w:r w:rsidR="0039713D" w:rsidRPr="00A62D70">
        <w:rPr>
          <w:sz w:val="28"/>
          <w:szCs w:val="28"/>
        </w:rPr>
        <w:t xml:space="preserve"> ППЭ-14-01</w:t>
      </w:r>
      <w:r w:rsidRPr="00A62D70">
        <w:rPr>
          <w:sz w:val="28"/>
          <w:szCs w:val="28"/>
        </w:rPr>
        <w:t>)</w:t>
      </w:r>
      <w:r w:rsidR="0039713D" w:rsidRPr="00A62D70">
        <w:rPr>
          <w:sz w:val="28"/>
          <w:szCs w:val="28"/>
        </w:rPr>
        <w:t xml:space="preserve"> в 2-х экземплярах и удостоверяется подписями уполномоченного ГЭК и руководителя ППЭ. Один заполненный и заверенный подписями обеих сторон экземпляр акта (</w:t>
      </w:r>
      <w:r w:rsidR="0039713D" w:rsidRPr="00A62D70">
        <w:rPr>
          <w:bCs/>
          <w:sz w:val="28"/>
          <w:szCs w:val="28"/>
        </w:rPr>
        <w:t>форма ППЭ-14</w:t>
      </w:r>
      <w:r w:rsidR="0039713D" w:rsidRPr="00A62D70">
        <w:rPr>
          <w:sz w:val="28"/>
          <w:szCs w:val="28"/>
        </w:rPr>
        <w:t>–</w:t>
      </w:r>
      <w:r w:rsidR="0039713D" w:rsidRPr="00A62D70">
        <w:rPr>
          <w:bCs/>
          <w:sz w:val="28"/>
          <w:szCs w:val="28"/>
        </w:rPr>
        <w:t>01</w:t>
      </w:r>
      <w:r w:rsidR="0039713D" w:rsidRPr="00A62D70">
        <w:rPr>
          <w:sz w:val="28"/>
          <w:szCs w:val="28"/>
        </w:rPr>
        <w:t>) остается у руководителя ППЭ, второй экземпляр остается у уполномоченного ГЭК.</w:t>
      </w:r>
    </w:p>
    <w:p w:rsidR="0013471E" w:rsidRPr="00A62D70" w:rsidRDefault="00237495" w:rsidP="0039713D">
      <w:pPr>
        <w:widowControl w:val="0"/>
        <w:spacing w:line="360" w:lineRule="auto"/>
        <w:ind w:firstLine="709"/>
        <w:jc w:val="both"/>
        <w:rPr>
          <w:sz w:val="28"/>
          <w:szCs w:val="28"/>
        </w:rPr>
      </w:pPr>
      <w:r w:rsidRPr="00A62D70">
        <w:rPr>
          <w:b/>
          <w:sz w:val="28"/>
          <w:szCs w:val="28"/>
        </w:rPr>
        <w:t>1.</w:t>
      </w:r>
      <w:r w:rsidR="0039713D" w:rsidRPr="00A62D70">
        <w:rPr>
          <w:b/>
          <w:sz w:val="28"/>
          <w:szCs w:val="28"/>
        </w:rPr>
        <w:t>8.</w:t>
      </w:r>
      <w:r w:rsidR="0039713D" w:rsidRPr="00A62D70">
        <w:rPr>
          <w:sz w:val="28"/>
          <w:szCs w:val="28"/>
        </w:rPr>
        <w:tab/>
        <w:t>Полученные материалы размещаются в штабе ППЭ, и руководителем ППЭ обеспечивается их надежное хранение в сейфе до момента передачи в аудитории</w:t>
      </w:r>
      <w:r w:rsidR="00970E4D" w:rsidRPr="00A62D70">
        <w:rPr>
          <w:sz w:val="28"/>
          <w:szCs w:val="28"/>
        </w:rPr>
        <w:t>.</w:t>
      </w:r>
    </w:p>
    <w:p w:rsidR="00970E4D" w:rsidRPr="00A62D70" w:rsidRDefault="0013471E" w:rsidP="00970E4D">
      <w:pPr>
        <w:widowControl w:val="0"/>
        <w:spacing w:line="360" w:lineRule="auto"/>
        <w:ind w:firstLine="709"/>
        <w:jc w:val="both"/>
        <w:rPr>
          <w:b/>
          <w:sz w:val="28"/>
          <w:szCs w:val="28"/>
        </w:rPr>
      </w:pPr>
      <w:r w:rsidRPr="00A62D70">
        <w:rPr>
          <w:b/>
          <w:bCs/>
          <w:sz w:val="28"/>
          <w:szCs w:val="28"/>
        </w:rPr>
        <w:t>1.</w:t>
      </w:r>
      <w:r w:rsidR="00237495" w:rsidRPr="00A62D70">
        <w:rPr>
          <w:b/>
          <w:bCs/>
          <w:sz w:val="28"/>
          <w:szCs w:val="28"/>
        </w:rPr>
        <w:t>9</w:t>
      </w:r>
      <w:r w:rsidRPr="00A62D70">
        <w:rPr>
          <w:b/>
          <w:bCs/>
          <w:sz w:val="28"/>
          <w:szCs w:val="28"/>
        </w:rPr>
        <w:t>.</w:t>
      </w:r>
      <w:r w:rsidRPr="00A62D70">
        <w:rPr>
          <w:sz w:val="28"/>
          <w:szCs w:val="28"/>
        </w:rPr>
        <w:tab/>
        <w:t xml:space="preserve">За 1 час 30 минут производится вскрытие запечатанных конвертов со списками распределения участников </w:t>
      </w:r>
      <w:r w:rsidR="00237495" w:rsidRPr="00A62D70">
        <w:rPr>
          <w:sz w:val="28"/>
          <w:szCs w:val="28"/>
        </w:rPr>
        <w:t>К</w:t>
      </w:r>
      <w:r w:rsidRPr="00A62D70">
        <w:rPr>
          <w:sz w:val="28"/>
          <w:szCs w:val="28"/>
        </w:rPr>
        <w:t>ЕГЭ и организаторов по аудиториям ППЭ и иными формами ППЭ (</w:t>
      </w:r>
      <w:r w:rsidRPr="00A62D70">
        <w:rPr>
          <w:bCs/>
          <w:sz w:val="28"/>
          <w:szCs w:val="28"/>
        </w:rPr>
        <w:t>формы ППЭ-05-01, ППЭ-06-01, 06-02 и ППЭ-07-1, 07-02</w:t>
      </w:r>
      <w:r w:rsidR="00237495" w:rsidRPr="00A62D70">
        <w:rPr>
          <w:sz w:val="28"/>
          <w:szCs w:val="28"/>
        </w:rPr>
        <w:t>).</w:t>
      </w:r>
    </w:p>
    <w:p w:rsidR="00970E4D" w:rsidRPr="00A62D70" w:rsidRDefault="00970E4D" w:rsidP="00970E4D">
      <w:pPr>
        <w:widowControl w:val="0"/>
        <w:spacing w:line="360" w:lineRule="auto"/>
        <w:ind w:firstLine="709"/>
        <w:jc w:val="both"/>
        <w:rPr>
          <w:sz w:val="28"/>
          <w:szCs w:val="28"/>
        </w:rPr>
      </w:pPr>
      <w:r w:rsidRPr="00A62D70">
        <w:rPr>
          <w:sz w:val="28"/>
          <w:szCs w:val="28"/>
        </w:rPr>
        <w:t>Уполномоченный ГЭК совместно с руководителем ППЭ проверяет наличие всех необходимых форм для проведения КЕГЭ в ППЭ.</w:t>
      </w:r>
    </w:p>
    <w:p w:rsidR="007F3674" w:rsidRPr="00A62D70" w:rsidRDefault="007F3674" w:rsidP="007F3674">
      <w:pPr>
        <w:tabs>
          <w:tab w:val="left" w:pos="1080"/>
        </w:tabs>
        <w:spacing w:line="360" w:lineRule="auto"/>
        <w:ind w:firstLine="720"/>
        <w:jc w:val="both"/>
        <w:rPr>
          <w:sz w:val="28"/>
          <w:szCs w:val="28"/>
        </w:rPr>
      </w:pPr>
      <w:r w:rsidRPr="00A62D70">
        <w:rPr>
          <w:b/>
          <w:sz w:val="28"/>
          <w:szCs w:val="28"/>
        </w:rPr>
        <w:t>1.10.</w:t>
      </w:r>
      <w:r w:rsidRPr="00A62D70">
        <w:rPr>
          <w:sz w:val="28"/>
          <w:szCs w:val="28"/>
        </w:rPr>
        <w:tab/>
        <w:t xml:space="preserve">Не менее чем за 1 час до начала экзамена </w:t>
      </w:r>
      <w:r w:rsidR="001D092E" w:rsidRPr="00A62D70">
        <w:rPr>
          <w:sz w:val="28"/>
          <w:szCs w:val="28"/>
        </w:rPr>
        <w:t xml:space="preserve">руководитель ППЭ </w:t>
      </w:r>
      <w:r w:rsidRPr="00A62D70">
        <w:rPr>
          <w:sz w:val="28"/>
          <w:szCs w:val="28"/>
        </w:rPr>
        <w:t>переда</w:t>
      </w:r>
      <w:r w:rsidR="001D092E" w:rsidRPr="00A62D70">
        <w:rPr>
          <w:sz w:val="28"/>
          <w:szCs w:val="28"/>
        </w:rPr>
        <w:t>ет</w:t>
      </w:r>
      <w:r w:rsidRPr="00A62D70">
        <w:rPr>
          <w:sz w:val="28"/>
          <w:szCs w:val="28"/>
        </w:rPr>
        <w:t xml:space="preserve"> техническому специалисту ППЭ </w:t>
      </w:r>
      <w:r w:rsidR="001053CD" w:rsidRPr="00A62D70">
        <w:rPr>
          <w:sz w:val="28"/>
          <w:szCs w:val="28"/>
        </w:rPr>
        <w:t>файл</w:t>
      </w:r>
      <w:r w:rsidRPr="00A62D70">
        <w:rPr>
          <w:sz w:val="28"/>
          <w:szCs w:val="28"/>
        </w:rPr>
        <w:t xml:space="preserve"> с </w:t>
      </w:r>
      <w:proofErr w:type="gramStart"/>
      <w:r w:rsidRPr="00A62D70">
        <w:rPr>
          <w:sz w:val="28"/>
          <w:szCs w:val="28"/>
        </w:rPr>
        <w:t>электронными</w:t>
      </w:r>
      <w:proofErr w:type="gramEnd"/>
      <w:r w:rsidRPr="00A62D70">
        <w:rPr>
          <w:sz w:val="28"/>
          <w:szCs w:val="28"/>
        </w:rPr>
        <w:t xml:space="preserve"> КИМ и ключ</w:t>
      </w:r>
      <w:r w:rsidR="001053CD" w:rsidRPr="00A62D70">
        <w:rPr>
          <w:sz w:val="28"/>
          <w:szCs w:val="28"/>
        </w:rPr>
        <w:t xml:space="preserve"> </w:t>
      </w:r>
      <w:r w:rsidRPr="00A62D70">
        <w:rPr>
          <w:sz w:val="28"/>
          <w:szCs w:val="28"/>
        </w:rPr>
        <w:t xml:space="preserve">расшифровки </w:t>
      </w:r>
      <w:r w:rsidRPr="00A62D70">
        <w:rPr>
          <w:sz w:val="28"/>
          <w:szCs w:val="28"/>
        </w:rPr>
        <w:lastRenderedPageBreak/>
        <w:t>КИМ.</w:t>
      </w:r>
      <w:r w:rsidR="001D092E" w:rsidRPr="00A62D70">
        <w:rPr>
          <w:sz w:val="28"/>
          <w:szCs w:val="28"/>
        </w:rPr>
        <w:t xml:space="preserve"> При этом уполномоченный ГЭК должен сообщить техническому специалисту </w:t>
      </w:r>
      <w:r w:rsidR="007415C7" w:rsidRPr="007415C7">
        <w:rPr>
          <w:sz w:val="28"/>
          <w:szCs w:val="28"/>
        </w:rPr>
        <w:t>парол</w:t>
      </w:r>
      <w:r w:rsidR="007415C7">
        <w:rPr>
          <w:sz w:val="28"/>
          <w:szCs w:val="28"/>
        </w:rPr>
        <w:t>ь</w:t>
      </w:r>
      <w:r w:rsidR="007415C7" w:rsidRPr="007415C7">
        <w:rPr>
          <w:sz w:val="28"/>
          <w:szCs w:val="28"/>
        </w:rPr>
        <w:t xml:space="preserve"> доступа к </w:t>
      </w:r>
      <w:proofErr w:type="gramStart"/>
      <w:r w:rsidR="007415C7" w:rsidRPr="007415C7">
        <w:rPr>
          <w:sz w:val="28"/>
          <w:szCs w:val="28"/>
        </w:rPr>
        <w:t>электронным</w:t>
      </w:r>
      <w:proofErr w:type="gramEnd"/>
      <w:r w:rsidR="007415C7" w:rsidRPr="007415C7">
        <w:rPr>
          <w:sz w:val="28"/>
          <w:szCs w:val="28"/>
        </w:rPr>
        <w:t xml:space="preserve"> КИМ</w:t>
      </w:r>
      <w:r w:rsidR="001D092E" w:rsidRPr="00A62D70">
        <w:rPr>
          <w:sz w:val="28"/>
          <w:szCs w:val="28"/>
        </w:rPr>
        <w:t>.</w:t>
      </w:r>
    </w:p>
    <w:p w:rsidR="007F3674" w:rsidRPr="00A62D70" w:rsidRDefault="007F3674" w:rsidP="007F3674">
      <w:pPr>
        <w:tabs>
          <w:tab w:val="left" w:pos="1080"/>
        </w:tabs>
        <w:spacing w:line="360" w:lineRule="auto"/>
        <w:ind w:firstLine="720"/>
        <w:jc w:val="both"/>
        <w:rPr>
          <w:sz w:val="28"/>
          <w:szCs w:val="28"/>
        </w:rPr>
      </w:pPr>
      <w:r w:rsidRPr="00A62D70">
        <w:rPr>
          <w:b/>
          <w:sz w:val="28"/>
          <w:szCs w:val="28"/>
        </w:rPr>
        <w:t>1.11.</w:t>
      </w:r>
      <w:r w:rsidRPr="00A62D70">
        <w:rPr>
          <w:sz w:val="28"/>
          <w:szCs w:val="28"/>
        </w:rPr>
        <w:tab/>
      </w:r>
      <w:r w:rsidR="00970E4D" w:rsidRPr="00A62D70">
        <w:rPr>
          <w:sz w:val="28"/>
          <w:szCs w:val="28"/>
        </w:rPr>
        <w:t>Совместно с руководителем ППЭ п</w:t>
      </w:r>
      <w:r w:rsidRPr="00A62D70">
        <w:rPr>
          <w:sz w:val="28"/>
          <w:szCs w:val="28"/>
        </w:rPr>
        <w:t>роконтролировать выполнение техническим с</w:t>
      </w:r>
      <w:r w:rsidR="001D092E" w:rsidRPr="00A62D70">
        <w:rPr>
          <w:sz w:val="28"/>
          <w:szCs w:val="28"/>
        </w:rPr>
        <w:t>пециалистом загрузки в ПК КЕГЭ КИМ и</w:t>
      </w:r>
      <w:r w:rsidRPr="00A62D70">
        <w:rPr>
          <w:sz w:val="28"/>
          <w:szCs w:val="28"/>
        </w:rPr>
        <w:t xml:space="preserve"> </w:t>
      </w:r>
      <w:r w:rsidR="001D092E" w:rsidRPr="00A62D70">
        <w:rPr>
          <w:sz w:val="28"/>
          <w:szCs w:val="28"/>
        </w:rPr>
        <w:t xml:space="preserve">активации ключа расшифровки </w:t>
      </w:r>
      <w:r w:rsidRPr="00A62D70">
        <w:rPr>
          <w:sz w:val="28"/>
          <w:szCs w:val="28"/>
        </w:rPr>
        <w:t>КИМ.</w:t>
      </w:r>
    </w:p>
    <w:p w:rsidR="0013471E" w:rsidRPr="00A62D70" w:rsidRDefault="0013471E" w:rsidP="0013471E">
      <w:pPr>
        <w:widowControl w:val="0"/>
        <w:tabs>
          <w:tab w:val="left" w:pos="720"/>
        </w:tabs>
        <w:spacing w:line="360" w:lineRule="auto"/>
        <w:ind w:firstLine="709"/>
        <w:jc w:val="both"/>
        <w:rPr>
          <w:sz w:val="28"/>
          <w:szCs w:val="28"/>
        </w:rPr>
      </w:pPr>
      <w:r w:rsidRPr="00A62D70">
        <w:rPr>
          <w:b/>
          <w:bCs/>
          <w:sz w:val="28"/>
          <w:szCs w:val="28"/>
        </w:rPr>
        <w:t>1.</w:t>
      </w:r>
      <w:r w:rsidR="00237495" w:rsidRPr="00A62D70">
        <w:rPr>
          <w:b/>
          <w:bCs/>
          <w:sz w:val="28"/>
          <w:szCs w:val="28"/>
        </w:rPr>
        <w:t>1</w:t>
      </w:r>
      <w:r w:rsidR="007F3674" w:rsidRPr="00A62D70">
        <w:rPr>
          <w:b/>
          <w:bCs/>
          <w:sz w:val="28"/>
          <w:szCs w:val="28"/>
        </w:rPr>
        <w:t>2</w:t>
      </w:r>
      <w:r w:rsidRPr="00A62D70">
        <w:rPr>
          <w:b/>
          <w:bCs/>
          <w:sz w:val="28"/>
          <w:szCs w:val="28"/>
        </w:rPr>
        <w:t>.</w:t>
      </w:r>
      <w:r w:rsidRPr="00A62D70">
        <w:rPr>
          <w:sz w:val="28"/>
          <w:szCs w:val="28"/>
        </w:rPr>
        <w:tab/>
        <w:t xml:space="preserve">Уполномоченный ГЭК контролирует соблюдение мер информационной безопасности на всех этапах проведения </w:t>
      </w:r>
      <w:r w:rsidR="00237495" w:rsidRPr="00A62D70">
        <w:rPr>
          <w:sz w:val="28"/>
          <w:szCs w:val="28"/>
        </w:rPr>
        <w:t>К</w:t>
      </w:r>
      <w:r w:rsidRPr="00A62D70">
        <w:rPr>
          <w:sz w:val="28"/>
          <w:szCs w:val="28"/>
        </w:rPr>
        <w:t>ЕГЭ в ППЭ.</w:t>
      </w:r>
    </w:p>
    <w:p w:rsidR="0013471E" w:rsidRPr="00A62D70" w:rsidRDefault="0013471E" w:rsidP="0013471E">
      <w:pPr>
        <w:widowControl w:val="0"/>
        <w:spacing w:line="360" w:lineRule="auto"/>
        <w:ind w:firstLine="709"/>
        <w:jc w:val="both"/>
        <w:rPr>
          <w:b/>
          <w:bCs/>
          <w:sz w:val="28"/>
          <w:szCs w:val="28"/>
        </w:rPr>
      </w:pPr>
      <w:r w:rsidRPr="00A62D70">
        <w:rPr>
          <w:b/>
          <w:bCs/>
          <w:sz w:val="28"/>
          <w:szCs w:val="28"/>
        </w:rPr>
        <w:t>2.</w:t>
      </w:r>
      <w:r w:rsidRPr="00A62D70">
        <w:rPr>
          <w:b/>
          <w:bCs/>
          <w:sz w:val="28"/>
          <w:szCs w:val="28"/>
        </w:rPr>
        <w:tab/>
        <w:t xml:space="preserve">Проведение </w:t>
      </w:r>
      <w:r w:rsidR="00237495" w:rsidRPr="00A62D70">
        <w:rPr>
          <w:b/>
          <w:bCs/>
          <w:sz w:val="28"/>
          <w:szCs w:val="28"/>
        </w:rPr>
        <w:t>К</w:t>
      </w:r>
      <w:r w:rsidRPr="00A62D70">
        <w:rPr>
          <w:b/>
          <w:bCs/>
          <w:sz w:val="28"/>
          <w:szCs w:val="28"/>
        </w:rPr>
        <w:t>ЕГЭ:</w:t>
      </w:r>
    </w:p>
    <w:p w:rsidR="0013471E" w:rsidRPr="00A62D70" w:rsidRDefault="0013471E" w:rsidP="0013471E">
      <w:pPr>
        <w:widowControl w:val="0"/>
        <w:spacing w:line="360" w:lineRule="auto"/>
        <w:ind w:firstLine="709"/>
        <w:jc w:val="both"/>
        <w:rPr>
          <w:sz w:val="28"/>
          <w:szCs w:val="28"/>
        </w:rPr>
      </w:pPr>
      <w:r w:rsidRPr="00A62D70">
        <w:rPr>
          <w:b/>
          <w:bCs/>
          <w:sz w:val="28"/>
          <w:szCs w:val="28"/>
        </w:rPr>
        <w:t>2.1.</w:t>
      </w:r>
      <w:r w:rsidRPr="00A62D70">
        <w:rPr>
          <w:sz w:val="28"/>
          <w:szCs w:val="28"/>
        </w:rPr>
        <w:tab/>
        <w:t xml:space="preserve">Контролировать проведение </w:t>
      </w:r>
      <w:r w:rsidR="00237495" w:rsidRPr="00A62D70">
        <w:rPr>
          <w:sz w:val="28"/>
          <w:szCs w:val="28"/>
        </w:rPr>
        <w:t>К</w:t>
      </w:r>
      <w:r w:rsidRPr="00A62D70">
        <w:rPr>
          <w:sz w:val="28"/>
          <w:szCs w:val="28"/>
        </w:rPr>
        <w:t>ЕГЭ в ППЭ и решать возникающие вопросы совместно с руководителем ППЭ</w:t>
      </w:r>
      <w:r w:rsidR="007F3674" w:rsidRPr="00A62D70">
        <w:rPr>
          <w:sz w:val="28"/>
          <w:szCs w:val="28"/>
        </w:rPr>
        <w:t xml:space="preserve"> и техническим специалистом</w:t>
      </w:r>
      <w:r w:rsidRPr="00A62D70">
        <w:rPr>
          <w:sz w:val="28"/>
          <w:szCs w:val="28"/>
        </w:rPr>
        <w:t>. Оказывать содействие руководителю ППЭ в разрешении возникших в процессе экзамена ситуаций, не отраженных в инструктивных и нормативных документах.</w:t>
      </w:r>
    </w:p>
    <w:p w:rsidR="0013471E" w:rsidRPr="00A62D70" w:rsidRDefault="0013471E" w:rsidP="0013471E">
      <w:pPr>
        <w:widowControl w:val="0"/>
        <w:shd w:val="clear" w:color="auto" w:fill="FFFFFF"/>
        <w:tabs>
          <w:tab w:val="left" w:pos="943"/>
        </w:tabs>
        <w:spacing w:line="360" w:lineRule="auto"/>
        <w:ind w:firstLine="709"/>
        <w:jc w:val="both"/>
        <w:rPr>
          <w:sz w:val="28"/>
          <w:szCs w:val="28"/>
        </w:rPr>
      </w:pPr>
      <w:r w:rsidRPr="00A62D70">
        <w:rPr>
          <w:b/>
          <w:bCs/>
          <w:sz w:val="28"/>
          <w:szCs w:val="28"/>
        </w:rPr>
        <w:t>2.2.</w:t>
      </w:r>
      <w:r w:rsidRPr="00A62D70">
        <w:rPr>
          <w:sz w:val="28"/>
          <w:szCs w:val="28"/>
        </w:rPr>
        <w:tab/>
        <w:t>Принимать соответствующие решения при получении от руководителя ППЭ или ответственных организаторов служебных записок (о несоответствии количества материалов, о продлении времени экзамена, об удалении с экзамена, по фактам не завершения экзамена по объективным причинам и т.д.)</w:t>
      </w:r>
      <w:r w:rsidR="007F3674" w:rsidRPr="00A62D70">
        <w:rPr>
          <w:sz w:val="28"/>
          <w:szCs w:val="28"/>
        </w:rPr>
        <w:t>.</w:t>
      </w:r>
    </w:p>
    <w:p w:rsidR="007F3674" w:rsidRPr="00CE7BF8" w:rsidRDefault="007F3674" w:rsidP="007F3674">
      <w:pPr>
        <w:tabs>
          <w:tab w:val="left" w:pos="1440"/>
          <w:tab w:val="left" w:pos="1800"/>
        </w:tabs>
        <w:spacing w:line="360" w:lineRule="auto"/>
        <w:ind w:firstLine="720"/>
        <w:jc w:val="both"/>
        <w:rPr>
          <w:b/>
          <w:sz w:val="28"/>
          <w:szCs w:val="28"/>
        </w:rPr>
      </w:pPr>
      <w:r w:rsidRPr="00A62D70">
        <w:rPr>
          <w:b/>
          <w:sz w:val="28"/>
          <w:szCs w:val="28"/>
        </w:rPr>
        <w:t>2.3.</w:t>
      </w:r>
      <w:r w:rsidRPr="00A62D70">
        <w:rPr>
          <w:sz w:val="28"/>
          <w:szCs w:val="28"/>
        </w:rPr>
        <w:tab/>
        <w:t>При несоблюдении порядка проведения КЕГЭ уполномоченный ГЭК удаляет участников КЕГЭ с экзамена. В этом случае организаторы совместно с уполномоченным представителем ГЭК, руководителем ППЭ составляют акт об удалении участника КЕГЭ с экзамена, вносят соответствующую запись в ведомость учёта участников КЕГЭ и экзаменационных материалов в аудитории ППЭ (форма ППЭ-05-02</w:t>
      </w:r>
      <w:r w:rsidRPr="00A62D70">
        <w:rPr>
          <w:b/>
          <w:sz w:val="28"/>
          <w:szCs w:val="28"/>
        </w:rPr>
        <w:t>)</w:t>
      </w:r>
      <w:r w:rsidRPr="00A62D70">
        <w:rPr>
          <w:sz w:val="28"/>
          <w:szCs w:val="28"/>
        </w:rPr>
        <w:t>. Участник КЕГЭ ставит подпись в ведомость учёта участников КЕГЭ и экзаменационных материалов в аудитории ППЭ, которая подтверждает факт его удаления. Далее, ответственный организатор фиксирует факт удаления участника КЕГЭ в АРМ участника ЕГЭ, после чего для участника блокируется ввод ответов на задания, распечатывает бланки ответов удаляемого участника КЕГЭ, на которых ставится подпись ответственного организатора и участника КЕГЭ. В пропуске делается запись «</w:t>
      </w:r>
      <w:proofErr w:type="gramStart"/>
      <w:r w:rsidRPr="00A62D70">
        <w:rPr>
          <w:sz w:val="28"/>
          <w:szCs w:val="28"/>
        </w:rPr>
        <w:t>Удален</w:t>
      </w:r>
      <w:proofErr w:type="gramEnd"/>
      <w:r w:rsidRPr="00A62D70">
        <w:rPr>
          <w:sz w:val="28"/>
          <w:szCs w:val="28"/>
        </w:rPr>
        <w:t xml:space="preserve"> с экзамена». В случае удаления с экзамена участник КЕГЭ имеет право подать апелляцию о нарушении </w:t>
      </w:r>
      <w:r w:rsidRPr="00A62D70">
        <w:rPr>
          <w:sz w:val="28"/>
          <w:szCs w:val="28"/>
        </w:rPr>
        <w:lastRenderedPageBreak/>
        <w:t>установленного порядка проведения КЕГЭ.</w:t>
      </w:r>
      <w:r w:rsidR="00CE7BF8">
        <w:rPr>
          <w:sz w:val="28"/>
          <w:szCs w:val="28"/>
        </w:rPr>
        <w:t xml:space="preserve"> </w:t>
      </w:r>
      <w:r w:rsidR="00CE7BF8" w:rsidRPr="00CE7BF8">
        <w:rPr>
          <w:b/>
          <w:sz w:val="28"/>
          <w:szCs w:val="28"/>
        </w:rPr>
        <w:t>(На тренировочном экзамене не предусмотрено проведение процедуры апелляции).</w:t>
      </w:r>
    </w:p>
    <w:p w:rsidR="007F3674" w:rsidRPr="00A62D70" w:rsidRDefault="007F3674" w:rsidP="007F3674">
      <w:pPr>
        <w:tabs>
          <w:tab w:val="left" w:pos="1800"/>
        </w:tabs>
        <w:spacing w:line="360" w:lineRule="auto"/>
        <w:ind w:firstLine="720"/>
        <w:jc w:val="both"/>
        <w:rPr>
          <w:sz w:val="28"/>
          <w:szCs w:val="28"/>
        </w:rPr>
      </w:pPr>
      <w:r w:rsidRPr="00A62D70">
        <w:rPr>
          <w:sz w:val="28"/>
          <w:szCs w:val="28"/>
        </w:rPr>
        <w:t xml:space="preserve">Если участник КЕГЭ по объективным причинам не может завершить выполнение экзаменационной работы, то данный участник может покинуть аудиторию и ППЭ до завершения экзамена. В этом случае организаторы совместно с уполномоченным представителем ГЭК, руководителем ППЭ, медицинским работником составляют акт о том, что участник КЕГЭ не закончил экзамен по уважительной причине с обязательным указанием причины </w:t>
      </w:r>
      <w:proofErr w:type="spellStart"/>
      <w:r w:rsidRPr="00A62D70">
        <w:rPr>
          <w:sz w:val="28"/>
          <w:szCs w:val="28"/>
        </w:rPr>
        <w:t>незавершения</w:t>
      </w:r>
      <w:proofErr w:type="spellEnd"/>
      <w:r w:rsidRPr="00A62D70">
        <w:rPr>
          <w:sz w:val="28"/>
          <w:szCs w:val="28"/>
        </w:rPr>
        <w:t xml:space="preserve"> экзамена, подтвержденной подписями ответственных лиц. Вносят соответствующую запись в ведомость учёта участников КЕГЭ и экзаменационных материалов в аудитории ППЭ (форма ППЭ-05-02). Участник КЕГЭ ставит подпись в ведомость учёта участников КЕГЭ и экзаменационных материалов в аудитории ППЭ, которая подтверждает, что участник КЕГЭ не закончил экзамен по уважительным причинам. Далее, ответственный организатор фиксирует факт </w:t>
      </w:r>
      <w:proofErr w:type="spellStart"/>
      <w:r w:rsidRPr="00A62D70">
        <w:rPr>
          <w:sz w:val="28"/>
          <w:szCs w:val="28"/>
        </w:rPr>
        <w:t>незавершения</w:t>
      </w:r>
      <w:proofErr w:type="spellEnd"/>
      <w:r w:rsidRPr="00A62D70">
        <w:rPr>
          <w:sz w:val="28"/>
          <w:szCs w:val="28"/>
        </w:rPr>
        <w:t xml:space="preserve"> участником КЕГЭ экзамена по объективным причинам в АРМ участника ЕГЭ, распечатывает бланки ответов данного участника КЕГЭ, на которых ставится подпись ответственного организатора и участника КЕГЭ. В пропуске участника КЕГЭ делается запись «Не закончил экзамен по объективной причине». </w:t>
      </w:r>
    </w:p>
    <w:p w:rsidR="0013471E" w:rsidRPr="00A62D70" w:rsidRDefault="0013471E" w:rsidP="0013471E">
      <w:pPr>
        <w:widowControl w:val="0"/>
        <w:spacing w:line="360" w:lineRule="auto"/>
        <w:ind w:firstLine="709"/>
        <w:jc w:val="both"/>
        <w:rPr>
          <w:sz w:val="28"/>
          <w:szCs w:val="28"/>
        </w:rPr>
      </w:pPr>
      <w:r w:rsidRPr="00A62D70">
        <w:rPr>
          <w:b/>
          <w:bCs/>
          <w:sz w:val="28"/>
          <w:szCs w:val="28"/>
        </w:rPr>
        <w:t>2.</w:t>
      </w:r>
      <w:r w:rsidR="00113AC1" w:rsidRPr="00A62D70">
        <w:rPr>
          <w:b/>
          <w:bCs/>
          <w:sz w:val="28"/>
          <w:szCs w:val="28"/>
        </w:rPr>
        <w:t>4</w:t>
      </w:r>
      <w:r w:rsidRPr="00A62D70">
        <w:rPr>
          <w:b/>
          <w:bCs/>
          <w:sz w:val="28"/>
          <w:szCs w:val="28"/>
        </w:rPr>
        <w:t>.</w:t>
      </w:r>
      <w:r w:rsidRPr="00A62D70">
        <w:rPr>
          <w:b/>
          <w:bCs/>
          <w:sz w:val="28"/>
          <w:szCs w:val="28"/>
        </w:rPr>
        <w:tab/>
      </w:r>
      <w:r w:rsidRPr="00A62D70">
        <w:rPr>
          <w:sz w:val="28"/>
          <w:szCs w:val="28"/>
        </w:rPr>
        <w:t>При установлении случаев использования сре</w:t>
      </w:r>
      <w:proofErr w:type="gramStart"/>
      <w:r w:rsidRPr="00A62D70">
        <w:rPr>
          <w:sz w:val="28"/>
          <w:szCs w:val="28"/>
        </w:rPr>
        <w:t>дств св</w:t>
      </w:r>
      <w:proofErr w:type="gramEnd"/>
      <w:r w:rsidRPr="00A62D70">
        <w:rPr>
          <w:sz w:val="28"/>
          <w:szCs w:val="28"/>
        </w:rPr>
        <w:t xml:space="preserve">язи, электронно-вычислительной техники, которая не предусмотрена законодательством, во время проведения экзамена участниками </w:t>
      </w:r>
      <w:r w:rsidR="007F3674" w:rsidRPr="00A62D70">
        <w:rPr>
          <w:sz w:val="28"/>
          <w:szCs w:val="28"/>
        </w:rPr>
        <w:t>К</w:t>
      </w:r>
      <w:r w:rsidRPr="00A62D70">
        <w:rPr>
          <w:sz w:val="28"/>
          <w:szCs w:val="28"/>
        </w:rPr>
        <w:t xml:space="preserve">ЕГЭ, организаторами и ассистентами, общественными наблюдателями и иными лицами, присутствующими в аудиториях, удалять их из пункта проведения ЕГЭ и составлять акт об удалении указанных лиц из пункта проведения ЕГЭ. </w:t>
      </w:r>
    </w:p>
    <w:p w:rsidR="0013471E" w:rsidRPr="00A62D70" w:rsidRDefault="0013471E" w:rsidP="0013471E">
      <w:pPr>
        <w:widowControl w:val="0"/>
        <w:spacing w:line="360" w:lineRule="auto"/>
        <w:ind w:firstLine="709"/>
        <w:jc w:val="both"/>
        <w:rPr>
          <w:sz w:val="28"/>
          <w:szCs w:val="28"/>
        </w:rPr>
      </w:pPr>
      <w:r w:rsidRPr="00A62D70">
        <w:rPr>
          <w:b/>
          <w:bCs/>
          <w:sz w:val="28"/>
          <w:szCs w:val="28"/>
        </w:rPr>
        <w:t>2.</w:t>
      </w:r>
      <w:r w:rsidR="00113AC1" w:rsidRPr="00A62D70">
        <w:rPr>
          <w:b/>
          <w:bCs/>
          <w:sz w:val="28"/>
          <w:szCs w:val="28"/>
        </w:rPr>
        <w:t>5</w:t>
      </w:r>
      <w:r w:rsidRPr="00A62D70">
        <w:rPr>
          <w:b/>
          <w:bCs/>
          <w:sz w:val="28"/>
          <w:szCs w:val="28"/>
        </w:rPr>
        <w:t>.</w:t>
      </w:r>
      <w:r w:rsidRPr="00A62D70">
        <w:rPr>
          <w:sz w:val="28"/>
          <w:szCs w:val="28"/>
        </w:rPr>
        <w:tab/>
        <w:t xml:space="preserve">В случае выявления нарушений процедур проведения </w:t>
      </w:r>
      <w:proofErr w:type="gramStart"/>
      <w:r w:rsidRPr="00A62D70">
        <w:rPr>
          <w:sz w:val="28"/>
          <w:szCs w:val="28"/>
        </w:rPr>
        <w:t>ЕГЭ</w:t>
      </w:r>
      <w:proofErr w:type="gramEnd"/>
      <w:r w:rsidRPr="00A62D70">
        <w:rPr>
          <w:sz w:val="28"/>
          <w:szCs w:val="28"/>
        </w:rPr>
        <w:t xml:space="preserve"> уполномоченный ГЭК имеет право:</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 xml:space="preserve">удалять с экзамена участников </w:t>
      </w:r>
      <w:r w:rsidR="007F3674" w:rsidRPr="00A62D70">
        <w:t>К</w:t>
      </w:r>
      <w:r w:rsidRPr="00A62D70">
        <w:t>ЕГЭ, нарушающих Порядок проведения ЕГЭ;</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 xml:space="preserve">удалять из аудиторий ППЭ общественных наблюдателей, представителей </w:t>
      </w:r>
      <w:r w:rsidRPr="00A62D70">
        <w:lastRenderedPageBreak/>
        <w:t>СМИ и других лиц, имеющих право присутствовать при проведении ЕГЭ, но мешающих проведению экзамена;</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отстранять от работы в аудиториях организаторов, нарушающих требования Порядка проведения ЕГЭ.</w:t>
      </w:r>
    </w:p>
    <w:p w:rsidR="0013471E" w:rsidRPr="00A62D70" w:rsidRDefault="0013471E" w:rsidP="0013471E">
      <w:pPr>
        <w:widowControl w:val="0"/>
        <w:spacing w:line="360" w:lineRule="auto"/>
        <w:ind w:firstLine="709"/>
        <w:jc w:val="both"/>
        <w:rPr>
          <w:sz w:val="28"/>
          <w:szCs w:val="28"/>
        </w:rPr>
      </w:pPr>
      <w:r w:rsidRPr="00A62D70">
        <w:rPr>
          <w:b/>
          <w:bCs/>
          <w:sz w:val="28"/>
          <w:szCs w:val="28"/>
        </w:rPr>
        <w:t>2.</w:t>
      </w:r>
      <w:r w:rsidR="00113AC1" w:rsidRPr="00A62D70">
        <w:rPr>
          <w:b/>
          <w:bCs/>
          <w:sz w:val="28"/>
          <w:szCs w:val="28"/>
        </w:rPr>
        <w:t>6</w:t>
      </w:r>
      <w:r w:rsidRPr="00A62D70">
        <w:rPr>
          <w:b/>
          <w:bCs/>
          <w:sz w:val="28"/>
          <w:szCs w:val="28"/>
        </w:rPr>
        <w:t>.</w:t>
      </w:r>
      <w:r w:rsidRPr="00A62D70">
        <w:rPr>
          <w:sz w:val="28"/>
          <w:szCs w:val="28"/>
        </w:rPr>
        <w:tab/>
        <w:t xml:space="preserve">Принимать от участников </w:t>
      </w:r>
      <w:r w:rsidR="007F3674" w:rsidRPr="00A62D70">
        <w:rPr>
          <w:sz w:val="28"/>
          <w:szCs w:val="28"/>
        </w:rPr>
        <w:t>К</w:t>
      </w:r>
      <w:r w:rsidRPr="00A62D70">
        <w:rPr>
          <w:sz w:val="28"/>
          <w:szCs w:val="28"/>
        </w:rPr>
        <w:t>ЕГЭ апелляции о нарушении установленного порядка проведения ЕГЭ (</w:t>
      </w:r>
      <w:r w:rsidRPr="00A62D70">
        <w:rPr>
          <w:bCs/>
          <w:sz w:val="28"/>
          <w:szCs w:val="28"/>
        </w:rPr>
        <w:t>форма ППЭ-02, в 2-х экземплярах</w:t>
      </w:r>
      <w:r w:rsidR="007F3674" w:rsidRPr="00A62D70">
        <w:rPr>
          <w:bCs/>
          <w:sz w:val="28"/>
          <w:szCs w:val="28"/>
        </w:rPr>
        <w:t>)</w:t>
      </w:r>
      <w:r w:rsidRPr="00A62D70">
        <w:rPr>
          <w:sz w:val="28"/>
          <w:szCs w:val="28"/>
        </w:rPr>
        <w:t xml:space="preserve"> и удостоверять их своей подписью – один экземпляр передать участнику </w:t>
      </w:r>
      <w:r w:rsidR="007F3674" w:rsidRPr="00A62D70">
        <w:rPr>
          <w:sz w:val="28"/>
          <w:szCs w:val="28"/>
        </w:rPr>
        <w:t>К</w:t>
      </w:r>
      <w:r w:rsidRPr="00A62D70">
        <w:rPr>
          <w:sz w:val="28"/>
          <w:szCs w:val="28"/>
        </w:rPr>
        <w:t>ЕГЭ, другой экземпляр оставить у уполномоченного ГЭК.</w:t>
      </w:r>
      <w:r w:rsidR="00CE7BF8" w:rsidRPr="00CE7BF8">
        <w:rPr>
          <w:b/>
          <w:sz w:val="28"/>
          <w:szCs w:val="28"/>
        </w:rPr>
        <w:t xml:space="preserve"> (На тренировочном экзамене не предусмотрено проведение процедуры апелляции).</w:t>
      </w:r>
    </w:p>
    <w:p w:rsidR="0013471E" w:rsidRPr="00A62D70" w:rsidRDefault="0013471E" w:rsidP="0013471E">
      <w:pPr>
        <w:widowControl w:val="0"/>
        <w:spacing w:line="360" w:lineRule="auto"/>
        <w:ind w:firstLine="709"/>
        <w:jc w:val="both"/>
        <w:rPr>
          <w:sz w:val="28"/>
          <w:szCs w:val="28"/>
        </w:rPr>
      </w:pPr>
      <w:r w:rsidRPr="00A62D70">
        <w:rPr>
          <w:b/>
          <w:bCs/>
          <w:sz w:val="28"/>
          <w:szCs w:val="28"/>
        </w:rPr>
        <w:t>2.</w:t>
      </w:r>
      <w:r w:rsidR="00113AC1" w:rsidRPr="00A62D70">
        <w:rPr>
          <w:b/>
          <w:bCs/>
          <w:sz w:val="28"/>
          <w:szCs w:val="28"/>
        </w:rPr>
        <w:t>7</w:t>
      </w:r>
      <w:r w:rsidRPr="00A62D70">
        <w:rPr>
          <w:b/>
          <w:bCs/>
          <w:sz w:val="28"/>
          <w:szCs w:val="28"/>
        </w:rPr>
        <w:t>.</w:t>
      </w:r>
      <w:r w:rsidRPr="00A62D70">
        <w:rPr>
          <w:sz w:val="28"/>
          <w:szCs w:val="28"/>
        </w:rPr>
        <w:tab/>
        <w:t>Формировать комиссию и проводить служебные расследования по факту подачи апелляции о нарушении установленного порядка проведения ЕГЭ. Результаты работы комиссии оформлять протоколом служебного расследования (</w:t>
      </w:r>
      <w:r w:rsidRPr="00A62D70">
        <w:rPr>
          <w:bCs/>
          <w:sz w:val="28"/>
          <w:szCs w:val="28"/>
        </w:rPr>
        <w:t>форма ППЭ-03</w:t>
      </w:r>
      <w:r w:rsidRPr="00A62D70">
        <w:rPr>
          <w:sz w:val="28"/>
          <w:szCs w:val="28"/>
        </w:rPr>
        <w:t>). Все апелляционные документы о нарушении установленного порядка проведения экзамена передаются в тот же день КК.</w:t>
      </w:r>
      <w:r w:rsidRPr="00A62D70">
        <w:rPr>
          <w:rStyle w:val="af2"/>
          <w:sz w:val="28"/>
          <w:szCs w:val="28"/>
        </w:rPr>
        <w:footnoteReference w:id="1"/>
      </w:r>
      <w:r w:rsidR="00CE7BF8" w:rsidRPr="00CE7BF8">
        <w:rPr>
          <w:b/>
          <w:sz w:val="28"/>
          <w:szCs w:val="28"/>
        </w:rPr>
        <w:t xml:space="preserve"> (На тренировочном экзамене не предусмотрено проведение процедуры апелляции).</w:t>
      </w:r>
    </w:p>
    <w:p w:rsidR="0013471E" w:rsidRPr="00A62D70" w:rsidRDefault="0013471E" w:rsidP="0013471E">
      <w:pPr>
        <w:widowControl w:val="0"/>
        <w:spacing w:line="360" w:lineRule="auto"/>
        <w:ind w:firstLine="709"/>
        <w:jc w:val="both"/>
        <w:rPr>
          <w:b/>
          <w:bCs/>
          <w:sz w:val="28"/>
          <w:szCs w:val="28"/>
        </w:rPr>
      </w:pPr>
      <w:r w:rsidRPr="00A62D70">
        <w:rPr>
          <w:b/>
          <w:bCs/>
          <w:sz w:val="28"/>
          <w:szCs w:val="28"/>
        </w:rPr>
        <w:t>3.</w:t>
      </w:r>
      <w:r w:rsidRPr="00A62D70">
        <w:rPr>
          <w:b/>
          <w:bCs/>
          <w:sz w:val="28"/>
          <w:szCs w:val="28"/>
        </w:rPr>
        <w:tab/>
        <w:t xml:space="preserve">Завершение проведения </w:t>
      </w:r>
      <w:r w:rsidR="00113AC1" w:rsidRPr="00A62D70">
        <w:rPr>
          <w:b/>
          <w:bCs/>
          <w:sz w:val="28"/>
          <w:szCs w:val="28"/>
        </w:rPr>
        <w:t>К</w:t>
      </w:r>
      <w:r w:rsidRPr="00A62D70">
        <w:rPr>
          <w:b/>
          <w:bCs/>
          <w:sz w:val="28"/>
          <w:szCs w:val="28"/>
        </w:rPr>
        <w:t>ЕГЭ</w:t>
      </w:r>
    </w:p>
    <w:p w:rsidR="0013471E" w:rsidRPr="00A62D70" w:rsidRDefault="0013471E" w:rsidP="0013471E">
      <w:pPr>
        <w:widowControl w:val="0"/>
        <w:spacing w:line="360" w:lineRule="auto"/>
        <w:ind w:firstLine="709"/>
        <w:jc w:val="both"/>
        <w:rPr>
          <w:sz w:val="28"/>
          <w:szCs w:val="28"/>
        </w:rPr>
      </w:pPr>
      <w:r w:rsidRPr="00A62D70">
        <w:rPr>
          <w:b/>
          <w:bCs/>
          <w:sz w:val="28"/>
          <w:szCs w:val="28"/>
        </w:rPr>
        <w:t>3.1.</w:t>
      </w:r>
      <w:r w:rsidRPr="00A62D70">
        <w:rPr>
          <w:sz w:val="28"/>
          <w:szCs w:val="28"/>
        </w:rPr>
        <w:tab/>
        <w:t xml:space="preserve">Оформить необходимые протоколы, акты и ведомости по результатам проведения </w:t>
      </w:r>
      <w:r w:rsidR="00113AC1" w:rsidRPr="00A62D70">
        <w:rPr>
          <w:sz w:val="28"/>
          <w:szCs w:val="28"/>
        </w:rPr>
        <w:t>К</w:t>
      </w:r>
      <w:r w:rsidRPr="00A62D70">
        <w:rPr>
          <w:sz w:val="28"/>
          <w:szCs w:val="28"/>
        </w:rPr>
        <w:t xml:space="preserve">ЕГЭ в ППЭ совместно с руководителем ППЭ </w:t>
      </w:r>
      <w:r w:rsidRPr="00A62D70">
        <w:rPr>
          <w:b/>
          <w:bCs/>
          <w:sz w:val="28"/>
          <w:szCs w:val="28"/>
        </w:rPr>
        <w:t>(</w:t>
      </w:r>
      <w:r w:rsidR="00F62E9E" w:rsidRPr="00A62D70">
        <w:rPr>
          <w:bCs/>
          <w:sz w:val="28"/>
          <w:szCs w:val="28"/>
        </w:rPr>
        <w:t>формы ППЭ-12-01-КЕГЭ</w:t>
      </w:r>
      <w:r w:rsidR="00077AE6" w:rsidRPr="00A62D70">
        <w:rPr>
          <w:bCs/>
          <w:sz w:val="28"/>
          <w:szCs w:val="28"/>
        </w:rPr>
        <w:t>, ППЭ-13-01</w:t>
      </w:r>
      <w:r w:rsidRPr="00A62D70">
        <w:rPr>
          <w:bCs/>
          <w:sz w:val="28"/>
          <w:szCs w:val="28"/>
        </w:rPr>
        <w:t>, ППЭ-14-02</w:t>
      </w:r>
      <w:r w:rsidRPr="00A62D70">
        <w:rPr>
          <w:b/>
          <w:bCs/>
          <w:sz w:val="28"/>
          <w:szCs w:val="28"/>
        </w:rPr>
        <w:t>)</w:t>
      </w:r>
      <w:r w:rsidRPr="00A62D70">
        <w:rPr>
          <w:sz w:val="28"/>
          <w:szCs w:val="28"/>
        </w:rPr>
        <w:t>.</w:t>
      </w:r>
    </w:p>
    <w:p w:rsidR="00A62D70" w:rsidRPr="00A62D70" w:rsidRDefault="00A62D70" w:rsidP="0013471E">
      <w:pPr>
        <w:widowControl w:val="0"/>
        <w:spacing w:line="360" w:lineRule="auto"/>
        <w:ind w:firstLine="709"/>
        <w:jc w:val="both"/>
        <w:rPr>
          <w:b/>
          <w:bCs/>
          <w:sz w:val="28"/>
          <w:szCs w:val="28"/>
        </w:rPr>
      </w:pPr>
      <w:r w:rsidRPr="00A62D70">
        <w:rPr>
          <w:b/>
          <w:sz w:val="28"/>
          <w:szCs w:val="28"/>
        </w:rPr>
        <w:t>3.2.</w:t>
      </w:r>
      <w:r w:rsidRPr="00A62D70">
        <w:rPr>
          <w:b/>
          <w:sz w:val="28"/>
          <w:szCs w:val="28"/>
        </w:rPr>
        <w:tab/>
      </w:r>
      <w:r w:rsidRPr="00A62D70">
        <w:rPr>
          <w:sz w:val="28"/>
          <w:szCs w:val="28"/>
        </w:rPr>
        <w:t>Совместно с руководителем ППЭ проконтролировать отправку файла экспорта ответов участников КЕГЭ техническим специалистом ППЭ по открытым каналам связи в РЦОИ не позднее</w:t>
      </w:r>
      <w:r w:rsidRPr="00A62D70">
        <w:rPr>
          <w:b/>
          <w:i/>
          <w:sz w:val="28"/>
          <w:szCs w:val="28"/>
        </w:rPr>
        <w:t xml:space="preserve"> 45 минут</w:t>
      </w:r>
      <w:r w:rsidRPr="00A62D70">
        <w:rPr>
          <w:i/>
          <w:sz w:val="28"/>
          <w:szCs w:val="28"/>
        </w:rPr>
        <w:t xml:space="preserve"> </w:t>
      </w:r>
      <w:r w:rsidRPr="00A62D70">
        <w:rPr>
          <w:sz w:val="28"/>
          <w:szCs w:val="28"/>
        </w:rPr>
        <w:t>после окончания экзамена.</w:t>
      </w:r>
    </w:p>
    <w:p w:rsidR="0013471E" w:rsidRPr="00A62D70" w:rsidRDefault="00A62D70" w:rsidP="0013471E">
      <w:pPr>
        <w:widowControl w:val="0"/>
        <w:spacing w:line="360" w:lineRule="auto"/>
        <w:ind w:firstLine="709"/>
        <w:jc w:val="both"/>
        <w:rPr>
          <w:sz w:val="28"/>
          <w:szCs w:val="28"/>
        </w:rPr>
      </w:pPr>
      <w:r w:rsidRPr="00A62D70">
        <w:rPr>
          <w:b/>
          <w:bCs/>
          <w:sz w:val="28"/>
          <w:szCs w:val="28"/>
        </w:rPr>
        <w:t>3.3</w:t>
      </w:r>
      <w:r w:rsidR="0013471E" w:rsidRPr="00A62D70">
        <w:rPr>
          <w:b/>
          <w:bCs/>
          <w:sz w:val="28"/>
          <w:szCs w:val="28"/>
        </w:rPr>
        <w:t>.</w:t>
      </w:r>
      <w:r w:rsidR="0013471E" w:rsidRPr="00A62D70">
        <w:rPr>
          <w:sz w:val="28"/>
          <w:szCs w:val="28"/>
        </w:rPr>
        <w:tab/>
      </w:r>
      <w:r w:rsidR="0013471E" w:rsidRPr="00A62D70">
        <w:rPr>
          <w:b/>
          <w:bCs/>
          <w:sz w:val="28"/>
          <w:szCs w:val="28"/>
        </w:rPr>
        <w:t xml:space="preserve">Не позднее 1 часа после окончания экзамена </w:t>
      </w:r>
      <w:r w:rsidR="0013471E" w:rsidRPr="00A62D70">
        <w:rPr>
          <w:sz w:val="28"/>
          <w:szCs w:val="28"/>
        </w:rPr>
        <w:t>получить от руководителя ППЭ упакованные материалы для отправки на обработку и хранение:</w:t>
      </w:r>
    </w:p>
    <w:p w:rsidR="00F976AE" w:rsidRPr="00A62D70" w:rsidRDefault="00F976AE" w:rsidP="00F976AE">
      <w:pPr>
        <w:numPr>
          <w:ilvl w:val="0"/>
          <w:numId w:val="3"/>
        </w:numPr>
        <w:tabs>
          <w:tab w:val="clear" w:pos="360"/>
          <w:tab w:val="left" w:pos="1080"/>
        </w:tabs>
        <w:spacing w:line="360" w:lineRule="auto"/>
        <w:ind w:left="0" w:firstLine="720"/>
        <w:jc w:val="both"/>
        <w:rPr>
          <w:sz w:val="28"/>
          <w:szCs w:val="28"/>
        </w:rPr>
      </w:pPr>
      <w:proofErr w:type="gramStart"/>
      <w:r w:rsidRPr="00A62D70">
        <w:rPr>
          <w:sz w:val="28"/>
          <w:szCs w:val="28"/>
        </w:rPr>
        <w:t xml:space="preserve">упакованные в возвратные доставочные </w:t>
      </w:r>
      <w:proofErr w:type="spellStart"/>
      <w:r w:rsidRPr="00A62D70">
        <w:rPr>
          <w:sz w:val="28"/>
          <w:szCs w:val="28"/>
        </w:rPr>
        <w:t>спецпакеты</w:t>
      </w:r>
      <w:proofErr w:type="spellEnd"/>
      <w:r w:rsidRPr="00A62D70">
        <w:rPr>
          <w:sz w:val="28"/>
          <w:szCs w:val="28"/>
        </w:rPr>
        <w:t xml:space="preserve"> с распечатанными бланками;</w:t>
      </w:r>
      <w:proofErr w:type="gramEnd"/>
    </w:p>
    <w:p w:rsidR="001D092E" w:rsidRPr="00A62D70" w:rsidRDefault="00F976AE" w:rsidP="00A62D70">
      <w:pPr>
        <w:widowControl w:val="0"/>
        <w:tabs>
          <w:tab w:val="left" w:pos="1080"/>
        </w:tabs>
        <w:spacing w:line="360" w:lineRule="auto"/>
        <w:ind w:firstLine="709"/>
        <w:jc w:val="both"/>
        <w:rPr>
          <w:sz w:val="28"/>
          <w:szCs w:val="28"/>
        </w:rPr>
      </w:pPr>
      <w:r w:rsidRPr="00A62D70">
        <w:rPr>
          <w:sz w:val="28"/>
          <w:szCs w:val="28"/>
        </w:rPr>
        <w:t>–</w:t>
      </w:r>
      <w:r w:rsidRPr="00A62D70">
        <w:rPr>
          <w:sz w:val="28"/>
          <w:szCs w:val="28"/>
        </w:rPr>
        <w:tab/>
        <w:t>использованные КИМ, черновики;</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lastRenderedPageBreak/>
        <w:t xml:space="preserve">протоколы и ведомости проведения экзамена в ППЭ и аудиториях ППЭ </w:t>
      </w:r>
      <w:r w:rsidRPr="00A62D70">
        <w:rPr>
          <w:b/>
          <w:bCs/>
        </w:rPr>
        <w:t>(</w:t>
      </w:r>
      <w:r w:rsidR="00F62E9E" w:rsidRPr="00A62D70">
        <w:rPr>
          <w:bCs/>
        </w:rPr>
        <w:t>форма ППЭ-12-01-КЕГЭ</w:t>
      </w:r>
      <w:r w:rsidR="00077AE6" w:rsidRPr="00A62D70">
        <w:rPr>
          <w:bCs/>
        </w:rPr>
        <w:t>, ППЭ-12-02,ППЭ-13–01</w:t>
      </w:r>
      <w:r w:rsidRPr="00A62D70">
        <w:rPr>
          <w:bCs/>
        </w:rPr>
        <w:t>, ППЭ-14-02</w:t>
      </w:r>
      <w:r w:rsidR="00113AC1" w:rsidRPr="00A62D70">
        <w:rPr>
          <w:bCs/>
        </w:rPr>
        <w:t>)</w:t>
      </w:r>
      <w:r w:rsidR="00F976AE" w:rsidRPr="00A62D70">
        <w:rPr>
          <w:bCs/>
        </w:rPr>
        <w:t>;</w:t>
      </w:r>
      <w:r w:rsidRPr="00A62D70">
        <w:t xml:space="preserve"> </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акт о результатах общественного контроля проведения ЕГЭ в ППЭ (</w:t>
      </w:r>
      <w:r w:rsidRPr="00A62D70">
        <w:rPr>
          <w:bCs/>
        </w:rPr>
        <w:t>форма ППЭ-18</w:t>
      </w:r>
      <w:r w:rsidRPr="00A62D70">
        <w:rPr>
          <w:b/>
          <w:bCs/>
        </w:rPr>
        <w:t>)</w:t>
      </w:r>
      <w:r w:rsidRPr="00A62D70">
        <w:t>;</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протоколы инспекции (в случае присутствия инспекторов в ППЭ);</w:t>
      </w:r>
    </w:p>
    <w:p w:rsidR="0013471E" w:rsidRPr="00A62D70" w:rsidRDefault="0013471E" w:rsidP="0013471E">
      <w:pPr>
        <w:pStyle w:val="23"/>
        <w:widowControl w:val="0"/>
        <w:numPr>
          <w:ilvl w:val="0"/>
          <w:numId w:val="3"/>
        </w:numPr>
        <w:tabs>
          <w:tab w:val="clear" w:pos="360"/>
          <w:tab w:val="left" w:pos="1080"/>
        </w:tabs>
        <w:spacing w:line="360" w:lineRule="auto"/>
        <w:ind w:left="0" w:firstLine="709"/>
      </w:pPr>
      <w:r w:rsidRPr="00A62D70">
        <w:t>любые другие документы, которые руководитель ППЭ считает нужным передать на хранение в РЦОИ.</w:t>
      </w:r>
    </w:p>
    <w:p w:rsidR="0013471E" w:rsidRPr="00A62D70" w:rsidRDefault="0013471E" w:rsidP="0013471E">
      <w:pPr>
        <w:pStyle w:val="23"/>
        <w:widowControl w:val="0"/>
        <w:tabs>
          <w:tab w:val="left" w:pos="720"/>
        </w:tabs>
        <w:spacing w:line="360" w:lineRule="auto"/>
        <w:ind w:firstLine="709"/>
        <w:rPr>
          <w:spacing w:val="1"/>
        </w:rPr>
      </w:pPr>
      <w:r w:rsidRPr="00A62D70">
        <w:rPr>
          <w:spacing w:val="1"/>
        </w:rPr>
        <w:t>По факту передачи оформляется акт приемки/передачи материалов (в 2-х (двух) экземплярах) (</w:t>
      </w:r>
      <w:r w:rsidRPr="00A62D70">
        <w:rPr>
          <w:bCs/>
          <w:spacing w:val="1"/>
        </w:rPr>
        <w:t>форме ППЭ-14–01</w:t>
      </w:r>
      <w:r w:rsidRPr="00A62D70">
        <w:t>)</w:t>
      </w:r>
      <w:r w:rsidRPr="00A62D70">
        <w:rPr>
          <w:spacing w:val="1"/>
        </w:rPr>
        <w:t xml:space="preserve">. </w:t>
      </w:r>
    </w:p>
    <w:p w:rsidR="001D092E" w:rsidRPr="00A62D70" w:rsidRDefault="00A62D70" w:rsidP="0013471E">
      <w:pPr>
        <w:widowControl w:val="0"/>
        <w:spacing w:line="360" w:lineRule="auto"/>
        <w:ind w:firstLine="709"/>
        <w:jc w:val="both"/>
        <w:rPr>
          <w:sz w:val="28"/>
          <w:szCs w:val="28"/>
        </w:rPr>
      </w:pPr>
      <w:r w:rsidRPr="00A62D70">
        <w:rPr>
          <w:b/>
          <w:bCs/>
          <w:sz w:val="28"/>
          <w:szCs w:val="28"/>
        </w:rPr>
        <w:t>3.4</w:t>
      </w:r>
      <w:r w:rsidR="0013471E" w:rsidRPr="00A62D70">
        <w:rPr>
          <w:b/>
          <w:bCs/>
          <w:sz w:val="28"/>
          <w:szCs w:val="28"/>
        </w:rPr>
        <w:t>.</w:t>
      </w:r>
      <w:r w:rsidR="0013471E" w:rsidRPr="00A62D70">
        <w:rPr>
          <w:sz w:val="28"/>
          <w:szCs w:val="28"/>
        </w:rPr>
        <w:tab/>
      </w:r>
      <w:r w:rsidR="001D092E" w:rsidRPr="00A62D70">
        <w:rPr>
          <w:sz w:val="28"/>
          <w:szCs w:val="28"/>
        </w:rPr>
        <w:t xml:space="preserve">По завершении экзамена в ППЭ и получении всех материалов от руководителя ППЭ уполномоченный ГЭК должен составить письменный отчет о проведении ЕГЭ в ППЭ </w:t>
      </w:r>
      <w:r w:rsidR="00CE1034" w:rsidRPr="00A62D70">
        <w:rPr>
          <w:sz w:val="28"/>
          <w:szCs w:val="28"/>
        </w:rPr>
        <w:t xml:space="preserve">(приложение к </w:t>
      </w:r>
      <w:r w:rsidR="005D41F3" w:rsidRPr="00A62D70">
        <w:rPr>
          <w:sz w:val="28"/>
          <w:szCs w:val="28"/>
        </w:rPr>
        <w:t>настоящим правилам</w:t>
      </w:r>
      <w:r w:rsidR="00CE1034" w:rsidRPr="00A62D70">
        <w:rPr>
          <w:sz w:val="28"/>
          <w:szCs w:val="28"/>
        </w:rPr>
        <w:t>)</w:t>
      </w:r>
      <w:r w:rsidR="005D41F3" w:rsidRPr="00A62D70">
        <w:rPr>
          <w:sz w:val="28"/>
          <w:szCs w:val="28"/>
        </w:rPr>
        <w:t xml:space="preserve"> </w:t>
      </w:r>
      <w:r w:rsidR="001D092E" w:rsidRPr="00A62D70">
        <w:rPr>
          <w:sz w:val="28"/>
          <w:szCs w:val="28"/>
        </w:rPr>
        <w:t>и передать его в ГЭК.</w:t>
      </w:r>
    </w:p>
    <w:p w:rsidR="0013471E" w:rsidRPr="00A62D70" w:rsidRDefault="00A62D70" w:rsidP="0013471E">
      <w:pPr>
        <w:widowControl w:val="0"/>
        <w:spacing w:line="360" w:lineRule="auto"/>
        <w:ind w:firstLine="709"/>
        <w:jc w:val="both"/>
        <w:rPr>
          <w:b/>
          <w:bCs/>
          <w:sz w:val="28"/>
          <w:szCs w:val="28"/>
        </w:rPr>
      </w:pPr>
      <w:r w:rsidRPr="00A62D70">
        <w:rPr>
          <w:b/>
          <w:sz w:val="28"/>
          <w:szCs w:val="28"/>
        </w:rPr>
        <w:t>3.5</w:t>
      </w:r>
      <w:r w:rsidR="001D092E" w:rsidRPr="00A62D70">
        <w:rPr>
          <w:b/>
          <w:sz w:val="28"/>
          <w:szCs w:val="28"/>
        </w:rPr>
        <w:t>.</w:t>
      </w:r>
      <w:r w:rsidR="001D092E" w:rsidRPr="00A62D70">
        <w:rPr>
          <w:sz w:val="28"/>
          <w:szCs w:val="28"/>
        </w:rPr>
        <w:tab/>
      </w:r>
      <w:r w:rsidR="0013471E" w:rsidRPr="00A62D70">
        <w:rPr>
          <w:sz w:val="28"/>
          <w:szCs w:val="28"/>
        </w:rPr>
        <w:t xml:space="preserve">Сдать в РЦОИ соответствующие </w:t>
      </w:r>
      <w:r w:rsidR="00F976AE" w:rsidRPr="00A62D70">
        <w:rPr>
          <w:sz w:val="28"/>
          <w:szCs w:val="28"/>
        </w:rPr>
        <w:t>ЭМ</w:t>
      </w:r>
      <w:r w:rsidR="0013471E" w:rsidRPr="00A62D70">
        <w:rPr>
          <w:sz w:val="28"/>
          <w:szCs w:val="28"/>
        </w:rPr>
        <w:t xml:space="preserve">. </w:t>
      </w:r>
      <w:r w:rsidR="0013471E" w:rsidRPr="00A62D70">
        <w:rPr>
          <w:b/>
          <w:bCs/>
          <w:sz w:val="28"/>
          <w:szCs w:val="28"/>
        </w:rPr>
        <w:t>Доставка ЭМ из ППЭ в РЦОИ производится в течение суток после проведения экзамена.</w:t>
      </w:r>
    </w:p>
    <w:p w:rsidR="0013471E" w:rsidRPr="00A62D70" w:rsidRDefault="00A62D70" w:rsidP="0013471E">
      <w:pPr>
        <w:spacing w:line="360" w:lineRule="auto"/>
        <w:ind w:firstLine="709"/>
        <w:jc w:val="both"/>
        <w:rPr>
          <w:sz w:val="28"/>
          <w:szCs w:val="28"/>
        </w:rPr>
      </w:pPr>
      <w:r w:rsidRPr="00A62D70">
        <w:rPr>
          <w:b/>
          <w:bCs/>
          <w:sz w:val="28"/>
          <w:szCs w:val="28"/>
        </w:rPr>
        <w:t>3.6</w:t>
      </w:r>
      <w:r w:rsidR="0013471E" w:rsidRPr="00A62D70">
        <w:rPr>
          <w:b/>
          <w:bCs/>
          <w:sz w:val="28"/>
          <w:szCs w:val="28"/>
        </w:rPr>
        <w:t>.</w:t>
      </w:r>
      <w:r w:rsidR="0013471E" w:rsidRPr="00A62D70">
        <w:rPr>
          <w:sz w:val="28"/>
          <w:szCs w:val="28"/>
        </w:rPr>
        <w:tab/>
        <w:t xml:space="preserve">Ответственный специалист РЦОИ по мере доставки комплектов документации приглашает уполномоченного ГЭК в зону приема для проверки фактического количества и контроля целостности упаковки возвратных доставочных пакетов, пересчёта количества доставленных материалов. </w:t>
      </w:r>
    </w:p>
    <w:p w:rsidR="0013471E" w:rsidRPr="00A62D70" w:rsidRDefault="0013471E" w:rsidP="0013471E">
      <w:pPr>
        <w:spacing w:line="360" w:lineRule="auto"/>
        <w:ind w:firstLine="709"/>
        <w:jc w:val="both"/>
        <w:rPr>
          <w:sz w:val="28"/>
          <w:szCs w:val="28"/>
        </w:rPr>
      </w:pPr>
      <w:r w:rsidRPr="00A62D70">
        <w:rPr>
          <w:sz w:val="28"/>
          <w:szCs w:val="28"/>
        </w:rPr>
        <w:t xml:space="preserve">В случае нарушения целостности доставочных </w:t>
      </w:r>
      <w:proofErr w:type="spellStart"/>
      <w:r w:rsidRPr="00A62D70">
        <w:rPr>
          <w:sz w:val="28"/>
          <w:szCs w:val="28"/>
        </w:rPr>
        <w:t>спецпакетов</w:t>
      </w:r>
      <w:proofErr w:type="spellEnd"/>
      <w:r w:rsidRPr="00A62D70">
        <w:rPr>
          <w:sz w:val="28"/>
          <w:szCs w:val="28"/>
        </w:rPr>
        <w:t xml:space="preserve">, расхождении с количеством, указанным в акте </w:t>
      </w:r>
      <w:r w:rsidRPr="00A62D70">
        <w:rPr>
          <w:b/>
          <w:bCs/>
          <w:sz w:val="28"/>
          <w:szCs w:val="28"/>
        </w:rPr>
        <w:t>(</w:t>
      </w:r>
      <w:r w:rsidRPr="00A62D70">
        <w:rPr>
          <w:bCs/>
          <w:sz w:val="28"/>
          <w:szCs w:val="28"/>
        </w:rPr>
        <w:t>форма ППЭ-14</w:t>
      </w:r>
      <w:r w:rsidR="00077AE6" w:rsidRPr="00A62D70">
        <w:rPr>
          <w:sz w:val="28"/>
          <w:szCs w:val="28"/>
        </w:rPr>
        <w:t>-</w:t>
      </w:r>
      <w:r w:rsidRPr="00A62D70">
        <w:rPr>
          <w:bCs/>
          <w:sz w:val="28"/>
          <w:szCs w:val="28"/>
        </w:rPr>
        <w:t>01</w:t>
      </w:r>
      <w:r w:rsidRPr="00A62D70">
        <w:rPr>
          <w:b/>
          <w:bCs/>
          <w:sz w:val="28"/>
          <w:szCs w:val="28"/>
        </w:rPr>
        <w:t>)</w:t>
      </w:r>
      <w:r w:rsidRPr="00A62D70">
        <w:rPr>
          <w:sz w:val="28"/>
          <w:szCs w:val="28"/>
        </w:rPr>
        <w:t>, уполномоченный ГЭК оформляет служебную записку с полным перечнем отсутствующих документов и разъяснением причин.</w:t>
      </w:r>
    </w:p>
    <w:p w:rsidR="0013471E" w:rsidRPr="00A62D70" w:rsidRDefault="0013471E" w:rsidP="0013471E">
      <w:pPr>
        <w:spacing w:line="360" w:lineRule="auto"/>
        <w:ind w:firstLine="709"/>
        <w:jc w:val="both"/>
        <w:rPr>
          <w:b/>
          <w:bCs/>
          <w:sz w:val="28"/>
          <w:szCs w:val="28"/>
        </w:rPr>
      </w:pPr>
      <w:r w:rsidRPr="00A62D70">
        <w:rPr>
          <w:sz w:val="28"/>
          <w:szCs w:val="28"/>
        </w:rPr>
        <w:t xml:space="preserve">Во время приема доставленных комплектов документации в зоне приема может находиться </w:t>
      </w:r>
      <w:r w:rsidRPr="00A62D70">
        <w:rPr>
          <w:b/>
          <w:bCs/>
          <w:sz w:val="28"/>
          <w:szCs w:val="28"/>
        </w:rPr>
        <w:t>не более одного</w:t>
      </w:r>
      <w:r w:rsidRPr="00A62D70">
        <w:rPr>
          <w:sz w:val="28"/>
          <w:szCs w:val="28"/>
        </w:rPr>
        <w:t xml:space="preserve"> уполномоченного ГЭК</w:t>
      </w:r>
      <w:r w:rsidRPr="00A62D70">
        <w:rPr>
          <w:b/>
          <w:bCs/>
          <w:sz w:val="28"/>
          <w:szCs w:val="28"/>
        </w:rPr>
        <w:t>.</w:t>
      </w:r>
    </w:p>
    <w:p w:rsidR="00CE1034" w:rsidRPr="00A62D70" w:rsidRDefault="0013471E" w:rsidP="00CE1034">
      <w:pPr>
        <w:spacing w:line="360" w:lineRule="auto"/>
        <w:ind w:firstLine="709"/>
        <w:jc w:val="both"/>
        <w:rPr>
          <w:sz w:val="28"/>
          <w:szCs w:val="28"/>
        </w:rPr>
      </w:pPr>
      <w:r w:rsidRPr="00A62D70">
        <w:rPr>
          <w:sz w:val="28"/>
          <w:szCs w:val="28"/>
        </w:rPr>
        <w:t xml:space="preserve">Уполномоченный ГЭК и ответственный специалист РЦОИ удостоверяют передачу ЭМ в акте </w:t>
      </w:r>
      <w:r w:rsidRPr="00A62D70">
        <w:rPr>
          <w:b/>
          <w:bCs/>
          <w:sz w:val="28"/>
          <w:szCs w:val="28"/>
        </w:rPr>
        <w:t>(</w:t>
      </w:r>
      <w:r w:rsidR="00077AE6" w:rsidRPr="00A62D70">
        <w:rPr>
          <w:bCs/>
          <w:sz w:val="28"/>
          <w:szCs w:val="28"/>
        </w:rPr>
        <w:t>форма ППЭ-14</w:t>
      </w:r>
      <w:r w:rsidR="00077AE6" w:rsidRPr="00A62D70">
        <w:rPr>
          <w:sz w:val="28"/>
          <w:szCs w:val="28"/>
        </w:rPr>
        <w:t>-01</w:t>
      </w:r>
      <w:r w:rsidRPr="00A62D70">
        <w:rPr>
          <w:b/>
          <w:bCs/>
          <w:sz w:val="28"/>
          <w:szCs w:val="28"/>
        </w:rPr>
        <w:t>)</w:t>
      </w:r>
      <w:r w:rsidRPr="00A62D70">
        <w:rPr>
          <w:sz w:val="28"/>
          <w:szCs w:val="28"/>
        </w:rPr>
        <w:t xml:space="preserve"> своими подписями.</w:t>
      </w:r>
    </w:p>
    <w:p w:rsidR="00CE1034" w:rsidRPr="00A62D70" w:rsidRDefault="00CE1034" w:rsidP="00CE1034">
      <w:pPr>
        <w:spacing w:line="360" w:lineRule="auto"/>
        <w:ind w:firstLine="709"/>
        <w:jc w:val="both"/>
        <w:rPr>
          <w:sz w:val="28"/>
          <w:szCs w:val="28"/>
        </w:rPr>
        <w:sectPr w:rsidR="00CE1034" w:rsidRPr="00A62D70" w:rsidSect="00093673">
          <w:pgSz w:w="11906" w:h="16838" w:code="9"/>
          <w:pgMar w:top="1134" w:right="851" w:bottom="1134" w:left="1134" w:header="709" w:footer="709" w:gutter="0"/>
          <w:cols w:space="708"/>
          <w:docGrid w:linePitch="360"/>
        </w:sectPr>
      </w:pPr>
    </w:p>
    <w:p w:rsidR="00CE1034" w:rsidRPr="00A62D70" w:rsidRDefault="00CE1034" w:rsidP="00CE1034">
      <w:pPr>
        <w:spacing w:line="360" w:lineRule="auto"/>
        <w:ind w:firstLine="709"/>
        <w:jc w:val="right"/>
        <w:rPr>
          <w:b/>
          <w:sz w:val="28"/>
          <w:szCs w:val="28"/>
        </w:rPr>
      </w:pPr>
      <w:r w:rsidRPr="00A62D70">
        <w:rPr>
          <w:b/>
          <w:sz w:val="28"/>
          <w:szCs w:val="28"/>
        </w:rPr>
        <w:lastRenderedPageBreak/>
        <w:t xml:space="preserve">Приложение </w:t>
      </w:r>
    </w:p>
    <w:p w:rsidR="005D41F3" w:rsidRPr="00A62D70" w:rsidRDefault="005D41F3" w:rsidP="00CE1034">
      <w:pPr>
        <w:spacing w:line="360" w:lineRule="auto"/>
        <w:ind w:firstLine="709"/>
        <w:jc w:val="right"/>
        <w:rPr>
          <w:b/>
          <w:sz w:val="28"/>
          <w:szCs w:val="28"/>
        </w:rPr>
      </w:pPr>
      <w:r w:rsidRPr="00A62D70">
        <w:rPr>
          <w:b/>
          <w:sz w:val="28"/>
          <w:szCs w:val="28"/>
        </w:rPr>
        <w:t xml:space="preserve">к правилам для уполномоченного </w:t>
      </w:r>
    </w:p>
    <w:p w:rsidR="00CE1034" w:rsidRPr="00A62D70" w:rsidRDefault="005D41F3" w:rsidP="00CE1034">
      <w:pPr>
        <w:spacing w:line="360" w:lineRule="auto"/>
        <w:ind w:firstLine="709"/>
        <w:jc w:val="right"/>
        <w:rPr>
          <w:b/>
          <w:sz w:val="28"/>
          <w:szCs w:val="28"/>
        </w:rPr>
      </w:pPr>
      <w:r w:rsidRPr="00A62D70">
        <w:rPr>
          <w:b/>
          <w:sz w:val="28"/>
          <w:szCs w:val="28"/>
        </w:rPr>
        <w:t>представителя ГЭК</w:t>
      </w:r>
    </w:p>
    <w:tbl>
      <w:tblPr>
        <w:tblW w:w="10856" w:type="dxa"/>
        <w:jc w:val="center"/>
        <w:tblLayout w:type="fixed"/>
        <w:tblLook w:val="00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00"/>
        <w:gridCol w:w="36"/>
        <w:gridCol w:w="200"/>
        <w:gridCol w:w="36"/>
        <w:gridCol w:w="200"/>
        <w:gridCol w:w="36"/>
        <w:gridCol w:w="200"/>
        <w:gridCol w:w="36"/>
        <w:gridCol w:w="200"/>
        <w:gridCol w:w="36"/>
        <w:gridCol w:w="200"/>
        <w:gridCol w:w="36"/>
        <w:gridCol w:w="200"/>
        <w:gridCol w:w="36"/>
        <w:gridCol w:w="200"/>
        <w:gridCol w:w="36"/>
        <w:gridCol w:w="200"/>
        <w:gridCol w:w="36"/>
        <w:gridCol w:w="200"/>
        <w:gridCol w:w="36"/>
        <w:gridCol w:w="236"/>
      </w:tblGrid>
      <w:tr w:rsidR="00F845FB" w:rsidRPr="00A62D70" w:rsidTr="00070033">
        <w:trPr>
          <w:trHeight w:val="315"/>
          <w:jc w:val="center"/>
        </w:trPr>
        <w:tc>
          <w:tcPr>
            <w:tcW w:w="944" w:type="dxa"/>
            <w:gridSpan w:val="4"/>
            <w:tcBorders>
              <w:top w:val="nil"/>
              <w:left w:val="nil"/>
              <w:bottom w:val="single" w:sz="4" w:space="0" w:color="auto"/>
              <w:right w:val="nil"/>
            </w:tcBorders>
            <w:shd w:val="clear" w:color="auto" w:fill="auto"/>
            <w:noWrap/>
            <w:vAlign w:val="center"/>
          </w:tcPr>
          <w:p w:rsidR="00F845FB" w:rsidRPr="00A62D70" w:rsidRDefault="00F845FB" w:rsidP="00CE1034">
            <w:pPr>
              <w:jc w:val="center"/>
              <w:rPr>
                <w:b/>
                <w:bCs/>
                <w:color w:val="000000"/>
                <w:sz w:val="16"/>
                <w:szCs w:val="16"/>
              </w:rPr>
            </w:pPr>
            <w:r w:rsidRPr="00A62D70">
              <w:rPr>
                <w:b/>
                <w:bCs/>
                <w:color w:val="000000"/>
                <w:sz w:val="16"/>
                <w:szCs w:val="16"/>
              </w:rPr>
              <w:t>регион</w:t>
            </w:r>
          </w:p>
        </w:tc>
        <w:tc>
          <w:tcPr>
            <w:tcW w:w="236" w:type="dxa"/>
            <w:tcBorders>
              <w:top w:val="nil"/>
              <w:left w:val="nil"/>
              <w:bottom w:val="nil"/>
              <w:right w:val="nil"/>
            </w:tcBorders>
            <w:shd w:val="clear" w:color="auto" w:fill="auto"/>
            <w:noWrap/>
            <w:vAlign w:val="center"/>
          </w:tcPr>
          <w:p w:rsidR="00F845FB" w:rsidRPr="00A62D70" w:rsidRDefault="00F845FB" w:rsidP="00CE1034">
            <w:pPr>
              <w:rPr>
                <w:b/>
                <w:bCs/>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color w:val="00000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center"/>
          </w:tcPr>
          <w:p w:rsidR="00F845FB" w:rsidRPr="00A62D70" w:rsidRDefault="00F845FB" w:rsidP="00CE1034">
            <w:pPr>
              <w:rPr>
                <w:b/>
                <w:bCs/>
                <w:color w:val="000000"/>
                <w:sz w:val="16"/>
                <w:szCs w:val="16"/>
              </w:rPr>
            </w:pPr>
          </w:p>
        </w:tc>
        <w:tc>
          <w:tcPr>
            <w:tcW w:w="1652" w:type="dxa"/>
            <w:gridSpan w:val="7"/>
            <w:tcBorders>
              <w:top w:val="nil"/>
              <w:left w:val="nil"/>
              <w:bottom w:val="single" w:sz="4" w:space="0" w:color="auto"/>
              <w:right w:val="nil"/>
            </w:tcBorders>
            <w:shd w:val="clear" w:color="auto" w:fill="auto"/>
            <w:noWrap/>
            <w:vAlign w:val="center"/>
          </w:tcPr>
          <w:p w:rsidR="00F845FB" w:rsidRPr="00A62D70" w:rsidRDefault="00F845FB" w:rsidP="00CE1034">
            <w:pPr>
              <w:jc w:val="center"/>
              <w:rPr>
                <w:b/>
                <w:bCs/>
                <w:color w:val="000000"/>
                <w:sz w:val="16"/>
                <w:szCs w:val="16"/>
              </w:rPr>
            </w:pPr>
            <w:r w:rsidRPr="00A62D70">
              <w:rPr>
                <w:b/>
                <w:bCs/>
                <w:color w:val="000000"/>
                <w:sz w:val="16"/>
                <w:szCs w:val="16"/>
              </w:rPr>
              <w:t>код ППЭ</w:t>
            </w:r>
          </w:p>
        </w:tc>
        <w:tc>
          <w:tcPr>
            <w:tcW w:w="236" w:type="dxa"/>
            <w:tcBorders>
              <w:top w:val="nil"/>
              <w:left w:val="nil"/>
              <w:bottom w:val="nil"/>
              <w:right w:val="nil"/>
            </w:tcBorders>
            <w:shd w:val="clear" w:color="auto" w:fill="auto"/>
            <w:noWrap/>
            <w:vAlign w:val="center"/>
          </w:tcPr>
          <w:p w:rsidR="00F845FB" w:rsidRPr="00A62D70" w:rsidRDefault="00F845FB" w:rsidP="00CE1034">
            <w:pPr>
              <w:rPr>
                <w:b/>
                <w:bCs/>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Calibri" w:hAnsi="Calibri" w:cs="Arial CYR"/>
                <w:color w:val="000000"/>
                <w:sz w:val="16"/>
                <w:szCs w:val="16"/>
              </w:rPr>
            </w:pPr>
          </w:p>
        </w:tc>
        <w:tc>
          <w:tcPr>
            <w:tcW w:w="2088" w:type="dxa"/>
            <w:gridSpan w:val="9"/>
            <w:tcBorders>
              <w:top w:val="nil"/>
              <w:left w:val="nil"/>
              <w:bottom w:val="nil"/>
              <w:right w:val="nil"/>
            </w:tcBorders>
            <w:shd w:val="clear" w:color="auto" w:fill="auto"/>
            <w:noWrap/>
            <w:vAlign w:val="center"/>
          </w:tcPr>
          <w:p w:rsidR="00F845FB" w:rsidRPr="00A62D70" w:rsidRDefault="00F845FB" w:rsidP="00CE1034">
            <w:pPr>
              <w:jc w:val="center"/>
              <w:rPr>
                <w:b/>
                <w:bCs/>
                <w:color w:val="000000"/>
                <w:sz w:val="16"/>
                <w:szCs w:val="16"/>
              </w:rPr>
            </w:pPr>
          </w:p>
        </w:tc>
        <w:tc>
          <w:tcPr>
            <w:tcW w:w="236" w:type="dxa"/>
            <w:gridSpan w:val="2"/>
            <w:tcBorders>
              <w:top w:val="nil"/>
              <w:left w:val="nil"/>
              <w:bottom w:val="nil"/>
              <w:right w:val="nil"/>
            </w:tcBorders>
            <w:shd w:val="clear" w:color="auto" w:fill="auto"/>
            <w:noWrap/>
            <w:vAlign w:val="center"/>
          </w:tcPr>
          <w:p w:rsidR="00F845FB" w:rsidRPr="00A62D70" w:rsidRDefault="00F845FB" w:rsidP="00CE1034">
            <w:pPr>
              <w:rPr>
                <w:b/>
                <w:bCs/>
                <w:color w:val="000000"/>
                <w:sz w:val="16"/>
                <w:szCs w:val="16"/>
              </w:rPr>
            </w:pPr>
          </w:p>
        </w:tc>
        <w:tc>
          <w:tcPr>
            <w:tcW w:w="2160" w:type="dxa"/>
            <w:gridSpan w:val="18"/>
            <w:tcBorders>
              <w:top w:val="nil"/>
              <w:left w:val="nil"/>
              <w:bottom w:val="single" w:sz="4" w:space="0" w:color="auto"/>
              <w:right w:val="nil"/>
            </w:tcBorders>
            <w:shd w:val="clear" w:color="auto" w:fill="auto"/>
            <w:noWrap/>
            <w:vAlign w:val="center"/>
          </w:tcPr>
          <w:p w:rsidR="00F845FB" w:rsidRPr="00A62D70" w:rsidRDefault="00F845FB" w:rsidP="00CE1034">
            <w:pPr>
              <w:jc w:val="center"/>
              <w:rPr>
                <w:b/>
                <w:bCs/>
                <w:color w:val="000000"/>
                <w:sz w:val="16"/>
                <w:szCs w:val="16"/>
              </w:rPr>
            </w:pPr>
            <w:r w:rsidRPr="00A62D70">
              <w:rPr>
                <w:b/>
                <w:bCs/>
                <w:color w:val="000000"/>
                <w:sz w:val="16"/>
                <w:szCs w:val="16"/>
              </w:rPr>
              <w:t>дата экз.: число-месяц-год</w:t>
            </w:r>
          </w:p>
        </w:tc>
      </w:tr>
      <w:tr w:rsidR="00070033" w:rsidRPr="00A62D70" w:rsidTr="00070033">
        <w:trPr>
          <w:trHeight w:val="375"/>
          <w:jc w:val="center"/>
        </w:trPr>
        <w:tc>
          <w:tcPr>
            <w:tcW w:w="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6</w:t>
            </w:r>
          </w:p>
        </w:tc>
        <w:tc>
          <w:tcPr>
            <w:tcW w:w="472" w:type="dxa"/>
            <w:gridSpan w:val="2"/>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8</w:t>
            </w:r>
          </w:p>
        </w:tc>
        <w:tc>
          <w:tcPr>
            <w:tcW w:w="236" w:type="dxa"/>
            <w:tcBorders>
              <w:top w:val="nil"/>
              <w:left w:val="nil"/>
              <w:bottom w:val="nil"/>
              <w:right w:val="nil"/>
            </w:tcBorders>
            <w:shd w:val="clear" w:color="auto" w:fill="auto"/>
            <w:noWrap/>
            <w:vAlign w:val="bottom"/>
          </w:tcPr>
          <w:p w:rsidR="00F845FB" w:rsidRPr="00A62D70" w:rsidRDefault="00F845FB" w:rsidP="00CE1034">
            <w:pPr>
              <w:rPr>
                <w:color w:val="000000"/>
                <w:sz w:val="28"/>
                <w:szCs w:val="28"/>
              </w:rPr>
            </w:pPr>
            <w:r w:rsidRPr="00A62D70">
              <w:rPr>
                <w:color w:val="000000"/>
                <w:sz w:val="28"/>
                <w:szCs w:val="28"/>
              </w:rPr>
              <w:t> </w:t>
            </w: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color w:val="00000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b/>
                <w:bCs/>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color w:val="00000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4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708" w:type="dxa"/>
            <w:gridSpan w:val="3"/>
            <w:tcBorders>
              <w:top w:val="single" w:sz="4" w:space="0" w:color="auto"/>
              <w:left w:val="nil"/>
              <w:bottom w:val="single" w:sz="4" w:space="0" w:color="auto"/>
              <w:right w:val="nil"/>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472" w:type="dxa"/>
            <w:gridSpan w:val="2"/>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236" w:type="dxa"/>
            <w:tcBorders>
              <w:top w:val="nil"/>
              <w:left w:val="nil"/>
              <w:bottom w:val="nil"/>
              <w:right w:val="nil"/>
            </w:tcBorders>
            <w:shd w:val="clear" w:color="auto" w:fill="auto"/>
            <w:noWrap/>
            <w:vAlign w:val="bottom"/>
          </w:tcPr>
          <w:p w:rsidR="00F845FB" w:rsidRPr="00A62D70" w:rsidRDefault="00F845FB" w:rsidP="00CE1034">
            <w:pPr>
              <w:rPr>
                <w:color w:val="000000"/>
                <w:sz w:val="28"/>
                <w:szCs w:val="28"/>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088" w:type="dxa"/>
            <w:gridSpan w:val="9"/>
            <w:tcBorders>
              <w:top w:val="nil"/>
              <w:left w:val="nil"/>
              <w:bottom w:val="nil"/>
              <w:right w:val="nil"/>
            </w:tcBorders>
            <w:shd w:val="clear" w:color="auto" w:fill="auto"/>
            <w:noWrap/>
            <w:vAlign w:val="bottom"/>
          </w:tcPr>
          <w:p w:rsidR="00F845FB" w:rsidRPr="00A62D70" w:rsidRDefault="00F845FB" w:rsidP="00CE1034">
            <w:pPr>
              <w:jc w:val="cente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F845FB" w:rsidRPr="00A62D70" w:rsidRDefault="00F845FB" w:rsidP="00CE1034">
            <w:pPr>
              <w:rPr>
                <w:color w:val="000000"/>
                <w:sz w:val="28"/>
                <w:szCs w:val="28"/>
              </w:rPr>
            </w:pPr>
          </w:p>
        </w:tc>
        <w:tc>
          <w:tcPr>
            <w:tcW w:w="236" w:type="dxa"/>
            <w:gridSpan w:val="2"/>
            <w:tcBorders>
              <w:top w:val="nil"/>
              <w:left w:val="single" w:sz="4" w:space="0" w:color="auto"/>
              <w:bottom w:val="single" w:sz="4" w:space="0" w:color="auto"/>
              <w:right w:val="single" w:sz="4" w:space="0" w:color="auto"/>
            </w:tcBorders>
            <w:shd w:val="clear" w:color="auto" w:fill="auto"/>
            <w:noWrap/>
            <w:vAlign w:val="bottom"/>
          </w:tcPr>
          <w:p w:rsidR="00F845FB" w:rsidRPr="00A62D70" w:rsidRDefault="00F845FB" w:rsidP="00CE1034">
            <w:pPr>
              <w:rPr>
                <w:color w:val="000000"/>
                <w:sz w:val="28"/>
                <w:szCs w:val="28"/>
              </w:rPr>
            </w:pPr>
            <w:r w:rsidRPr="00A62D70">
              <w:rPr>
                <w:color w:val="000000"/>
                <w:sz w:val="28"/>
                <w:szCs w:val="28"/>
              </w:rPr>
              <w:t> </w:t>
            </w:r>
          </w:p>
        </w:tc>
        <w:tc>
          <w:tcPr>
            <w:tcW w:w="472" w:type="dxa"/>
            <w:gridSpan w:val="4"/>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472" w:type="dxa"/>
            <w:gridSpan w:val="4"/>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472" w:type="dxa"/>
            <w:gridSpan w:val="4"/>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236" w:type="dxa"/>
            <w:gridSpan w:val="2"/>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c>
          <w:tcPr>
            <w:tcW w:w="272" w:type="dxa"/>
            <w:gridSpan w:val="2"/>
            <w:tcBorders>
              <w:top w:val="single" w:sz="4" w:space="0" w:color="auto"/>
              <w:left w:val="nil"/>
              <w:bottom w:val="single" w:sz="4" w:space="0" w:color="auto"/>
              <w:right w:val="single" w:sz="4" w:space="0" w:color="000000"/>
            </w:tcBorders>
            <w:shd w:val="clear" w:color="auto" w:fill="auto"/>
            <w:noWrap/>
            <w:vAlign w:val="bottom"/>
          </w:tcPr>
          <w:p w:rsidR="00F845FB" w:rsidRPr="00A62D70" w:rsidRDefault="00F845FB" w:rsidP="00CE1034">
            <w:pPr>
              <w:jc w:val="center"/>
              <w:rPr>
                <w:color w:val="000000"/>
                <w:sz w:val="28"/>
                <w:szCs w:val="28"/>
              </w:rPr>
            </w:pPr>
            <w:r w:rsidRPr="00A62D70">
              <w:rPr>
                <w:color w:val="000000"/>
                <w:sz w:val="28"/>
                <w:szCs w:val="28"/>
              </w:rPr>
              <w:t> </w:t>
            </w:r>
          </w:p>
        </w:tc>
      </w:tr>
      <w:tr w:rsidR="00F845FB" w:rsidRPr="00A62D70" w:rsidTr="00070033">
        <w:trPr>
          <w:trHeight w:val="1215"/>
          <w:jc w:val="center"/>
        </w:trPr>
        <w:tc>
          <w:tcPr>
            <w:tcW w:w="10856" w:type="dxa"/>
            <w:gridSpan w:val="56"/>
            <w:tcBorders>
              <w:top w:val="nil"/>
              <w:left w:val="nil"/>
              <w:bottom w:val="nil"/>
              <w:right w:val="nil"/>
            </w:tcBorders>
            <w:shd w:val="clear" w:color="auto" w:fill="auto"/>
            <w:vAlign w:val="bottom"/>
          </w:tcPr>
          <w:p w:rsidR="00F845FB" w:rsidRPr="00A62D70" w:rsidRDefault="00F845FB" w:rsidP="00CE1034">
            <w:pPr>
              <w:jc w:val="center"/>
              <w:rPr>
                <w:b/>
                <w:bCs/>
                <w:sz w:val="28"/>
                <w:szCs w:val="28"/>
              </w:rPr>
            </w:pPr>
            <w:r w:rsidRPr="00A62D70">
              <w:rPr>
                <w:b/>
                <w:bCs/>
                <w:sz w:val="28"/>
                <w:szCs w:val="28"/>
              </w:rPr>
              <w:t>ОТЧЕТ УПОЛНОМОЧЕННОГО ГЭК О СОБЛЮДЕНИИ ПОРЯДКА ПРОВЕДЕНИЯ ГОСУДАРСТВЕННОЙ (ИТОГОВОЙ) АТТЕСТАЦИИ (единого государственного экзамена)</w:t>
            </w:r>
          </w:p>
        </w:tc>
      </w:tr>
      <w:tr w:rsidR="00F845FB" w:rsidRPr="00A62D70" w:rsidTr="00070033">
        <w:trPr>
          <w:trHeight w:val="1215"/>
          <w:jc w:val="center"/>
        </w:trPr>
        <w:tc>
          <w:tcPr>
            <w:tcW w:w="10856" w:type="dxa"/>
            <w:gridSpan w:val="56"/>
            <w:tcBorders>
              <w:top w:val="nil"/>
              <w:left w:val="nil"/>
              <w:bottom w:val="nil"/>
              <w:right w:val="nil"/>
            </w:tcBorders>
            <w:shd w:val="clear" w:color="auto" w:fill="auto"/>
            <w:vAlign w:val="center"/>
          </w:tcPr>
          <w:p w:rsidR="00F845FB" w:rsidRPr="00A62D70" w:rsidRDefault="00F845FB" w:rsidP="00CE1034">
            <w:pPr>
              <w:rPr>
                <w:b/>
                <w:bCs/>
              </w:rPr>
            </w:pPr>
            <w:r w:rsidRPr="00A62D70">
              <w:rPr>
                <w:b/>
                <w:bCs/>
              </w:rPr>
              <w:t>Полное наименование ППЭ      __________________________________________________________</w:t>
            </w:r>
            <w:r w:rsidRPr="00A62D70">
              <w:rPr>
                <w:b/>
                <w:bCs/>
              </w:rPr>
              <w:br/>
              <w:t>_______________________________________________________________________________________</w:t>
            </w:r>
          </w:p>
        </w:tc>
      </w:tr>
      <w:tr w:rsidR="00F845FB" w:rsidRPr="00A62D70" w:rsidTr="00070033">
        <w:trPr>
          <w:trHeight w:val="360"/>
          <w:jc w:val="center"/>
        </w:trPr>
        <w:tc>
          <w:tcPr>
            <w:tcW w:w="3776"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pPr>
              <w:jc w:val="center"/>
              <w:rPr>
                <w:b/>
                <w:bCs/>
                <w:sz w:val="20"/>
                <w:szCs w:val="20"/>
              </w:rPr>
            </w:pPr>
            <w:r w:rsidRPr="00A62D70">
              <w:rPr>
                <w:b/>
                <w:bCs/>
                <w:sz w:val="20"/>
                <w:szCs w:val="20"/>
              </w:rPr>
              <w:t>Наименование предмета</w:t>
            </w:r>
          </w:p>
        </w:tc>
        <w:tc>
          <w:tcPr>
            <w:tcW w:w="7080" w:type="dxa"/>
            <w:gridSpan w:val="40"/>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rPr>
            </w:pPr>
            <w:r w:rsidRPr="00A62D70">
              <w:rPr>
                <w:b/>
                <w:bCs/>
              </w:rPr>
              <w:t>Количество</w:t>
            </w:r>
          </w:p>
        </w:tc>
      </w:tr>
      <w:tr w:rsidR="00F845FB" w:rsidRPr="00A62D70" w:rsidTr="00070033">
        <w:trPr>
          <w:trHeight w:val="1275"/>
          <w:jc w:val="center"/>
        </w:trPr>
        <w:tc>
          <w:tcPr>
            <w:tcW w:w="3776" w:type="dxa"/>
            <w:gridSpan w:val="16"/>
            <w:vMerge/>
            <w:tcBorders>
              <w:top w:val="single" w:sz="4" w:space="0" w:color="auto"/>
              <w:left w:val="single" w:sz="4" w:space="0" w:color="auto"/>
              <w:bottom w:val="single" w:sz="4" w:space="0" w:color="auto"/>
              <w:right w:val="single" w:sz="4" w:space="0" w:color="auto"/>
            </w:tcBorders>
            <w:vAlign w:val="center"/>
          </w:tcPr>
          <w:p w:rsidR="00F845FB" w:rsidRPr="00A62D70" w:rsidRDefault="00F845FB" w:rsidP="00CE1034">
            <w:pPr>
              <w:rPr>
                <w:b/>
                <w:bCs/>
                <w:sz w:val="20"/>
                <w:szCs w:val="20"/>
              </w:rPr>
            </w:pP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аудиторий ППЭ, задействованных по данному предмету</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зарегистрированных участников ЕГЭ по данному предмету</w:t>
            </w:r>
          </w:p>
        </w:tc>
        <w:tc>
          <w:tcPr>
            <w:tcW w:w="1144" w:type="dxa"/>
            <w:gridSpan w:val="6"/>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roofErr w:type="spellStart"/>
            <w:r w:rsidRPr="00A62D70">
              <w:rPr>
                <w:b/>
                <w:bCs/>
                <w:sz w:val="16"/>
                <w:szCs w:val="16"/>
              </w:rPr>
              <w:t>неявившихся</w:t>
            </w:r>
            <w:proofErr w:type="spellEnd"/>
            <w:r w:rsidRPr="00A62D70">
              <w:rPr>
                <w:b/>
                <w:bCs/>
                <w:sz w:val="16"/>
                <w:szCs w:val="16"/>
              </w:rPr>
              <w:t xml:space="preserve"> </w:t>
            </w:r>
            <w:r w:rsidRPr="00A62D70">
              <w:rPr>
                <w:b/>
                <w:bCs/>
                <w:sz w:val="16"/>
                <w:szCs w:val="16"/>
              </w:rPr>
              <w:br/>
              <w:t>участников ЕГЭ по данному предмету</w:t>
            </w:r>
          </w:p>
        </w:tc>
        <w:tc>
          <w:tcPr>
            <w:tcW w:w="2160" w:type="dxa"/>
            <w:gridSpan w:val="1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участников ЕГЭ, не закончивших экзамен по уважительной причине по данному предмету</w:t>
            </w:r>
          </w:p>
        </w:tc>
      </w:tr>
      <w:tr w:rsidR="00F845FB" w:rsidRPr="00A62D70" w:rsidTr="00070033">
        <w:trPr>
          <w:trHeight w:val="360"/>
          <w:jc w:val="center"/>
        </w:trPr>
        <w:tc>
          <w:tcPr>
            <w:tcW w:w="37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pPr>
              <w:rPr>
                <w:b/>
                <w:bCs/>
                <w:sz w:val="20"/>
                <w:szCs w:val="20"/>
              </w:rPr>
            </w:pPr>
            <w:r w:rsidRPr="00A62D70">
              <w:rPr>
                <w:b/>
                <w:bCs/>
                <w:sz w:val="20"/>
                <w:szCs w:val="20"/>
              </w:rPr>
              <w:t>1.</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144" w:type="dxa"/>
            <w:gridSpan w:val="6"/>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2160" w:type="dxa"/>
            <w:gridSpan w:val="1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w:t>
            </w:r>
          </w:p>
        </w:tc>
      </w:tr>
      <w:tr w:rsidR="00F845FB" w:rsidRPr="00A62D70" w:rsidTr="00070033">
        <w:trPr>
          <w:trHeight w:val="360"/>
          <w:jc w:val="center"/>
        </w:trPr>
        <w:tc>
          <w:tcPr>
            <w:tcW w:w="37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pPr>
              <w:rPr>
                <w:b/>
                <w:bCs/>
                <w:sz w:val="20"/>
                <w:szCs w:val="20"/>
              </w:rPr>
            </w:pPr>
            <w:r w:rsidRPr="00A62D70">
              <w:rPr>
                <w:b/>
                <w:bCs/>
                <w:sz w:val="20"/>
                <w:szCs w:val="20"/>
              </w:rPr>
              <w:t>2.</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144" w:type="dxa"/>
            <w:gridSpan w:val="6"/>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2160" w:type="dxa"/>
            <w:gridSpan w:val="1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w:t>
            </w:r>
          </w:p>
        </w:tc>
      </w:tr>
      <w:tr w:rsidR="00F845FB" w:rsidRPr="00A62D70" w:rsidTr="00070033">
        <w:trPr>
          <w:trHeight w:val="360"/>
          <w:jc w:val="center"/>
        </w:trPr>
        <w:tc>
          <w:tcPr>
            <w:tcW w:w="37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pPr>
              <w:rPr>
                <w:b/>
                <w:bCs/>
                <w:sz w:val="20"/>
                <w:szCs w:val="20"/>
              </w:rPr>
            </w:pPr>
            <w:r w:rsidRPr="00A62D70">
              <w:rPr>
                <w:b/>
                <w:bCs/>
                <w:sz w:val="20"/>
                <w:szCs w:val="20"/>
              </w:rPr>
              <w:t>3.</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888" w:type="dxa"/>
            <w:gridSpan w:val="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1144" w:type="dxa"/>
            <w:gridSpan w:val="6"/>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xml:space="preserve"> </w:t>
            </w:r>
          </w:p>
        </w:tc>
        <w:tc>
          <w:tcPr>
            <w:tcW w:w="2160" w:type="dxa"/>
            <w:gridSpan w:val="18"/>
            <w:tcBorders>
              <w:top w:val="single" w:sz="4" w:space="0" w:color="auto"/>
              <w:left w:val="nil"/>
              <w:bottom w:val="single" w:sz="4" w:space="0" w:color="auto"/>
              <w:right w:val="single" w:sz="4" w:space="0" w:color="auto"/>
            </w:tcBorders>
            <w:shd w:val="clear" w:color="auto" w:fill="auto"/>
            <w:vAlign w:val="center"/>
          </w:tcPr>
          <w:p w:rsidR="00F845FB" w:rsidRPr="00A62D70" w:rsidRDefault="00F845FB" w:rsidP="00CE1034">
            <w:pPr>
              <w:jc w:val="center"/>
              <w:rPr>
                <w:b/>
                <w:bCs/>
                <w:sz w:val="16"/>
                <w:szCs w:val="16"/>
              </w:rPr>
            </w:pPr>
            <w:r w:rsidRPr="00A62D70">
              <w:rPr>
                <w:b/>
                <w:bCs/>
                <w:sz w:val="16"/>
                <w:szCs w:val="16"/>
              </w:rPr>
              <w:t> </w:t>
            </w: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gridSpan w:val="2"/>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r>
      <w:tr w:rsidR="00F845FB" w:rsidRPr="00A62D70" w:rsidTr="00070033">
        <w:trPr>
          <w:trHeight w:val="180"/>
          <w:jc w:val="center"/>
        </w:trPr>
        <w:tc>
          <w:tcPr>
            <w:tcW w:w="10856" w:type="dxa"/>
            <w:gridSpan w:val="56"/>
            <w:tcBorders>
              <w:top w:val="nil"/>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180"/>
          <w:jc w:val="center"/>
        </w:trPr>
        <w:tc>
          <w:tcPr>
            <w:tcW w:w="10856" w:type="dxa"/>
            <w:gridSpan w:val="56"/>
            <w:tcBorders>
              <w:top w:val="single" w:sz="4" w:space="0" w:color="auto"/>
              <w:left w:val="nil"/>
              <w:bottom w:val="nil"/>
              <w:right w:val="nil"/>
            </w:tcBorders>
            <w:shd w:val="clear" w:color="auto" w:fill="auto"/>
            <w:vAlign w:val="center"/>
          </w:tcPr>
          <w:p w:rsidR="00F845FB" w:rsidRPr="00A62D70" w:rsidRDefault="00F845FB" w:rsidP="00CE1034">
            <w:pPr>
              <w:jc w:val="center"/>
              <w:rPr>
                <w:sz w:val="16"/>
                <w:szCs w:val="16"/>
              </w:rPr>
            </w:pPr>
            <w:r w:rsidRPr="00A62D70">
              <w:rPr>
                <w:sz w:val="16"/>
                <w:szCs w:val="16"/>
              </w:rPr>
              <w:t>указать ФИО и ОУ данных участников</w:t>
            </w: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vMerge w:val="restart"/>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7988" w:type="dxa"/>
            <w:gridSpan w:val="34"/>
            <w:vMerge w:val="restart"/>
            <w:tcBorders>
              <w:top w:val="nil"/>
              <w:left w:val="nil"/>
              <w:bottom w:val="nil"/>
              <w:right w:val="nil"/>
            </w:tcBorders>
            <w:shd w:val="clear" w:color="auto" w:fill="auto"/>
            <w:vAlign w:val="center"/>
          </w:tcPr>
          <w:p w:rsidR="00070033" w:rsidRPr="00A62D70" w:rsidRDefault="00070033" w:rsidP="00CE1034">
            <w:pPr>
              <w:rPr>
                <w:b/>
                <w:bCs/>
              </w:rPr>
            </w:pPr>
            <w:r w:rsidRPr="00A62D70">
              <w:rPr>
                <w:b/>
                <w:bCs/>
              </w:rPr>
              <w:t>1. на этапе подготовки к экзамену в день проведения экзамена:</w:t>
            </w: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72" w:type="dxa"/>
            <w:gridSpan w:val="2"/>
            <w:tcBorders>
              <w:top w:val="nil"/>
              <w:left w:val="nil"/>
              <w:bottom w:val="nil"/>
              <w:right w:val="nil"/>
            </w:tcBorders>
            <w:shd w:val="clear" w:color="auto" w:fill="auto"/>
            <w:vAlign w:val="center"/>
          </w:tcPr>
          <w:p w:rsidR="00070033" w:rsidRPr="00A62D70" w:rsidRDefault="00070033" w:rsidP="00CE1034">
            <w:pPr>
              <w:rPr>
                <w:b/>
                <w:bCs/>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vMerge/>
            <w:tcBorders>
              <w:top w:val="nil"/>
              <w:left w:val="nil"/>
              <w:bottom w:val="nil"/>
              <w:right w:val="nil"/>
            </w:tcBorders>
            <w:vAlign w:val="center"/>
          </w:tcPr>
          <w:p w:rsidR="00070033" w:rsidRPr="00A62D70" w:rsidRDefault="00070033" w:rsidP="00CE1034">
            <w:pPr>
              <w:rPr>
                <w:rFonts w:ascii="Arial CYR" w:hAnsi="Arial CYR" w:cs="Arial CYR"/>
                <w:sz w:val="20"/>
                <w:szCs w:val="20"/>
              </w:rPr>
            </w:pPr>
          </w:p>
        </w:tc>
        <w:tc>
          <w:tcPr>
            <w:tcW w:w="7988" w:type="dxa"/>
            <w:gridSpan w:val="34"/>
            <w:vMerge/>
            <w:tcBorders>
              <w:top w:val="nil"/>
              <w:left w:val="nil"/>
              <w:bottom w:val="nil"/>
              <w:right w:val="nil"/>
            </w:tcBorders>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72" w:type="dxa"/>
            <w:gridSpan w:val="2"/>
            <w:tcBorders>
              <w:top w:val="nil"/>
              <w:left w:val="nil"/>
              <w:bottom w:val="nil"/>
              <w:right w:val="nil"/>
            </w:tcBorders>
            <w:shd w:val="clear" w:color="auto" w:fill="auto"/>
            <w:vAlign w:val="center"/>
          </w:tcPr>
          <w:p w:rsidR="00070033" w:rsidRPr="00A62D70" w:rsidRDefault="00070033" w:rsidP="00CE1034">
            <w:pPr>
              <w:rPr>
                <w:b/>
                <w:bCs/>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7988" w:type="dxa"/>
            <w:gridSpan w:val="34"/>
            <w:tcBorders>
              <w:top w:val="nil"/>
              <w:left w:val="nil"/>
              <w:bottom w:val="nil"/>
              <w:right w:val="nil"/>
            </w:tcBorders>
            <w:shd w:val="clear" w:color="auto" w:fill="auto"/>
          </w:tcPr>
          <w:p w:rsidR="00070033" w:rsidRPr="00A62D70" w:rsidRDefault="00070033" w:rsidP="00CE1034"/>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72"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r>
      <w:tr w:rsidR="00F845FB" w:rsidRPr="00A62D70" w:rsidTr="00070033">
        <w:trPr>
          <w:trHeight w:val="360"/>
          <w:jc w:val="center"/>
        </w:trPr>
        <w:tc>
          <w:tcPr>
            <w:tcW w:w="236" w:type="dxa"/>
            <w:tcBorders>
              <w:top w:val="nil"/>
              <w:left w:val="nil"/>
              <w:bottom w:val="nil"/>
              <w:right w:val="nil"/>
            </w:tcBorders>
            <w:shd w:val="clear" w:color="auto" w:fill="auto"/>
            <w:vAlign w:val="center"/>
          </w:tcPr>
          <w:p w:rsidR="00F845FB" w:rsidRPr="00A62D70" w:rsidRDefault="00F845FB" w:rsidP="00CE1034"/>
        </w:tc>
        <w:tc>
          <w:tcPr>
            <w:tcW w:w="472" w:type="dxa"/>
            <w:gridSpan w:val="2"/>
            <w:tcBorders>
              <w:top w:val="nil"/>
              <w:left w:val="nil"/>
              <w:bottom w:val="nil"/>
              <w:right w:val="nil"/>
            </w:tcBorders>
            <w:shd w:val="clear" w:color="auto" w:fill="auto"/>
            <w:noWrap/>
            <w:vAlign w:val="center"/>
          </w:tcPr>
          <w:p w:rsidR="00F845FB" w:rsidRPr="00A62D70" w:rsidRDefault="00F845FB" w:rsidP="00CE1034">
            <w:pPr>
              <w:rPr>
                <w:sz w:val="20"/>
                <w:szCs w:val="20"/>
              </w:rPr>
            </w:pPr>
            <w:r w:rsidRPr="00A62D70">
              <w:rPr>
                <w:sz w:val="20"/>
                <w:szCs w:val="20"/>
              </w:rPr>
              <w:t>1.1</w:t>
            </w:r>
          </w:p>
        </w:tc>
        <w:tc>
          <w:tcPr>
            <w:tcW w:w="7080" w:type="dxa"/>
            <w:gridSpan w:val="30"/>
            <w:tcBorders>
              <w:top w:val="nil"/>
              <w:left w:val="nil"/>
              <w:bottom w:val="nil"/>
              <w:right w:val="nil"/>
            </w:tcBorders>
            <w:shd w:val="clear" w:color="auto" w:fill="auto"/>
            <w:vAlign w:val="center"/>
          </w:tcPr>
          <w:p w:rsidR="00F845FB" w:rsidRPr="00A62D70" w:rsidRDefault="00F845FB" w:rsidP="00CE1034">
            <w:pPr>
              <w:rPr>
                <w:sz w:val="20"/>
                <w:szCs w:val="20"/>
              </w:rPr>
            </w:pPr>
            <w:r w:rsidRPr="00A62D70">
              <w:rPr>
                <w:sz w:val="20"/>
                <w:szCs w:val="20"/>
              </w:rPr>
              <w:t xml:space="preserve">Доставочные </w:t>
            </w:r>
            <w:proofErr w:type="spellStart"/>
            <w:r w:rsidRPr="00A62D70">
              <w:rPr>
                <w:sz w:val="20"/>
                <w:szCs w:val="20"/>
              </w:rPr>
              <w:t>спецпакеты</w:t>
            </w:r>
            <w:proofErr w:type="spellEnd"/>
            <w:r w:rsidRPr="00A62D70">
              <w:rPr>
                <w:sz w:val="20"/>
                <w:szCs w:val="20"/>
              </w:rPr>
              <w:t xml:space="preserve">  поступили  без нарушения упаковки </w:t>
            </w:r>
          </w:p>
        </w:tc>
        <w:tc>
          <w:tcPr>
            <w:tcW w:w="236" w:type="dxa"/>
            <w:tcBorders>
              <w:top w:val="nil"/>
              <w:left w:val="nil"/>
              <w:bottom w:val="nil"/>
              <w:right w:val="nil"/>
            </w:tcBorders>
            <w:shd w:val="clear" w:color="auto" w:fill="auto"/>
            <w:noWrap/>
            <w:vAlign w:val="center"/>
          </w:tcPr>
          <w:p w:rsidR="00F845FB" w:rsidRPr="00A62D70" w:rsidRDefault="00F845FB" w:rsidP="00CE1034">
            <w:pPr>
              <w:rPr>
                <w:rFonts w:ascii="Arial CYR" w:hAnsi="Arial CYR" w:cs="Arial CYR"/>
                <w:sz w:val="20"/>
                <w:szCs w:val="20"/>
              </w:rPr>
            </w:pPr>
          </w:p>
        </w:tc>
        <w:tc>
          <w:tcPr>
            <w:tcW w:w="2832" w:type="dxa"/>
            <w:gridSpan w:val="22"/>
            <w:tcBorders>
              <w:top w:val="double" w:sz="6" w:space="0" w:color="auto"/>
              <w:left w:val="double" w:sz="6" w:space="0" w:color="auto"/>
              <w:bottom w:val="double" w:sz="6" w:space="0" w:color="auto"/>
              <w:right w:val="double" w:sz="6" w:space="0" w:color="auto"/>
            </w:tcBorders>
            <w:shd w:val="clear" w:color="auto" w:fill="auto"/>
            <w:vAlign w:val="center"/>
          </w:tcPr>
          <w:p w:rsidR="00F845FB" w:rsidRPr="00A62D70" w:rsidRDefault="00F845FB" w:rsidP="00CE1034">
            <w:pPr>
              <w:jc w:val="center"/>
              <w:rPr>
                <w:sz w:val="20"/>
                <w:szCs w:val="20"/>
              </w:rPr>
            </w:pPr>
            <w:r w:rsidRPr="00A62D70">
              <w:rPr>
                <w:sz w:val="20"/>
                <w:szCs w:val="20"/>
              </w:rPr>
              <w:t> </w:t>
            </w: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dotted" w:sz="4" w:space="0" w:color="auto"/>
              <w:right w:val="nil"/>
            </w:tcBorders>
            <w:shd w:val="clear" w:color="auto" w:fill="auto"/>
            <w:noWrap/>
            <w:vAlign w:val="center"/>
          </w:tcPr>
          <w:p w:rsidR="00070033" w:rsidRPr="00A62D70" w:rsidRDefault="00070033" w:rsidP="00CE1034">
            <w:pP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noWrap/>
            <w:vAlign w:val="center"/>
          </w:tcPr>
          <w:p w:rsidR="00070033" w:rsidRPr="00A62D70" w:rsidRDefault="00070033" w:rsidP="00CE1034">
            <w:pP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vAlign w:val="center"/>
          </w:tcPr>
          <w:p w:rsidR="00070033" w:rsidRPr="00A62D70" w:rsidRDefault="00070033" w:rsidP="00CE1034">
            <w:pPr>
              <w:jc w:val="center"/>
              <w:rPr>
                <w:sz w:val="20"/>
                <w:szCs w:val="20"/>
              </w:rPr>
            </w:pPr>
            <w:r w:rsidRPr="00A62D70">
              <w:rPr>
                <w:sz w:val="20"/>
                <w:szCs w:val="20"/>
              </w:rPr>
              <w:t> </w:t>
            </w: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1416" w:type="dxa"/>
            <w:gridSpan w:val="12"/>
            <w:tcBorders>
              <w:top w:val="double" w:sz="6" w:space="0" w:color="auto"/>
              <w:left w:val="nil"/>
              <w:bottom w:val="nil"/>
              <w:right w:val="nil"/>
            </w:tcBorders>
            <w:shd w:val="clear" w:color="auto" w:fill="auto"/>
            <w:vAlign w:val="center"/>
          </w:tcPr>
          <w:p w:rsidR="00070033" w:rsidRPr="00A62D70" w:rsidRDefault="00070033" w:rsidP="00CE1034">
            <w:pPr>
              <w:jc w:val="center"/>
              <w:rPr>
                <w:sz w:val="16"/>
                <w:szCs w:val="16"/>
              </w:rPr>
            </w:pPr>
            <w:r w:rsidRPr="00A62D70">
              <w:rPr>
                <w:sz w:val="16"/>
                <w:szCs w:val="16"/>
              </w:rPr>
              <w:t>да/нет</w:t>
            </w: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vAlign w:val="center"/>
          </w:tcPr>
          <w:p w:rsidR="00070033" w:rsidRPr="00A62D70" w:rsidRDefault="00070033" w:rsidP="00CE1034"/>
        </w:tc>
        <w:tc>
          <w:tcPr>
            <w:tcW w:w="7080" w:type="dxa"/>
            <w:gridSpan w:val="30"/>
            <w:vMerge w:val="restart"/>
            <w:tcBorders>
              <w:top w:val="nil"/>
              <w:left w:val="nil"/>
              <w:bottom w:val="dotted" w:sz="4" w:space="0" w:color="000000"/>
              <w:right w:val="nil"/>
            </w:tcBorders>
            <w:shd w:val="clear" w:color="auto" w:fill="auto"/>
            <w:vAlign w:val="center"/>
          </w:tcPr>
          <w:p w:rsidR="00070033" w:rsidRPr="00A62D70" w:rsidRDefault="00070033" w:rsidP="00CE1034">
            <w:pPr>
              <w:rPr>
                <w:sz w:val="20"/>
                <w:szCs w:val="20"/>
              </w:rPr>
            </w:pPr>
            <w:r w:rsidRPr="00A62D70">
              <w:rPr>
                <w:sz w:val="20"/>
                <w:szCs w:val="20"/>
              </w:rPr>
              <w:t>Аудитории, не задействованные для проведения экзамена, закрыты и опечатаны</w:t>
            </w:r>
          </w:p>
        </w:tc>
        <w:tc>
          <w:tcPr>
            <w:tcW w:w="236" w:type="dxa"/>
            <w:tcBorders>
              <w:top w:val="nil"/>
              <w:left w:val="nil"/>
              <w:bottom w:val="nil"/>
              <w:right w:val="nil"/>
            </w:tcBorders>
            <w:shd w:val="clear" w:color="auto" w:fill="auto"/>
            <w:vAlign w:val="center"/>
          </w:tcPr>
          <w:p w:rsidR="00070033" w:rsidRPr="00A62D70" w:rsidRDefault="00070033" w:rsidP="00CE1034">
            <w:pPr>
              <w:rPr>
                <w:color w:val="000000"/>
              </w:rPr>
            </w:pPr>
          </w:p>
        </w:tc>
        <w:tc>
          <w:tcPr>
            <w:tcW w:w="236" w:type="dxa"/>
            <w:tcBorders>
              <w:top w:val="nil"/>
              <w:left w:val="nil"/>
              <w:bottom w:val="double" w:sz="6" w:space="0" w:color="auto"/>
              <w:right w:val="nil"/>
            </w:tcBorders>
            <w:shd w:val="clear" w:color="auto" w:fill="auto"/>
            <w:vAlign w:val="center"/>
          </w:tcPr>
          <w:p w:rsidR="00070033" w:rsidRPr="00A62D70" w:rsidRDefault="00070033" w:rsidP="00CE1034">
            <w:pPr>
              <w:rPr>
                <w:color w:val="000000"/>
              </w:rPr>
            </w:pPr>
          </w:p>
        </w:tc>
        <w:tc>
          <w:tcPr>
            <w:tcW w:w="236" w:type="dxa"/>
            <w:gridSpan w:val="2"/>
            <w:tcBorders>
              <w:top w:val="nil"/>
              <w:left w:val="nil"/>
              <w:bottom w:val="double" w:sz="6" w:space="0" w:color="auto"/>
              <w:right w:val="nil"/>
            </w:tcBorders>
            <w:shd w:val="clear" w:color="auto" w:fill="auto"/>
            <w:vAlign w:val="center"/>
          </w:tcPr>
          <w:p w:rsidR="00070033" w:rsidRPr="00A62D70" w:rsidRDefault="00070033" w:rsidP="00CE1034">
            <w:pPr>
              <w:rPr>
                <w:color w:val="00000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color w:val="000000"/>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color w:val="000000"/>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sz w:val="20"/>
                <w:szCs w:val="20"/>
              </w:rPr>
            </w:pPr>
          </w:p>
        </w:tc>
        <w:tc>
          <w:tcPr>
            <w:tcW w:w="236" w:type="dxa"/>
            <w:tcBorders>
              <w:top w:val="nil"/>
              <w:left w:val="nil"/>
              <w:bottom w:val="double" w:sz="6" w:space="0" w:color="auto"/>
              <w:right w:val="nil"/>
            </w:tcBorders>
            <w:shd w:val="clear" w:color="auto" w:fill="auto"/>
            <w:noWrap/>
            <w:vAlign w:val="center"/>
          </w:tcPr>
          <w:p w:rsidR="00070033" w:rsidRPr="00A62D70" w:rsidRDefault="00070033" w:rsidP="00CE1034">
            <w:pPr>
              <w:rPr>
                <w:sz w:val="20"/>
                <w:szCs w:val="20"/>
              </w:rPr>
            </w:pPr>
          </w:p>
        </w:tc>
      </w:tr>
      <w:tr w:rsidR="00F845FB" w:rsidRPr="00A62D70" w:rsidTr="00070033">
        <w:trPr>
          <w:trHeight w:val="360"/>
          <w:jc w:val="center"/>
        </w:trPr>
        <w:tc>
          <w:tcPr>
            <w:tcW w:w="236" w:type="dxa"/>
            <w:tcBorders>
              <w:top w:val="nil"/>
              <w:left w:val="nil"/>
              <w:bottom w:val="nil"/>
              <w:right w:val="nil"/>
            </w:tcBorders>
            <w:shd w:val="clear" w:color="auto" w:fill="auto"/>
            <w:vAlign w:val="center"/>
          </w:tcPr>
          <w:p w:rsidR="00F845FB" w:rsidRPr="00A62D70" w:rsidRDefault="00F845FB" w:rsidP="00CE1034"/>
        </w:tc>
        <w:tc>
          <w:tcPr>
            <w:tcW w:w="472" w:type="dxa"/>
            <w:gridSpan w:val="2"/>
            <w:tcBorders>
              <w:top w:val="nil"/>
              <w:left w:val="nil"/>
              <w:bottom w:val="nil"/>
              <w:right w:val="nil"/>
            </w:tcBorders>
            <w:shd w:val="clear" w:color="auto" w:fill="auto"/>
            <w:noWrap/>
            <w:vAlign w:val="center"/>
          </w:tcPr>
          <w:p w:rsidR="00F845FB" w:rsidRPr="00A62D70" w:rsidRDefault="00F845FB" w:rsidP="00CE1034">
            <w:pPr>
              <w:rPr>
                <w:sz w:val="20"/>
                <w:szCs w:val="20"/>
              </w:rPr>
            </w:pPr>
            <w:r w:rsidRPr="00A62D70">
              <w:rPr>
                <w:sz w:val="20"/>
                <w:szCs w:val="20"/>
              </w:rPr>
              <w:t>1.2</w:t>
            </w:r>
          </w:p>
        </w:tc>
        <w:tc>
          <w:tcPr>
            <w:tcW w:w="7080" w:type="dxa"/>
            <w:gridSpan w:val="30"/>
            <w:vMerge/>
            <w:tcBorders>
              <w:top w:val="nil"/>
              <w:left w:val="nil"/>
              <w:bottom w:val="dotted" w:sz="4" w:space="0" w:color="000000"/>
              <w:right w:val="nil"/>
            </w:tcBorders>
            <w:vAlign w:val="center"/>
          </w:tcPr>
          <w:p w:rsidR="00F845FB" w:rsidRPr="00A62D70" w:rsidRDefault="00F845FB" w:rsidP="00CE1034">
            <w:pPr>
              <w:rPr>
                <w:sz w:val="20"/>
                <w:szCs w:val="20"/>
              </w:rPr>
            </w:pPr>
          </w:p>
        </w:tc>
        <w:tc>
          <w:tcPr>
            <w:tcW w:w="236" w:type="dxa"/>
            <w:tcBorders>
              <w:top w:val="nil"/>
              <w:left w:val="nil"/>
              <w:bottom w:val="nil"/>
              <w:right w:val="nil"/>
            </w:tcBorders>
            <w:shd w:val="clear" w:color="auto" w:fill="auto"/>
            <w:vAlign w:val="center"/>
          </w:tcPr>
          <w:p w:rsidR="00F845FB" w:rsidRPr="00A62D70" w:rsidRDefault="00F845FB" w:rsidP="00CE1034">
            <w:pPr>
              <w:rPr>
                <w:sz w:val="20"/>
                <w:szCs w:val="20"/>
              </w:rPr>
            </w:pPr>
          </w:p>
        </w:tc>
        <w:tc>
          <w:tcPr>
            <w:tcW w:w="2832" w:type="dxa"/>
            <w:gridSpan w:val="22"/>
            <w:tcBorders>
              <w:top w:val="double" w:sz="6" w:space="0" w:color="auto"/>
              <w:left w:val="double" w:sz="6" w:space="0" w:color="auto"/>
              <w:bottom w:val="double" w:sz="6" w:space="0" w:color="auto"/>
              <w:right w:val="double" w:sz="6" w:space="0" w:color="auto"/>
            </w:tcBorders>
            <w:shd w:val="clear" w:color="auto" w:fill="auto"/>
            <w:vAlign w:val="center"/>
          </w:tcPr>
          <w:p w:rsidR="00F845FB" w:rsidRPr="00A62D70" w:rsidRDefault="00F845FB" w:rsidP="00CE1034">
            <w:pPr>
              <w:jc w:val="center"/>
              <w:rPr>
                <w:sz w:val="20"/>
                <w:szCs w:val="20"/>
              </w:rPr>
            </w:pPr>
            <w:r w:rsidRPr="00A62D70">
              <w:rPr>
                <w:sz w:val="20"/>
                <w:szCs w:val="20"/>
              </w:rPr>
              <w:t> </w:t>
            </w: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dotted" w:sz="4" w:space="0" w:color="auto"/>
              <w:right w:val="nil"/>
            </w:tcBorders>
            <w:shd w:val="clear" w:color="auto" w:fill="auto"/>
            <w:noWrap/>
            <w:vAlign w:val="center"/>
          </w:tcPr>
          <w:p w:rsidR="00070033" w:rsidRPr="00A62D70" w:rsidRDefault="00070033" w:rsidP="00CE1034">
            <w:pPr>
              <w:rPr>
                <w:sz w:val="20"/>
                <w:szCs w:val="20"/>
              </w:rPr>
            </w:pPr>
            <w:r w:rsidRPr="00A62D70">
              <w:rPr>
                <w:sz w:val="20"/>
                <w:szCs w:val="20"/>
              </w:rPr>
              <w:t> </w:t>
            </w:r>
          </w:p>
        </w:tc>
        <w:tc>
          <w:tcPr>
            <w:tcW w:w="236" w:type="dxa"/>
            <w:tcBorders>
              <w:top w:val="nil"/>
              <w:left w:val="nil"/>
              <w:bottom w:val="dotted" w:sz="4" w:space="0" w:color="auto"/>
              <w:right w:val="nil"/>
            </w:tcBorders>
            <w:shd w:val="clear" w:color="auto" w:fill="auto"/>
            <w:noWrap/>
            <w:vAlign w:val="center"/>
          </w:tcPr>
          <w:p w:rsidR="00070033" w:rsidRPr="00A62D70" w:rsidRDefault="00070033" w:rsidP="00CE1034">
            <w:pPr>
              <w:rPr>
                <w:sz w:val="20"/>
                <w:szCs w:val="20"/>
              </w:rPr>
            </w:pPr>
            <w:r w:rsidRPr="00A62D70">
              <w:rPr>
                <w:sz w:val="20"/>
                <w:szCs w:val="20"/>
              </w:rPr>
              <w:t> </w:t>
            </w:r>
          </w:p>
        </w:tc>
        <w:tc>
          <w:tcPr>
            <w:tcW w:w="7080" w:type="dxa"/>
            <w:gridSpan w:val="30"/>
            <w:vMerge/>
            <w:tcBorders>
              <w:top w:val="nil"/>
              <w:left w:val="nil"/>
              <w:bottom w:val="dotted" w:sz="4" w:space="0" w:color="auto"/>
              <w:right w:val="nil"/>
            </w:tcBorders>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1416" w:type="dxa"/>
            <w:gridSpan w:val="12"/>
            <w:tcBorders>
              <w:top w:val="double" w:sz="6" w:space="0" w:color="auto"/>
              <w:left w:val="nil"/>
              <w:bottom w:val="nil"/>
              <w:right w:val="nil"/>
            </w:tcBorders>
            <w:shd w:val="clear" w:color="auto" w:fill="auto"/>
            <w:vAlign w:val="center"/>
          </w:tcPr>
          <w:p w:rsidR="00070033" w:rsidRPr="00A62D70" w:rsidRDefault="00070033" w:rsidP="00CE1034">
            <w:pPr>
              <w:jc w:val="center"/>
              <w:rPr>
                <w:sz w:val="16"/>
                <w:szCs w:val="16"/>
              </w:rPr>
            </w:pPr>
            <w:r w:rsidRPr="00A62D70">
              <w:rPr>
                <w:sz w:val="16"/>
                <w:szCs w:val="16"/>
              </w:rPr>
              <w:t>да/нет</w:t>
            </w: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r>
      <w:tr w:rsidR="00070033" w:rsidRPr="00A62D70" w:rsidTr="00070033">
        <w:trPr>
          <w:trHeight w:val="18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472" w:type="dxa"/>
            <w:gridSpan w:val="2"/>
            <w:tcBorders>
              <w:top w:val="nil"/>
              <w:left w:val="nil"/>
              <w:bottom w:val="nil"/>
              <w:right w:val="nil"/>
            </w:tcBorders>
            <w:shd w:val="clear" w:color="auto" w:fill="auto"/>
            <w:noWrap/>
            <w:vAlign w:val="center"/>
          </w:tcPr>
          <w:p w:rsidR="00070033" w:rsidRPr="00A62D70" w:rsidRDefault="00070033" w:rsidP="00CE1034">
            <w:pPr>
              <w:rPr>
                <w:sz w:val="20"/>
                <w:szCs w:val="20"/>
              </w:rPr>
            </w:pPr>
            <w:r w:rsidRPr="00A62D70">
              <w:rPr>
                <w:sz w:val="20"/>
                <w:szCs w:val="20"/>
              </w:rPr>
              <w:t>1.3</w:t>
            </w:r>
          </w:p>
        </w:tc>
        <w:tc>
          <w:tcPr>
            <w:tcW w:w="7080" w:type="dxa"/>
            <w:gridSpan w:val="30"/>
            <w:vMerge w:val="restart"/>
            <w:tcBorders>
              <w:top w:val="dotted" w:sz="4" w:space="0" w:color="auto"/>
              <w:left w:val="nil"/>
              <w:bottom w:val="nil"/>
              <w:right w:val="nil"/>
            </w:tcBorders>
            <w:shd w:val="clear" w:color="auto" w:fill="auto"/>
          </w:tcPr>
          <w:p w:rsidR="00070033" w:rsidRPr="00A62D70" w:rsidRDefault="00070033" w:rsidP="00CE1034">
            <w:pPr>
              <w:rPr>
                <w:sz w:val="16"/>
                <w:szCs w:val="16"/>
              </w:rPr>
            </w:pPr>
            <w:r w:rsidRPr="00A62D70">
              <w:rPr>
                <w:sz w:val="16"/>
                <w:szCs w:val="16"/>
              </w:rPr>
              <w:t xml:space="preserve">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A62D70">
              <w:rPr>
                <w:sz w:val="16"/>
                <w:szCs w:val="16"/>
              </w:rPr>
              <w:t>в</w:t>
            </w:r>
            <w:proofErr w:type="gramEnd"/>
            <w:r w:rsidRPr="00A62D70">
              <w:rPr>
                <w:sz w:val="16"/>
                <w:szCs w:val="16"/>
              </w:rPr>
              <w:t xml:space="preserve"> данный ППЭ.</w:t>
            </w:r>
            <w:r w:rsidRPr="00A62D70">
              <w:rPr>
                <w:sz w:val="16"/>
                <w:szCs w:val="16"/>
              </w:rPr>
              <w:b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r>
      <w:tr w:rsidR="00070033" w:rsidRPr="00A62D70" w:rsidTr="00070033">
        <w:trPr>
          <w:trHeight w:val="36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7080" w:type="dxa"/>
            <w:gridSpan w:val="30"/>
            <w:vMerge/>
            <w:tcBorders>
              <w:top w:val="nil"/>
              <w:left w:val="nil"/>
              <w:bottom w:val="nil"/>
              <w:right w:val="nil"/>
            </w:tcBorders>
            <w:vAlign w:val="center"/>
          </w:tcPr>
          <w:p w:rsidR="00070033" w:rsidRPr="00A62D70" w:rsidRDefault="00070033" w:rsidP="00CE1034">
            <w:pP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double" w:sz="6" w:space="0" w:color="auto"/>
              <w:right w:val="nil"/>
            </w:tcBorders>
            <w:shd w:val="clear" w:color="auto" w:fill="auto"/>
            <w:noWrap/>
            <w:vAlign w:val="center"/>
          </w:tcPr>
          <w:p w:rsidR="00070033" w:rsidRPr="00A62D70" w:rsidRDefault="00070033" w:rsidP="00CE1034">
            <w:pPr>
              <w:rPr>
                <w:rFonts w:ascii="Arial CYR" w:hAnsi="Arial CYR" w:cs="Arial CYR"/>
                <w:sz w:val="20"/>
                <w:szCs w:val="20"/>
              </w:rPr>
            </w:pPr>
          </w:p>
        </w:tc>
      </w:tr>
      <w:tr w:rsidR="00F845FB" w:rsidRPr="00A62D70" w:rsidTr="00070033">
        <w:trPr>
          <w:trHeight w:val="225"/>
          <w:jc w:val="center"/>
        </w:trPr>
        <w:tc>
          <w:tcPr>
            <w:tcW w:w="236" w:type="dxa"/>
            <w:tcBorders>
              <w:top w:val="nil"/>
              <w:left w:val="nil"/>
              <w:bottom w:val="nil"/>
              <w:right w:val="nil"/>
            </w:tcBorders>
            <w:shd w:val="clear" w:color="auto" w:fill="auto"/>
            <w:vAlign w:val="center"/>
          </w:tcPr>
          <w:p w:rsidR="00F845FB" w:rsidRPr="00A62D70" w:rsidRDefault="00F845FB" w:rsidP="00CE1034">
            <w:pPr>
              <w:rPr>
                <w:color w:val="993300"/>
              </w:rPr>
            </w:pPr>
          </w:p>
        </w:tc>
        <w:tc>
          <w:tcPr>
            <w:tcW w:w="236" w:type="dxa"/>
            <w:tcBorders>
              <w:top w:val="nil"/>
              <w:left w:val="nil"/>
              <w:bottom w:val="nil"/>
              <w:right w:val="nil"/>
            </w:tcBorders>
            <w:shd w:val="clear" w:color="auto" w:fill="auto"/>
            <w:noWrap/>
            <w:vAlign w:val="center"/>
          </w:tcPr>
          <w:p w:rsidR="00F845FB" w:rsidRPr="00A62D70" w:rsidRDefault="00F845FB" w:rsidP="00CE1034">
            <w:pPr>
              <w:rPr>
                <w:sz w:val="20"/>
                <w:szCs w:val="20"/>
              </w:rPr>
            </w:pPr>
          </w:p>
        </w:tc>
        <w:tc>
          <w:tcPr>
            <w:tcW w:w="236" w:type="dxa"/>
            <w:tcBorders>
              <w:top w:val="nil"/>
              <w:left w:val="nil"/>
              <w:bottom w:val="nil"/>
              <w:right w:val="nil"/>
            </w:tcBorders>
            <w:shd w:val="clear" w:color="auto" w:fill="auto"/>
            <w:noWrap/>
            <w:vAlign w:val="center"/>
          </w:tcPr>
          <w:p w:rsidR="00F845FB" w:rsidRPr="00A62D70" w:rsidRDefault="00F845FB" w:rsidP="00CE1034">
            <w:pPr>
              <w:rPr>
                <w:sz w:val="20"/>
                <w:szCs w:val="20"/>
              </w:rPr>
            </w:pPr>
          </w:p>
        </w:tc>
        <w:tc>
          <w:tcPr>
            <w:tcW w:w="7080" w:type="dxa"/>
            <w:gridSpan w:val="30"/>
            <w:vMerge/>
            <w:tcBorders>
              <w:top w:val="nil"/>
              <w:left w:val="nil"/>
              <w:bottom w:val="nil"/>
              <w:right w:val="nil"/>
            </w:tcBorders>
            <w:vAlign w:val="center"/>
          </w:tcPr>
          <w:p w:rsidR="00F845FB" w:rsidRPr="00A62D70" w:rsidRDefault="00F845FB" w:rsidP="00CE1034">
            <w:pPr>
              <w:rPr>
                <w:sz w:val="16"/>
                <w:szCs w:val="16"/>
              </w:rPr>
            </w:pPr>
          </w:p>
        </w:tc>
        <w:tc>
          <w:tcPr>
            <w:tcW w:w="236" w:type="dxa"/>
            <w:tcBorders>
              <w:top w:val="nil"/>
              <w:left w:val="nil"/>
              <w:bottom w:val="nil"/>
              <w:right w:val="nil"/>
            </w:tcBorders>
            <w:shd w:val="clear" w:color="auto" w:fill="auto"/>
            <w:vAlign w:val="center"/>
          </w:tcPr>
          <w:p w:rsidR="00F845FB" w:rsidRPr="00A62D70" w:rsidRDefault="00F845FB" w:rsidP="00CE1034">
            <w:pPr>
              <w:rPr>
                <w:sz w:val="20"/>
                <w:szCs w:val="20"/>
              </w:rPr>
            </w:pPr>
          </w:p>
        </w:tc>
        <w:tc>
          <w:tcPr>
            <w:tcW w:w="2832" w:type="dxa"/>
            <w:gridSpan w:val="22"/>
            <w:tcBorders>
              <w:top w:val="double" w:sz="6" w:space="0" w:color="auto"/>
              <w:left w:val="double" w:sz="6" w:space="0" w:color="auto"/>
              <w:bottom w:val="double" w:sz="6" w:space="0" w:color="auto"/>
              <w:right w:val="double" w:sz="6" w:space="0" w:color="auto"/>
            </w:tcBorders>
            <w:shd w:val="clear" w:color="auto" w:fill="auto"/>
            <w:vAlign w:val="center"/>
          </w:tcPr>
          <w:p w:rsidR="00F845FB" w:rsidRPr="00A62D70" w:rsidRDefault="00F845FB" w:rsidP="00CE1034">
            <w:pPr>
              <w:jc w:val="center"/>
              <w:rPr>
                <w:sz w:val="20"/>
                <w:szCs w:val="20"/>
              </w:rPr>
            </w:pPr>
            <w:r w:rsidRPr="00A62D70">
              <w:rPr>
                <w:sz w:val="20"/>
                <w:szCs w:val="20"/>
              </w:rPr>
              <w:t> </w:t>
            </w:r>
          </w:p>
        </w:tc>
      </w:tr>
      <w:tr w:rsidR="00070033" w:rsidRPr="00A62D70" w:rsidTr="00070033">
        <w:trPr>
          <w:trHeight w:val="1485"/>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sz w:val="20"/>
                <w:szCs w:val="20"/>
              </w:rPr>
            </w:pPr>
          </w:p>
        </w:tc>
        <w:tc>
          <w:tcPr>
            <w:tcW w:w="7080" w:type="dxa"/>
            <w:gridSpan w:val="30"/>
            <w:vMerge/>
            <w:tcBorders>
              <w:top w:val="nil"/>
              <w:left w:val="nil"/>
              <w:bottom w:val="nil"/>
              <w:right w:val="nil"/>
            </w:tcBorders>
            <w:vAlign w:val="center"/>
          </w:tcPr>
          <w:p w:rsidR="00070033" w:rsidRPr="00A62D70" w:rsidRDefault="00070033" w:rsidP="00CE1034">
            <w:pPr>
              <w:rPr>
                <w:sz w:val="16"/>
                <w:szCs w:val="16"/>
              </w:rPr>
            </w:pP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1416" w:type="dxa"/>
            <w:gridSpan w:val="12"/>
            <w:tcBorders>
              <w:top w:val="double" w:sz="6" w:space="0" w:color="auto"/>
              <w:left w:val="nil"/>
              <w:bottom w:val="nil"/>
              <w:right w:val="nil"/>
            </w:tcBorders>
            <w:shd w:val="clear" w:color="auto" w:fill="auto"/>
            <w:vAlign w:val="bottom"/>
          </w:tcPr>
          <w:p w:rsidR="00070033" w:rsidRPr="00A62D70" w:rsidRDefault="00070033" w:rsidP="00CE1034">
            <w:pPr>
              <w:jc w:val="center"/>
              <w:rPr>
                <w:sz w:val="16"/>
                <w:szCs w:val="16"/>
              </w:rPr>
            </w:pPr>
            <w:r w:rsidRPr="00A62D70">
              <w:rPr>
                <w:sz w:val="16"/>
                <w:szCs w:val="16"/>
              </w:rPr>
              <w:t>да/нет</w:t>
            </w: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r>
      <w:tr w:rsidR="00070033" w:rsidRPr="00A62D70" w:rsidTr="00070033">
        <w:trPr>
          <w:trHeight w:val="15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tcPr>
          <w:p w:rsidR="00070033" w:rsidRPr="00A62D70" w:rsidRDefault="00070033" w:rsidP="00CE1034">
            <w:pP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b/>
                <w:bCs/>
                <w:color w:val="993300"/>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16"/>
                <w:szCs w:val="16"/>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sz w:val="20"/>
                <w:szCs w:val="20"/>
              </w:rPr>
            </w:pPr>
          </w:p>
        </w:tc>
      </w:tr>
      <w:tr w:rsidR="00070033" w:rsidRPr="00A62D70" w:rsidTr="00070033">
        <w:trPr>
          <w:trHeight w:val="180"/>
          <w:jc w:val="center"/>
        </w:trPr>
        <w:tc>
          <w:tcPr>
            <w:tcW w:w="5900" w:type="dxa"/>
            <w:gridSpan w:val="25"/>
            <w:vMerge w:val="restart"/>
            <w:tcBorders>
              <w:top w:val="nil"/>
              <w:left w:val="nil"/>
              <w:bottom w:val="nil"/>
              <w:right w:val="nil"/>
            </w:tcBorders>
            <w:shd w:val="clear" w:color="auto" w:fill="auto"/>
            <w:vAlign w:val="center"/>
          </w:tcPr>
          <w:p w:rsidR="00070033" w:rsidRPr="00A62D70" w:rsidRDefault="00070033" w:rsidP="00CE1034">
            <w:pPr>
              <w:jc w:val="center"/>
              <w:rPr>
                <w:b/>
                <w:bCs/>
              </w:rPr>
            </w:pPr>
            <w:r w:rsidRPr="00A62D70">
              <w:rPr>
                <w:b/>
                <w:bCs/>
              </w:rPr>
              <w:t>2. на этапе проведения экзамена в ППЭ:</w:t>
            </w: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r>
      <w:tr w:rsidR="00070033" w:rsidRPr="00A62D70" w:rsidTr="00070033">
        <w:trPr>
          <w:trHeight w:val="180"/>
          <w:jc w:val="center"/>
        </w:trPr>
        <w:tc>
          <w:tcPr>
            <w:tcW w:w="5900" w:type="dxa"/>
            <w:gridSpan w:val="25"/>
            <w:vMerge/>
            <w:tcBorders>
              <w:top w:val="nil"/>
              <w:left w:val="nil"/>
              <w:bottom w:val="nil"/>
              <w:right w:val="nil"/>
            </w:tcBorders>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r>
      <w:tr w:rsidR="00F845FB" w:rsidRPr="00A62D70" w:rsidTr="00070033">
        <w:trPr>
          <w:trHeight w:val="330"/>
          <w:jc w:val="center"/>
        </w:trPr>
        <w:tc>
          <w:tcPr>
            <w:tcW w:w="236" w:type="dxa"/>
            <w:tcBorders>
              <w:top w:val="nil"/>
              <w:left w:val="nil"/>
              <w:bottom w:val="nil"/>
              <w:right w:val="nil"/>
            </w:tcBorders>
            <w:shd w:val="clear" w:color="auto" w:fill="auto"/>
            <w:vAlign w:val="center"/>
          </w:tcPr>
          <w:p w:rsidR="00F845FB" w:rsidRPr="00A62D70" w:rsidRDefault="00F845FB" w:rsidP="00CE1034">
            <w:pPr>
              <w:rPr>
                <w:color w:val="993300"/>
              </w:rPr>
            </w:pPr>
          </w:p>
        </w:tc>
        <w:tc>
          <w:tcPr>
            <w:tcW w:w="236" w:type="dxa"/>
            <w:tcBorders>
              <w:top w:val="nil"/>
              <w:left w:val="nil"/>
              <w:bottom w:val="nil"/>
              <w:right w:val="nil"/>
            </w:tcBorders>
            <w:shd w:val="clear" w:color="auto" w:fill="auto"/>
            <w:noWrap/>
            <w:vAlign w:val="center"/>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F845FB" w:rsidRPr="00A62D70" w:rsidRDefault="00F845FB" w:rsidP="00CE1034">
            <w:pPr>
              <w:jc w:val="center"/>
              <w:rPr>
                <w:b/>
                <w:bCs/>
              </w:rPr>
            </w:pPr>
          </w:p>
        </w:tc>
        <w:tc>
          <w:tcPr>
            <w:tcW w:w="94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845FB" w:rsidRPr="00A62D70" w:rsidRDefault="00F845FB" w:rsidP="00CE1034">
            <w:pPr>
              <w:jc w:val="center"/>
              <w:rPr>
                <w:b/>
                <w:bCs/>
              </w:rPr>
            </w:pPr>
            <w:r w:rsidRPr="00A62D70">
              <w:rPr>
                <w:b/>
                <w:bCs/>
              </w:rPr>
              <w:t> </w:t>
            </w:r>
          </w:p>
        </w:tc>
        <w:tc>
          <w:tcPr>
            <w:tcW w:w="236" w:type="dxa"/>
            <w:tcBorders>
              <w:top w:val="nil"/>
              <w:left w:val="nil"/>
              <w:bottom w:val="nil"/>
              <w:right w:val="nil"/>
            </w:tcBorders>
            <w:shd w:val="clear" w:color="auto" w:fill="auto"/>
            <w:vAlign w:val="center"/>
          </w:tcPr>
          <w:p w:rsidR="00F845FB" w:rsidRPr="00A62D70" w:rsidRDefault="00F845FB" w:rsidP="00CE1034">
            <w:pPr>
              <w:jc w:val="center"/>
              <w:rPr>
                <w:b/>
                <w:bCs/>
              </w:rPr>
            </w:pPr>
          </w:p>
        </w:tc>
        <w:tc>
          <w:tcPr>
            <w:tcW w:w="8968" w:type="dxa"/>
            <w:gridSpan w:val="48"/>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r w:rsidRPr="00A62D70">
              <w:t>Нарушений установленного порядка ЕГЭ не выявлено</w:t>
            </w:r>
          </w:p>
        </w:tc>
      </w:tr>
      <w:tr w:rsidR="00070033" w:rsidRPr="00A62D70" w:rsidTr="00070033">
        <w:trPr>
          <w:trHeight w:val="240"/>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gridSpan w:val="2"/>
            <w:tcBorders>
              <w:top w:val="nil"/>
              <w:left w:val="nil"/>
              <w:bottom w:val="nil"/>
              <w:right w:val="nil"/>
            </w:tcBorders>
            <w:shd w:val="clear" w:color="auto" w:fill="auto"/>
            <w:vAlign w:val="center"/>
          </w:tcPr>
          <w:p w:rsidR="00070033" w:rsidRPr="00A62D70" w:rsidRDefault="00070033" w:rsidP="00CE1034">
            <w:pP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rPr>
                <w:b/>
                <w:bCs/>
              </w:rPr>
            </w:pPr>
          </w:p>
        </w:tc>
      </w:tr>
      <w:tr w:rsidR="00F845FB" w:rsidRPr="00A62D70" w:rsidTr="00070033">
        <w:trPr>
          <w:trHeight w:val="315"/>
          <w:jc w:val="center"/>
        </w:trPr>
        <w:tc>
          <w:tcPr>
            <w:tcW w:w="236" w:type="dxa"/>
            <w:tcBorders>
              <w:top w:val="nil"/>
              <w:left w:val="nil"/>
              <w:bottom w:val="nil"/>
              <w:right w:val="nil"/>
            </w:tcBorders>
            <w:shd w:val="clear" w:color="auto" w:fill="auto"/>
            <w:vAlign w:val="center"/>
          </w:tcPr>
          <w:p w:rsidR="00F845FB" w:rsidRPr="00A62D70" w:rsidRDefault="00F845FB" w:rsidP="00CE1034">
            <w:pPr>
              <w:rPr>
                <w:color w:val="993300"/>
              </w:rPr>
            </w:pPr>
          </w:p>
        </w:tc>
        <w:tc>
          <w:tcPr>
            <w:tcW w:w="236" w:type="dxa"/>
            <w:tcBorders>
              <w:top w:val="nil"/>
              <w:left w:val="nil"/>
              <w:bottom w:val="nil"/>
              <w:right w:val="nil"/>
            </w:tcBorders>
            <w:shd w:val="clear" w:color="auto" w:fill="auto"/>
            <w:noWrap/>
            <w:vAlign w:val="center"/>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F845FB" w:rsidRPr="00A62D70" w:rsidRDefault="00F845FB" w:rsidP="00CE1034">
            <w:pPr>
              <w:jc w:val="center"/>
              <w:rPr>
                <w:b/>
                <w:bCs/>
              </w:rPr>
            </w:pPr>
          </w:p>
        </w:tc>
        <w:tc>
          <w:tcPr>
            <w:tcW w:w="94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845FB" w:rsidRPr="00A62D70" w:rsidRDefault="00F845FB" w:rsidP="00CE1034">
            <w:pPr>
              <w:jc w:val="center"/>
              <w:rPr>
                <w:b/>
                <w:bCs/>
              </w:rPr>
            </w:pPr>
            <w:r w:rsidRPr="00A62D70">
              <w:rPr>
                <w:b/>
                <w:bCs/>
              </w:rPr>
              <w:t> </w:t>
            </w:r>
          </w:p>
        </w:tc>
        <w:tc>
          <w:tcPr>
            <w:tcW w:w="236" w:type="dxa"/>
            <w:tcBorders>
              <w:top w:val="nil"/>
              <w:left w:val="nil"/>
              <w:bottom w:val="nil"/>
              <w:right w:val="nil"/>
            </w:tcBorders>
            <w:shd w:val="clear" w:color="auto" w:fill="auto"/>
            <w:vAlign w:val="center"/>
          </w:tcPr>
          <w:p w:rsidR="00F845FB" w:rsidRPr="00A62D70" w:rsidRDefault="00F845FB" w:rsidP="00CE1034">
            <w:pPr>
              <w:jc w:val="center"/>
              <w:rPr>
                <w:b/>
                <w:bCs/>
              </w:rPr>
            </w:pPr>
          </w:p>
        </w:tc>
        <w:tc>
          <w:tcPr>
            <w:tcW w:w="8968" w:type="dxa"/>
            <w:gridSpan w:val="48"/>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r w:rsidRPr="00A62D70">
              <w:t xml:space="preserve">Выявлены нарушения установленного порядка ЕГЭ  </w:t>
            </w:r>
          </w:p>
        </w:tc>
      </w:tr>
      <w:tr w:rsidR="00070033" w:rsidRPr="00A62D70" w:rsidTr="00070033">
        <w:trPr>
          <w:trHeight w:val="225"/>
          <w:jc w:val="center"/>
        </w:trPr>
        <w:tc>
          <w:tcPr>
            <w:tcW w:w="236" w:type="dxa"/>
            <w:tcBorders>
              <w:top w:val="nil"/>
              <w:left w:val="nil"/>
              <w:bottom w:val="nil"/>
              <w:right w:val="nil"/>
            </w:tcBorders>
            <w:shd w:val="clear" w:color="auto" w:fill="auto"/>
            <w:vAlign w:val="center"/>
          </w:tcPr>
          <w:p w:rsidR="00070033" w:rsidRPr="00A62D70" w:rsidRDefault="00070033" w:rsidP="00CE1034">
            <w:pPr>
              <w:rPr>
                <w:color w:val="99330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r w:rsidRPr="00A62D70">
              <w:rPr>
                <w:b/>
                <w:bCs/>
              </w:rPr>
              <w:t xml:space="preserve"> </w:t>
            </w:r>
          </w:p>
        </w:tc>
        <w:tc>
          <w:tcPr>
            <w:tcW w:w="236" w:type="dxa"/>
            <w:tcBorders>
              <w:top w:val="nil"/>
              <w:left w:val="nil"/>
              <w:bottom w:val="nil"/>
              <w:right w:val="nil"/>
            </w:tcBorders>
            <w:shd w:val="clear" w:color="auto" w:fill="auto"/>
            <w:vAlign w:val="center"/>
          </w:tcPr>
          <w:p w:rsidR="00070033" w:rsidRPr="00A62D70" w:rsidRDefault="00070033" w:rsidP="00CE1034">
            <w:pPr>
              <w:jc w:val="cente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rFonts w:ascii="Arial CYR" w:hAnsi="Arial CYR" w:cs="Arial CYR"/>
                <w:sz w:val="20"/>
                <w:szCs w:val="20"/>
              </w:rPr>
            </w:pPr>
          </w:p>
        </w:tc>
        <w:tc>
          <w:tcPr>
            <w:tcW w:w="236" w:type="dxa"/>
            <w:tcBorders>
              <w:top w:val="nil"/>
              <w:left w:val="nil"/>
              <w:bottom w:val="nil"/>
              <w:right w:val="nil"/>
            </w:tcBorders>
            <w:shd w:val="clear" w:color="auto" w:fill="auto"/>
            <w:vAlign w:val="center"/>
          </w:tcPr>
          <w:p w:rsidR="00070033" w:rsidRPr="00A62D70" w:rsidRDefault="00070033" w:rsidP="00CE1034">
            <w:pPr>
              <w:jc w:val="center"/>
              <w:rPr>
                <w:b/>
                <w:bCs/>
              </w:rPr>
            </w:pPr>
          </w:p>
        </w:tc>
        <w:tc>
          <w:tcPr>
            <w:tcW w:w="236" w:type="dxa"/>
            <w:tcBorders>
              <w:top w:val="nil"/>
              <w:left w:val="nil"/>
              <w:bottom w:val="nil"/>
              <w:right w:val="nil"/>
            </w:tcBorders>
            <w:shd w:val="clear" w:color="auto" w:fill="auto"/>
            <w:vAlign w:val="center"/>
          </w:tcPr>
          <w:p w:rsidR="00070033" w:rsidRPr="00A62D70" w:rsidRDefault="00070033" w:rsidP="00CE1034"/>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center"/>
          </w:tcPr>
          <w:p w:rsidR="00070033" w:rsidRPr="00A62D70" w:rsidRDefault="00070033" w:rsidP="00CE1034">
            <w:pPr>
              <w:rPr>
                <w:rFonts w:ascii="Arial CYR" w:hAnsi="Arial CYR" w:cs="Arial CYR"/>
                <w:sz w:val="20"/>
                <w:szCs w:val="20"/>
              </w:rPr>
            </w:pPr>
          </w:p>
        </w:tc>
      </w:tr>
      <w:tr w:rsidR="00F845FB" w:rsidRPr="00A62D70" w:rsidTr="00070033">
        <w:trPr>
          <w:trHeight w:val="750"/>
          <w:jc w:val="center"/>
        </w:trPr>
        <w:tc>
          <w:tcPr>
            <w:tcW w:w="10856" w:type="dxa"/>
            <w:gridSpan w:val="56"/>
            <w:tcBorders>
              <w:top w:val="nil"/>
              <w:left w:val="nil"/>
              <w:bottom w:val="nil"/>
              <w:right w:val="nil"/>
            </w:tcBorders>
            <w:shd w:val="clear" w:color="auto" w:fill="auto"/>
            <w:vAlign w:val="bottom"/>
          </w:tcPr>
          <w:p w:rsidR="00F845FB" w:rsidRPr="00A62D70" w:rsidRDefault="00F845FB" w:rsidP="00CE1034">
            <w:pPr>
              <w:rPr>
                <w:b/>
                <w:bCs/>
              </w:rPr>
            </w:pPr>
            <w:r w:rsidRPr="00A62D70">
              <w:rPr>
                <w:b/>
                <w:bCs/>
              </w:rPr>
              <w:t>3. Сведения о физическом (должностном) лице, допустившем нарушение порядка проведения государственной (итоговой</w:t>
            </w:r>
            <w:proofErr w:type="gramStart"/>
            <w:r w:rsidRPr="00A62D70">
              <w:rPr>
                <w:b/>
                <w:bCs/>
              </w:rPr>
              <w:t>)а</w:t>
            </w:r>
            <w:proofErr w:type="gramEnd"/>
            <w:r w:rsidRPr="00A62D70">
              <w:rPr>
                <w:b/>
                <w:bCs/>
              </w:rPr>
              <w:t xml:space="preserve">ттестации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720"/>
          <w:jc w:val="center"/>
        </w:trPr>
        <w:tc>
          <w:tcPr>
            <w:tcW w:w="236" w:type="dxa"/>
            <w:tcBorders>
              <w:top w:val="nil"/>
              <w:left w:val="nil"/>
              <w:bottom w:val="nil"/>
              <w:right w:val="nil"/>
            </w:tcBorders>
            <w:shd w:val="clear" w:color="auto" w:fill="auto"/>
            <w:vAlign w:val="center"/>
          </w:tcPr>
          <w:p w:rsidR="00F845FB" w:rsidRPr="00A62D70" w:rsidRDefault="00F845FB" w:rsidP="00CE1034">
            <w:pPr>
              <w:jc w:val="center"/>
              <w:rPr>
                <w:color w:val="993300"/>
              </w:rPr>
            </w:pPr>
          </w:p>
        </w:tc>
        <w:tc>
          <w:tcPr>
            <w:tcW w:w="10620" w:type="dxa"/>
            <w:gridSpan w:val="55"/>
            <w:tcBorders>
              <w:top w:val="single" w:sz="4" w:space="0" w:color="auto"/>
              <w:left w:val="nil"/>
              <w:bottom w:val="nil"/>
              <w:right w:val="nil"/>
            </w:tcBorders>
            <w:shd w:val="clear" w:color="auto" w:fill="auto"/>
            <w:vAlign w:val="center"/>
          </w:tcPr>
          <w:p w:rsidR="00F845FB" w:rsidRPr="00A62D70" w:rsidRDefault="00F845FB" w:rsidP="00CE1034">
            <w:pPr>
              <w:jc w:val="center"/>
              <w:rPr>
                <w:color w:val="000000"/>
                <w:sz w:val="16"/>
                <w:szCs w:val="16"/>
              </w:rPr>
            </w:pPr>
            <w:proofErr w:type="gramStart"/>
            <w:r w:rsidRPr="00A62D70">
              <w:rPr>
                <w:color w:val="000000"/>
                <w:sz w:val="16"/>
                <w:szCs w:val="16"/>
              </w:rPr>
              <w:t>для должностного лица - ФИО, дата и место рождения, должность в ППЭ, место регистрации (место жительства), документ, удостоверяющий личность (серия, номер, кем и когда выдан); для физического лица - ФИО, дата и место рождения,  место регистрации (место жительства), документ, удостоверяющий личность (серия, номер, кем и когда выдан)</w:t>
            </w:r>
            <w:proofErr w:type="gramEnd"/>
          </w:p>
        </w:tc>
      </w:tr>
      <w:tr w:rsidR="00F845FB" w:rsidRPr="00A62D70" w:rsidTr="006F33E2">
        <w:trPr>
          <w:trHeight w:val="885"/>
          <w:jc w:val="center"/>
        </w:trPr>
        <w:tc>
          <w:tcPr>
            <w:tcW w:w="10856" w:type="dxa"/>
            <w:gridSpan w:val="56"/>
            <w:tcBorders>
              <w:top w:val="nil"/>
              <w:left w:val="nil"/>
              <w:bottom w:val="single" w:sz="4" w:space="0" w:color="auto"/>
              <w:right w:val="nil"/>
            </w:tcBorders>
            <w:shd w:val="clear" w:color="auto" w:fill="auto"/>
            <w:vAlign w:val="center"/>
          </w:tcPr>
          <w:p w:rsidR="00F845FB" w:rsidRPr="00A62D70" w:rsidRDefault="00F845FB" w:rsidP="00CE1034">
            <w:pPr>
              <w:rPr>
                <w:color w:val="000000"/>
              </w:rPr>
            </w:pPr>
            <w:r w:rsidRPr="00A62D70">
              <w:rPr>
                <w:b/>
                <w:bCs/>
                <w:color w:val="000000"/>
              </w:rPr>
              <w:t>4. Сведения о времени совершения нарушения</w:t>
            </w:r>
            <w:r w:rsidRPr="00A62D70">
              <w:rPr>
                <w:color w:val="000000"/>
              </w:rPr>
              <w:t xml:space="preserve">  </w:t>
            </w:r>
            <w:r w:rsidRPr="00A62D70">
              <w:rPr>
                <w:color w:val="000000"/>
              </w:rPr>
              <w:br/>
              <w:t xml:space="preserve">"___"   __________________2012 года в </w:t>
            </w:r>
            <w:proofErr w:type="spellStart"/>
            <w:r w:rsidRPr="00A62D70">
              <w:rPr>
                <w:color w:val="000000"/>
              </w:rPr>
              <w:t>_________</w:t>
            </w:r>
            <w:proofErr w:type="gramStart"/>
            <w:r w:rsidRPr="00A62D70">
              <w:rPr>
                <w:color w:val="000000"/>
              </w:rPr>
              <w:t>ч</w:t>
            </w:r>
            <w:proofErr w:type="gramEnd"/>
            <w:r w:rsidRPr="00A62D70">
              <w:rPr>
                <w:color w:val="000000"/>
              </w:rPr>
              <w:t>.________мин</w:t>
            </w:r>
            <w:proofErr w:type="spellEnd"/>
            <w:r w:rsidRPr="00A62D70">
              <w:rPr>
                <w:color w:val="000000"/>
              </w:rPr>
              <w:t>.</w:t>
            </w:r>
          </w:p>
        </w:tc>
      </w:tr>
      <w:tr w:rsidR="00F845FB" w:rsidRPr="00A62D70" w:rsidTr="006F33E2">
        <w:trPr>
          <w:trHeight w:val="1545"/>
          <w:jc w:val="center"/>
        </w:trPr>
        <w:tc>
          <w:tcPr>
            <w:tcW w:w="10856" w:type="dxa"/>
            <w:gridSpan w:val="56"/>
            <w:tcBorders>
              <w:top w:val="single" w:sz="4" w:space="0" w:color="auto"/>
              <w:left w:val="single" w:sz="4" w:space="0" w:color="auto"/>
              <w:bottom w:val="single" w:sz="4" w:space="0" w:color="auto"/>
              <w:right w:val="single" w:sz="4" w:space="0" w:color="auto"/>
            </w:tcBorders>
            <w:shd w:val="clear" w:color="auto" w:fill="auto"/>
            <w:vAlign w:val="center"/>
          </w:tcPr>
          <w:p w:rsidR="00F845FB" w:rsidRPr="00A62D70" w:rsidRDefault="00F845FB" w:rsidP="00CE1034">
            <w:pPr>
              <w:rPr>
                <w:b/>
                <w:bCs/>
                <w:color w:val="000000"/>
              </w:rPr>
            </w:pPr>
            <w:r w:rsidRPr="00A62D70">
              <w:rPr>
                <w:b/>
                <w:bCs/>
                <w:color w:val="000000"/>
              </w:rPr>
              <w:t xml:space="preserve">5. Описание выявленного нарушения:                                                                                                                                                                         </w:t>
            </w:r>
            <w:r w:rsidRPr="00A62D70">
              <w:rPr>
                <w:color w:val="000000"/>
              </w:rPr>
              <w:t xml:space="preserve">выявлено нарушение порядка проведения государственной (итоговой) аттестации, установленного пунктом______________________________ Порядка проведения единого государственного экзамена, утвержденного приказом Министерства образования и науки РФ от 11.10.2012 №2451, выразившееся: </w:t>
            </w:r>
            <w:r w:rsidRPr="00A62D70">
              <w:rPr>
                <w:b/>
                <w:bCs/>
                <w:color w:val="000000"/>
              </w:rPr>
              <w:t xml:space="preserve">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8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70"/>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5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270"/>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rPr>
                <w:b/>
                <w:bCs/>
                <w:color w:val="000000"/>
              </w:rPr>
            </w:pPr>
            <w:r w:rsidRPr="00A62D70">
              <w:rPr>
                <w:b/>
                <w:bCs/>
                <w:color w:val="000000"/>
              </w:rPr>
              <w:t>6. Факт выявленного нарушения подтверждается (перечень документов, прилагаемых к отчету):</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rPr>
                <w:b/>
                <w:bCs/>
                <w:color w:val="000000"/>
              </w:rPr>
            </w:pPr>
            <w:r w:rsidRPr="00A62D70">
              <w:rPr>
                <w:b/>
                <w:bCs/>
                <w:color w:val="000000"/>
              </w:rPr>
              <w:t>7. Сведения о свидетелях (при наличии):</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lastRenderedPageBreak/>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F845FB" w:rsidRPr="00A62D70" w:rsidTr="00070033">
        <w:trPr>
          <w:trHeight w:val="360"/>
          <w:jc w:val="center"/>
        </w:trPr>
        <w:tc>
          <w:tcPr>
            <w:tcW w:w="236" w:type="dxa"/>
            <w:tcBorders>
              <w:top w:val="nil"/>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F845FB" w:rsidRPr="00A62D70" w:rsidRDefault="00F845FB" w:rsidP="00CE1034">
            <w:pPr>
              <w:jc w:val="center"/>
              <w:rPr>
                <w:color w:val="993300"/>
              </w:rPr>
            </w:pPr>
            <w:r w:rsidRPr="00A62D70">
              <w:rPr>
                <w:color w:val="993300"/>
              </w:rPr>
              <w:t> </w:t>
            </w:r>
          </w:p>
        </w:tc>
        <w:tc>
          <w:tcPr>
            <w:tcW w:w="10384" w:type="dxa"/>
            <w:gridSpan w:val="54"/>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000000"/>
                <w:sz w:val="16"/>
                <w:szCs w:val="16"/>
              </w:rPr>
            </w:pPr>
            <w:proofErr w:type="gramStart"/>
            <w:r w:rsidRPr="00A62D70">
              <w:rPr>
                <w:color w:val="000000"/>
                <w:sz w:val="16"/>
                <w:szCs w:val="16"/>
              </w:rPr>
              <w:t>(ФИО, место регистрации (место жительства), документ, удостоверяющий личность (серия, номер, кем и когда выдан)</w:t>
            </w:r>
            <w:proofErr w:type="gramEnd"/>
          </w:p>
        </w:tc>
      </w:tr>
      <w:tr w:rsidR="00F845FB" w:rsidRPr="00A62D70" w:rsidTr="00070033">
        <w:trPr>
          <w:trHeight w:val="315"/>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rPr>
                <w:b/>
                <w:bCs/>
                <w:color w:val="000000"/>
              </w:rPr>
            </w:pPr>
            <w:r w:rsidRPr="00A62D70">
              <w:rPr>
                <w:b/>
                <w:bCs/>
                <w:color w:val="000000"/>
              </w:rPr>
              <w:t>Настоящий отчет составил:</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070033" w:rsidRPr="00A62D70" w:rsidTr="00070033">
        <w:trPr>
          <w:trHeight w:val="315"/>
          <w:jc w:val="center"/>
        </w:trPr>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gridSpan w:val="2"/>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c>
          <w:tcPr>
            <w:tcW w:w="236" w:type="dxa"/>
            <w:tcBorders>
              <w:top w:val="nil"/>
              <w:left w:val="nil"/>
              <w:bottom w:val="single" w:sz="4" w:space="0" w:color="auto"/>
              <w:right w:val="nil"/>
            </w:tcBorders>
            <w:shd w:val="clear" w:color="auto" w:fill="auto"/>
            <w:vAlign w:val="center"/>
          </w:tcPr>
          <w:p w:rsidR="00070033" w:rsidRPr="00A62D70" w:rsidRDefault="00070033" w:rsidP="00CE1034">
            <w:pPr>
              <w:jc w:val="center"/>
              <w:rPr>
                <w:color w:val="993300"/>
              </w:rPr>
            </w:pPr>
            <w:r w:rsidRPr="00A62D70">
              <w:rPr>
                <w:color w:val="993300"/>
              </w:rPr>
              <w:t> </w:t>
            </w:r>
          </w:p>
        </w:tc>
      </w:tr>
      <w:tr w:rsidR="00F845FB" w:rsidRPr="00A62D70" w:rsidTr="00070033">
        <w:trPr>
          <w:trHeight w:val="540"/>
          <w:jc w:val="center"/>
        </w:trPr>
        <w:tc>
          <w:tcPr>
            <w:tcW w:w="10856" w:type="dxa"/>
            <w:gridSpan w:val="56"/>
            <w:tcBorders>
              <w:top w:val="single" w:sz="4" w:space="0" w:color="auto"/>
              <w:left w:val="nil"/>
              <w:bottom w:val="single" w:sz="4" w:space="0" w:color="auto"/>
              <w:right w:val="nil"/>
            </w:tcBorders>
            <w:shd w:val="clear" w:color="auto" w:fill="auto"/>
            <w:vAlign w:val="center"/>
          </w:tcPr>
          <w:p w:rsidR="00F845FB" w:rsidRPr="00A62D70" w:rsidRDefault="00F845FB" w:rsidP="00CE1034">
            <w:pPr>
              <w:jc w:val="center"/>
              <w:rPr>
                <w:color w:val="000000"/>
                <w:sz w:val="16"/>
                <w:szCs w:val="16"/>
              </w:rPr>
            </w:pPr>
            <w:proofErr w:type="gramStart"/>
            <w:r w:rsidRPr="00A62D70">
              <w:rPr>
                <w:color w:val="000000"/>
                <w:sz w:val="16"/>
                <w:szCs w:val="16"/>
              </w:rPr>
              <w:t>ФИО, место работы, должность, место регистрации (место жительства), документ, удостоверяющий личность (серия, номер, кем и когда выдан)</w:t>
            </w:r>
            <w:proofErr w:type="gramEnd"/>
          </w:p>
        </w:tc>
      </w:tr>
      <w:tr w:rsidR="00070033" w:rsidRPr="00A62D70" w:rsidTr="00070033">
        <w:trPr>
          <w:trHeight w:val="315"/>
          <w:jc w:val="center"/>
        </w:trPr>
        <w:tc>
          <w:tcPr>
            <w:tcW w:w="6136" w:type="dxa"/>
            <w:gridSpan w:val="26"/>
            <w:tcBorders>
              <w:top w:val="nil"/>
              <w:left w:val="nil"/>
              <w:bottom w:val="nil"/>
              <w:right w:val="nil"/>
            </w:tcBorders>
            <w:shd w:val="clear" w:color="auto" w:fill="auto"/>
            <w:noWrap/>
            <w:vAlign w:val="bottom"/>
          </w:tcPr>
          <w:p w:rsidR="00070033" w:rsidRPr="00A62D70" w:rsidRDefault="00070033" w:rsidP="00CE1034">
            <w:r w:rsidRPr="00A62D70">
              <w:t xml:space="preserve"> </w:t>
            </w:r>
          </w:p>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r>
      <w:tr w:rsidR="00F845FB" w:rsidRPr="00A62D70" w:rsidTr="00070033">
        <w:trPr>
          <w:trHeight w:val="315"/>
          <w:jc w:val="center"/>
        </w:trPr>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1180" w:type="dxa"/>
            <w:gridSpan w:val="5"/>
            <w:tcBorders>
              <w:top w:val="nil"/>
              <w:left w:val="nil"/>
              <w:bottom w:val="nil"/>
              <w:right w:val="nil"/>
            </w:tcBorders>
            <w:shd w:val="clear" w:color="auto" w:fill="auto"/>
            <w:noWrap/>
            <w:vAlign w:val="bottom"/>
          </w:tcPr>
          <w:p w:rsidR="00F845FB" w:rsidRPr="00A62D70" w:rsidRDefault="00F845FB" w:rsidP="00CE1034">
            <w:r w:rsidRPr="00A62D70">
              <w:t>Дата</w:t>
            </w:r>
          </w:p>
        </w:tc>
        <w:tc>
          <w:tcPr>
            <w:tcW w:w="236" w:type="dxa"/>
            <w:tcBorders>
              <w:top w:val="nil"/>
              <w:left w:val="nil"/>
              <w:bottom w:val="nil"/>
              <w:right w:val="nil"/>
            </w:tcBorders>
            <w:shd w:val="clear" w:color="auto" w:fill="auto"/>
            <w:noWrap/>
            <w:vAlign w:val="bottom"/>
          </w:tcPr>
          <w:p w:rsidR="00F845FB" w:rsidRPr="00A62D70" w:rsidRDefault="00F845FB" w:rsidP="00CE1034"/>
        </w:tc>
        <w:tc>
          <w:tcPr>
            <w:tcW w:w="2124" w:type="dxa"/>
            <w:gridSpan w:val="9"/>
            <w:tcBorders>
              <w:top w:val="nil"/>
              <w:left w:val="nil"/>
              <w:bottom w:val="nil"/>
              <w:right w:val="nil"/>
            </w:tcBorders>
            <w:shd w:val="clear" w:color="auto" w:fill="auto"/>
            <w:noWrap/>
            <w:vAlign w:val="bottom"/>
          </w:tcPr>
          <w:p w:rsidR="00F845FB" w:rsidRPr="00A62D70" w:rsidRDefault="00F845FB" w:rsidP="00CE1034">
            <w:pPr>
              <w:jc w:val="center"/>
            </w:pPr>
            <w:r w:rsidRPr="00A62D70">
              <w:t>_____________</w:t>
            </w: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088" w:type="dxa"/>
            <w:gridSpan w:val="9"/>
            <w:tcBorders>
              <w:top w:val="nil"/>
              <w:left w:val="nil"/>
              <w:bottom w:val="single" w:sz="4" w:space="0" w:color="auto"/>
              <w:right w:val="nil"/>
            </w:tcBorders>
            <w:shd w:val="clear" w:color="auto" w:fill="auto"/>
            <w:noWrap/>
            <w:vAlign w:val="bottom"/>
          </w:tcPr>
          <w:p w:rsidR="00F845FB" w:rsidRPr="00A62D70" w:rsidRDefault="00F845FB" w:rsidP="00CE1034">
            <w:pPr>
              <w:jc w:val="center"/>
              <w:rPr>
                <w:rFonts w:ascii="Arial CYR" w:hAnsi="Arial CYR" w:cs="Arial CYR"/>
                <w:sz w:val="20"/>
                <w:szCs w:val="20"/>
              </w:rPr>
            </w:pPr>
            <w:r w:rsidRPr="00A62D70">
              <w:rPr>
                <w:rFonts w:ascii="Arial CYR" w:hAnsi="Arial CYR" w:cs="Arial CYR"/>
                <w:sz w:val="20"/>
                <w:szCs w:val="20"/>
              </w:rPr>
              <w:t> </w:t>
            </w:r>
          </w:p>
        </w:tc>
        <w:tc>
          <w:tcPr>
            <w:tcW w:w="2124" w:type="dxa"/>
            <w:gridSpan w:val="18"/>
            <w:tcBorders>
              <w:top w:val="nil"/>
              <w:left w:val="nil"/>
              <w:bottom w:val="single" w:sz="4" w:space="0" w:color="auto"/>
              <w:right w:val="nil"/>
            </w:tcBorders>
            <w:shd w:val="clear" w:color="auto" w:fill="auto"/>
            <w:noWrap/>
            <w:vAlign w:val="bottom"/>
          </w:tcPr>
          <w:p w:rsidR="00F845FB" w:rsidRPr="00A62D70" w:rsidRDefault="00F845FB" w:rsidP="00CE1034">
            <w:pPr>
              <w:jc w:val="center"/>
              <w:rPr>
                <w:color w:val="000000"/>
              </w:rPr>
            </w:pPr>
            <w:r w:rsidRPr="00A62D70">
              <w:rPr>
                <w:color w:val="000000"/>
              </w:rPr>
              <w:t> </w:t>
            </w:r>
          </w:p>
        </w:tc>
        <w:tc>
          <w:tcPr>
            <w:tcW w:w="272" w:type="dxa"/>
            <w:gridSpan w:val="2"/>
            <w:tcBorders>
              <w:top w:val="nil"/>
              <w:left w:val="nil"/>
              <w:bottom w:val="nil"/>
              <w:right w:val="nil"/>
            </w:tcBorders>
            <w:shd w:val="clear" w:color="auto" w:fill="auto"/>
            <w:noWrap/>
            <w:vAlign w:val="bottom"/>
          </w:tcPr>
          <w:p w:rsidR="00F845FB" w:rsidRPr="00A62D70" w:rsidRDefault="00F845FB" w:rsidP="00CE1034">
            <w:pPr>
              <w:rPr>
                <w:color w:val="000000"/>
              </w:rPr>
            </w:pPr>
            <w:r w:rsidRPr="00A62D70">
              <w:rPr>
                <w:color w:val="000000"/>
              </w:rPr>
              <w:t>/</w:t>
            </w:r>
          </w:p>
        </w:tc>
      </w:tr>
      <w:tr w:rsidR="00F845FB" w:rsidRPr="00A62D70" w:rsidTr="00070033">
        <w:trPr>
          <w:trHeight w:val="315"/>
          <w:jc w:val="center"/>
        </w:trPr>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845FB" w:rsidRPr="00A62D70" w:rsidRDefault="00F845FB" w:rsidP="00CE1034">
            <w:pPr>
              <w:rPr>
                <w:rFonts w:ascii="Arial CYR" w:hAnsi="Arial CYR" w:cs="Arial CYR"/>
                <w:sz w:val="20"/>
                <w:szCs w:val="20"/>
              </w:rPr>
            </w:pPr>
          </w:p>
        </w:tc>
        <w:tc>
          <w:tcPr>
            <w:tcW w:w="2088" w:type="dxa"/>
            <w:gridSpan w:val="9"/>
            <w:tcBorders>
              <w:top w:val="single" w:sz="4" w:space="0" w:color="auto"/>
              <w:left w:val="nil"/>
              <w:bottom w:val="nil"/>
              <w:right w:val="nil"/>
            </w:tcBorders>
            <w:shd w:val="clear" w:color="auto" w:fill="auto"/>
            <w:noWrap/>
          </w:tcPr>
          <w:p w:rsidR="00F845FB" w:rsidRPr="00A62D70" w:rsidRDefault="00F845FB" w:rsidP="00CE1034">
            <w:pPr>
              <w:jc w:val="center"/>
              <w:rPr>
                <w:sz w:val="16"/>
                <w:szCs w:val="16"/>
              </w:rPr>
            </w:pPr>
            <w:r w:rsidRPr="00A62D70">
              <w:rPr>
                <w:sz w:val="16"/>
                <w:szCs w:val="16"/>
              </w:rPr>
              <w:t>(подпись)</w:t>
            </w:r>
          </w:p>
        </w:tc>
        <w:tc>
          <w:tcPr>
            <w:tcW w:w="2124" w:type="dxa"/>
            <w:gridSpan w:val="18"/>
            <w:tcBorders>
              <w:top w:val="single" w:sz="4" w:space="0" w:color="auto"/>
              <w:left w:val="nil"/>
              <w:bottom w:val="nil"/>
              <w:right w:val="nil"/>
            </w:tcBorders>
            <w:shd w:val="clear" w:color="auto" w:fill="auto"/>
            <w:noWrap/>
          </w:tcPr>
          <w:p w:rsidR="00F845FB" w:rsidRPr="00A62D70" w:rsidRDefault="00F845FB" w:rsidP="00CE1034">
            <w:pPr>
              <w:jc w:val="center"/>
              <w:rPr>
                <w:sz w:val="16"/>
                <w:szCs w:val="16"/>
              </w:rPr>
            </w:pPr>
            <w:r w:rsidRPr="00A62D70">
              <w:rPr>
                <w:sz w:val="16"/>
                <w:szCs w:val="16"/>
              </w:rPr>
              <w:t>(ФИО)</w:t>
            </w:r>
          </w:p>
        </w:tc>
        <w:tc>
          <w:tcPr>
            <w:tcW w:w="272" w:type="dxa"/>
            <w:gridSpan w:val="2"/>
            <w:tcBorders>
              <w:top w:val="nil"/>
              <w:left w:val="nil"/>
              <w:bottom w:val="nil"/>
              <w:right w:val="nil"/>
            </w:tcBorders>
            <w:shd w:val="clear" w:color="auto" w:fill="auto"/>
            <w:noWrap/>
            <w:vAlign w:val="bottom"/>
          </w:tcPr>
          <w:p w:rsidR="00F845FB" w:rsidRPr="00A62D70" w:rsidRDefault="00F845FB" w:rsidP="00CE1034">
            <w:pPr>
              <w:rPr>
                <w:color w:val="000000"/>
              </w:rPr>
            </w:pPr>
          </w:p>
        </w:tc>
      </w:tr>
      <w:tr w:rsidR="00070033" w:rsidRPr="00A62D70" w:rsidTr="00070033">
        <w:trPr>
          <w:trHeight w:val="180"/>
          <w:jc w:val="center"/>
        </w:trPr>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pPr>
              <w:jc w:val="right"/>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tc>
        <w:tc>
          <w:tcPr>
            <w:tcW w:w="236" w:type="dxa"/>
            <w:tcBorders>
              <w:top w:val="nil"/>
              <w:left w:val="nil"/>
              <w:bottom w:val="nil"/>
              <w:right w:val="nil"/>
            </w:tcBorders>
            <w:shd w:val="clear" w:color="auto" w:fill="auto"/>
            <w:noWrap/>
            <w:vAlign w:val="bottom"/>
          </w:tcPr>
          <w:p w:rsidR="00070033" w:rsidRPr="00A62D70" w:rsidRDefault="00070033" w:rsidP="00CE1034">
            <w:pPr>
              <w:rPr>
                <w:b/>
                <w:bCs/>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color w:val="00000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070033" w:rsidRPr="00A62D70" w:rsidRDefault="00070033" w:rsidP="00CE1034">
            <w:pPr>
              <w:rPr>
                <w:rFonts w:ascii="Arial CYR" w:hAnsi="Arial CYR" w:cs="Arial CYR"/>
                <w:sz w:val="20"/>
                <w:szCs w:val="20"/>
              </w:rPr>
            </w:pPr>
          </w:p>
        </w:tc>
      </w:tr>
    </w:tbl>
    <w:p w:rsidR="00CE1034" w:rsidRPr="00A62D70" w:rsidRDefault="00CE1034" w:rsidP="0013471E">
      <w:pPr>
        <w:tabs>
          <w:tab w:val="left" w:pos="1620"/>
        </w:tabs>
        <w:spacing w:line="360" w:lineRule="auto"/>
        <w:jc w:val="right"/>
        <w:rPr>
          <w:sz w:val="28"/>
          <w:szCs w:val="28"/>
        </w:rPr>
        <w:sectPr w:rsidR="00CE1034" w:rsidRPr="00A62D70" w:rsidSect="00070033">
          <w:pgSz w:w="11906" w:h="16838" w:code="9"/>
          <w:pgMar w:top="1134" w:right="851" w:bottom="1134" w:left="720" w:header="709" w:footer="709" w:gutter="0"/>
          <w:cols w:space="708"/>
          <w:docGrid w:linePitch="360"/>
        </w:sectPr>
      </w:pPr>
    </w:p>
    <w:p w:rsidR="0098663F" w:rsidRPr="00A62D70" w:rsidRDefault="0013471E" w:rsidP="00CE1034">
      <w:pPr>
        <w:tabs>
          <w:tab w:val="left" w:pos="1620"/>
        </w:tabs>
        <w:spacing w:line="360" w:lineRule="auto"/>
        <w:jc w:val="right"/>
        <w:rPr>
          <w:b/>
          <w:sz w:val="28"/>
          <w:szCs w:val="28"/>
        </w:rPr>
      </w:pPr>
      <w:r w:rsidRPr="00A62D70">
        <w:rPr>
          <w:b/>
          <w:sz w:val="28"/>
          <w:szCs w:val="28"/>
        </w:rPr>
        <w:lastRenderedPageBreak/>
        <w:t xml:space="preserve">Приложение </w:t>
      </w:r>
      <w:r w:rsidR="00FF697C">
        <w:rPr>
          <w:b/>
          <w:sz w:val="28"/>
          <w:szCs w:val="28"/>
        </w:rPr>
        <w:t>2</w:t>
      </w:r>
    </w:p>
    <w:p w:rsidR="005876B1" w:rsidRPr="00A62D70" w:rsidRDefault="005876B1" w:rsidP="00CB1015">
      <w:pPr>
        <w:pStyle w:val="1"/>
        <w:spacing w:line="360" w:lineRule="auto"/>
        <w:jc w:val="both"/>
        <w:rPr>
          <w:rFonts w:ascii="Times New Roman" w:hAnsi="Times New Roman" w:cs="Times New Roman"/>
          <w:sz w:val="28"/>
          <w:szCs w:val="28"/>
        </w:rPr>
      </w:pPr>
      <w:bookmarkStart w:id="17" w:name="_Toc337633444"/>
      <w:r w:rsidRPr="00A62D70">
        <w:rPr>
          <w:rFonts w:ascii="Times New Roman" w:hAnsi="Times New Roman" w:cs="Times New Roman"/>
          <w:sz w:val="28"/>
          <w:szCs w:val="28"/>
        </w:rPr>
        <w:t xml:space="preserve">Правила для руководителя учреждения, на базе которого </w:t>
      </w:r>
      <w:proofErr w:type="gramStart"/>
      <w:r w:rsidRPr="00A62D70">
        <w:rPr>
          <w:rFonts w:ascii="Times New Roman" w:hAnsi="Times New Roman" w:cs="Times New Roman"/>
          <w:sz w:val="28"/>
          <w:szCs w:val="28"/>
        </w:rPr>
        <w:t>организован</w:t>
      </w:r>
      <w:proofErr w:type="gramEnd"/>
      <w:r w:rsidRPr="00A62D70">
        <w:rPr>
          <w:rFonts w:ascii="Times New Roman" w:hAnsi="Times New Roman" w:cs="Times New Roman"/>
          <w:sz w:val="28"/>
          <w:szCs w:val="28"/>
        </w:rPr>
        <w:t xml:space="preserve"> ППЭ</w:t>
      </w:r>
      <w:bookmarkEnd w:id="17"/>
    </w:p>
    <w:p w:rsidR="00372B20" w:rsidRPr="00A62D70" w:rsidRDefault="00372B20" w:rsidP="00300AEE">
      <w:pPr>
        <w:tabs>
          <w:tab w:val="left" w:pos="720"/>
        </w:tabs>
        <w:spacing w:line="360" w:lineRule="auto"/>
        <w:jc w:val="both"/>
        <w:rPr>
          <w:sz w:val="28"/>
          <w:szCs w:val="28"/>
        </w:rPr>
      </w:pPr>
      <w:r w:rsidRPr="00A62D70">
        <w:rPr>
          <w:sz w:val="28"/>
          <w:szCs w:val="28"/>
        </w:rPr>
        <w:t>Руководитель учреждения, на базе которого организуется ППЭ, обязан:</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обеспечить соответствие всех помещений, выделяемых для проведения КЕГЭ, требованиям, установленным п.п. 3</w:t>
      </w:r>
      <w:r w:rsidR="00A95E4E" w:rsidRPr="00A62D70">
        <w:rPr>
          <w:sz w:val="28"/>
          <w:szCs w:val="28"/>
        </w:rPr>
        <w:t>2</w:t>
      </w:r>
      <w:r w:rsidRPr="00A62D70">
        <w:rPr>
          <w:sz w:val="28"/>
          <w:szCs w:val="28"/>
        </w:rPr>
        <w:t>-3</w:t>
      </w:r>
      <w:r w:rsidR="00A95E4E" w:rsidRPr="00A62D70">
        <w:rPr>
          <w:sz w:val="28"/>
          <w:szCs w:val="28"/>
        </w:rPr>
        <w:t>4</w:t>
      </w:r>
      <w:r w:rsidRPr="00A62D70">
        <w:rPr>
          <w:sz w:val="28"/>
          <w:szCs w:val="28"/>
        </w:rPr>
        <w:t xml:space="preserve"> Порядка проведения ЕГЭ;</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 xml:space="preserve">обеспечить аудитории, в которых будет проводиться КЕГЭ, заметным обозначением их номеров; </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 xml:space="preserve">обеспечить техническую готовность </w:t>
      </w:r>
      <w:r w:rsidR="006F64CA" w:rsidRPr="00A62D70">
        <w:rPr>
          <w:sz w:val="28"/>
          <w:szCs w:val="28"/>
        </w:rPr>
        <w:t xml:space="preserve">всех </w:t>
      </w:r>
      <w:r w:rsidRPr="00A62D70">
        <w:rPr>
          <w:sz w:val="28"/>
          <w:szCs w:val="28"/>
        </w:rPr>
        <w:t>АРМ для проведения КЕГЭ по информатике и ИКТ;</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обеспеч</w:t>
      </w:r>
      <w:r w:rsidR="006F64CA" w:rsidRPr="00A62D70">
        <w:rPr>
          <w:sz w:val="28"/>
          <w:szCs w:val="28"/>
        </w:rPr>
        <w:t>ить наличие принтера в аудиториях</w:t>
      </w:r>
      <w:r w:rsidRPr="00A62D70">
        <w:rPr>
          <w:sz w:val="28"/>
          <w:szCs w:val="28"/>
        </w:rPr>
        <w:t>;</w:t>
      </w:r>
    </w:p>
    <w:p w:rsidR="00BC4890" w:rsidRPr="00A62D70" w:rsidRDefault="00BC489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рекомендуется оборудовать каждую рабочую станцию, используемую для проведения КЕГЭ, источником бесперебойного питания.</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обеспечить каждое рабочее место в аудитории заметным обозначением его номера;</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убрать (закрыть) в аудиториях стенды, плакаты и иные материалы со справочно-познавательной информацией по информатике и ИКТ;</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 xml:space="preserve">выделить помещение для </w:t>
      </w:r>
      <w:r w:rsidR="00FC792E" w:rsidRPr="00A62D70">
        <w:rPr>
          <w:sz w:val="28"/>
          <w:szCs w:val="28"/>
        </w:rPr>
        <w:t>технического специалиста</w:t>
      </w:r>
      <w:r w:rsidRPr="00A62D70">
        <w:rPr>
          <w:sz w:val="28"/>
          <w:szCs w:val="28"/>
        </w:rPr>
        <w:t xml:space="preserve"> ППЭ, оборудованное </w:t>
      </w:r>
      <w:r w:rsidR="002D3094" w:rsidRPr="00A62D70">
        <w:rPr>
          <w:sz w:val="28"/>
          <w:szCs w:val="28"/>
        </w:rPr>
        <w:t>рабочей станцией</w:t>
      </w:r>
      <w:r w:rsidRPr="00A62D70">
        <w:rPr>
          <w:sz w:val="28"/>
          <w:szCs w:val="28"/>
        </w:rPr>
        <w:t xml:space="preserve"> для </w:t>
      </w:r>
      <w:r w:rsidR="005B0136" w:rsidRPr="00A62D70">
        <w:rPr>
          <w:sz w:val="28"/>
          <w:szCs w:val="28"/>
        </w:rPr>
        <w:t>выгрузки</w:t>
      </w:r>
      <w:r w:rsidRPr="00A62D70">
        <w:rPr>
          <w:sz w:val="28"/>
          <w:szCs w:val="28"/>
        </w:rPr>
        <w:t xml:space="preserve"> результатов экзамена;</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предусмотреть аудитории для лиц, сопровождающих участников КЕГЭ, представителей СМИ, общественных наблюдателей и других лиц, имеющих право присутствовать в ППЭ в день проведения КЕГЭ;</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обеспечить надежную изоляцию аудиторий, в которых будет проходить КЕГЭ, от помещений и аудиторий, не используемых для КЕГЭ (закрыть и опечатать);</w:t>
      </w:r>
    </w:p>
    <w:p w:rsidR="00495F55"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 xml:space="preserve">заблаговременно подготовить таблички с номерами тех аудиторий, в которых будет проходить экзамен, ножницы для вскрытия специальных доставочных пакетов с экзаменационными материалами (далее – доставочные </w:t>
      </w:r>
      <w:proofErr w:type="spellStart"/>
      <w:r w:rsidRPr="00A62D70">
        <w:rPr>
          <w:sz w:val="28"/>
          <w:szCs w:val="28"/>
        </w:rPr>
        <w:t>спецпакеты</w:t>
      </w:r>
      <w:proofErr w:type="spellEnd"/>
      <w:r w:rsidRPr="00A62D70">
        <w:rPr>
          <w:sz w:val="28"/>
          <w:szCs w:val="28"/>
        </w:rPr>
        <w:t>), печать (штамп) учреждения, на</w:t>
      </w:r>
      <w:r w:rsidR="00495F55" w:rsidRPr="00A62D70">
        <w:rPr>
          <w:sz w:val="28"/>
          <w:szCs w:val="28"/>
        </w:rPr>
        <w:t xml:space="preserve"> базе которого организуется ППЭ;</w:t>
      </w:r>
    </w:p>
    <w:p w:rsidR="00495F55" w:rsidRPr="00A62D70" w:rsidRDefault="00495F55" w:rsidP="00495F55">
      <w:pPr>
        <w:numPr>
          <w:ilvl w:val="0"/>
          <w:numId w:val="7"/>
        </w:numPr>
        <w:tabs>
          <w:tab w:val="clear" w:pos="720"/>
          <w:tab w:val="left" w:pos="1080"/>
        </w:tabs>
        <w:spacing w:line="360" w:lineRule="auto"/>
        <w:ind w:left="0" w:firstLine="720"/>
        <w:jc w:val="both"/>
        <w:rPr>
          <w:sz w:val="28"/>
          <w:szCs w:val="28"/>
        </w:rPr>
      </w:pPr>
      <w:r w:rsidRPr="00A62D70">
        <w:rPr>
          <w:sz w:val="28"/>
          <w:szCs w:val="28"/>
        </w:rPr>
        <w:lastRenderedPageBreak/>
        <w:t xml:space="preserve">совместно с руководителем ППЭ подготовить черновики </w:t>
      </w:r>
      <w:proofErr w:type="gramStart"/>
      <w:r w:rsidRPr="00A62D70">
        <w:rPr>
          <w:sz w:val="28"/>
          <w:szCs w:val="28"/>
        </w:rPr>
        <w:t>для участников экзамена из расчета по два листа на каждого участника экзамена в соответствии</w:t>
      </w:r>
      <w:proofErr w:type="gramEnd"/>
      <w:r w:rsidRPr="00A62D70">
        <w:rPr>
          <w:sz w:val="28"/>
          <w:szCs w:val="28"/>
        </w:rPr>
        <w:t xml:space="preserve"> с информацией о количестве участников, назначенных на экзамен в данный ППЭ;</w:t>
      </w:r>
    </w:p>
    <w:p w:rsidR="00495F55" w:rsidRPr="00A62D70" w:rsidRDefault="00495F55" w:rsidP="00495F55">
      <w:pPr>
        <w:numPr>
          <w:ilvl w:val="0"/>
          <w:numId w:val="7"/>
        </w:numPr>
        <w:tabs>
          <w:tab w:val="clear" w:pos="720"/>
          <w:tab w:val="left" w:pos="1080"/>
        </w:tabs>
        <w:spacing w:line="360" w:lineRule="auto"/>
        <w:ind w:left="0" w:firstLine="720"/>
        <w:jc w:val="both"/>
        <w:rPr>
          <w:sz w:val="28"/>
          <w:szCs w:val="28"/>
        </w:rPr>
      </w:pPr>
      <w:r w:rsidRPr="00A62D70">
        <w:rPr>
          <w:sz w:val="28"/>
          <w:szCs w:val="28"/>
        </w:rPr>
        <w:t>совместно с руководителем ППЭ подготовить необходимое количество бумаги для печати КИМ и бланков КЕГЭ (из расчета 200 листов  на 10  участников экзамена);</w:t>
      </w:r>
    </w:p>
    <w:p w:rsidR="00372B20" w:rsidRPr="00A62D70" w:rsidRDefault="00495F55" w:rsidP="00495F55">
      <w:pPr>
        <w:numPr>
          <w:ilvl w:val="0"/>
          <w:numId w:val="3"/>
        </w:numPr>
        <w:tabs>
          <w:tab w:val="clear" w:pos="360"/>
          <w:tab w:val="left" w:pos="1080"/>
        </w:tabs>
        <w:spacing w:line="360" w:lineRule="auto"/>
        <w:ind w:left="0" w:firstLine="720"/>
        <w:jc w:val="both"/>
        <w:rPr>
          <w:sz w:val="28"/>
          <w:szCs w:val="28"/>
        </w:rPr>
      </w:pPr>
      <w:r w:rsidRPr="00A62D70">
        <w:rPr>
          <w:sz w:val="28"/>
          <w:szCs w:val="28"/>
        </w:rPr>
        <w:t>совместно с руководителем ППЭ подготовить, при необходимости, внешние носители (</w:t>
      </w:r>
      <w:r w:rsidRPr="00A62D70">
        <w:rPr>
          <w:sz w:val="28"/>
          <w:szCs w:val="28"/>
          <w:lang w:val="en-US"/>
        </w:rPr>
        <w:t>CD</w:t>
      </w:r>
      <w:r w:rsidRPr="00A62D70">
        <w:rPr>
          <w:sz w:val="28"/>
          <w:szCs w:val="28"/>
        </w:rPr>
        <w:t xml:space="preserve">, </w:t>
      </w:r>
      <w:proofErr w:type="spellStart"/>
      <w:r w:rsidRPr="00A62D70">
        <w:rPr>
          <w:sz w:val="28"/>
          <w:szCs w:val="28"/>
        </w:rPr>
        <w:t>флеш-карты</w:t>
      </w:r>
      <w:proofErr w:type="spellEnd"/>
      <w:r w:rsidRPr="00A62D70">
        <w:rPr>
          <w:sz w:val="28"/>
          <w:szCs w:val="28"/>
        </w:rPr>
        <w:t>) для записи и передачи техническому специалисту электронных материалов КЕГЭ</w:t>
      </w:r>
      <w:r w:rsidR="00372B20" w:rsidRPr="00A62D70">
        <w:rPr>
          <w:sz w:val="28"/>
          <w:szCs w:val="28"/>
        </w:rPr>
        <w:t xml:space="preserve"> </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 xml:space="preserve">заблаговременно выделить в распоряжение руководителя ППЭ рабочее помещение (штаб ППЭ), которое обязательно должно быть оборудовано телефонной связью, сейфом и запираться, по возможности, металлической дверью. </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обеспечить размещение в ППЭ и функционирование в день экзамена пунктов медицинской помощи и охраны правопорядка;</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372B20" w:rsidRPr="00A62D70" w:rsidRDefault="00372B20" w:rsidP="00300AEE">
      <w:pPr>
        <w:numPr>
          <w:ilvl w:val="0"/>
          <w:numId w:val="3"/>
        </w:numPr>
        <w:tabs>
          <w:tab w:val="clear" w:pos="360"/>
          <w:tab w:val="left" w:pos="1080"/>
        </w:tabs>
        <w:spacing w:line="360" w:lineRule="auto"/>
        <w:ind w:left="0" w:firstLine="720"/>
        <w:jc w:val="both"/>
        <w:rPr>
          <w:sz w:val="28"/>
          <w:szCs w:val="28"/>
        </w:rPr>
      </w:pPr>
      <w:r w:rsidRPr="00A62D70">
        <w:rPr>
          <w:sz w:val="28"/>
          <w:szCs w:val="28"/>
        </w:rPr>
        <w:t>закрыть и опечатать аудитории, не задействованные для проведения экзамена;</w:t>
      </w:r>
    </w:p>
    <w:p w:rsidR="00CB1015" w:rsidRPr="00A62D70" w:rsidRDefault="00372B20" w:rsidP="00CB1015">
      <w:pPr>
        <w:numPr>
          <w:ilvl w:val="0"/>
          <w:numId w:val="3"/>
        </w:numPr>
        <w:tabs>
          <w:tab w:val="clear" w:pos="360"/>
          <w:tab w:val="left" w:pos="1080"/>
        </w:tabs>
        <w:spacing w:line="360" w:lineRule="auto"/>
        <w:ind w:left="0" w:firstLine="720"/>
        <w:jc w:val="both"/>
        <w:rPr>
          <w:b/>
          <w:bCs/>
          <w:iCs/>
          <w:sz w:val="28"/>
          <w:szCs w:val="28"/>
        </w:rPr>
      </w:pPr>
      <w:r w:rsidRPr="00A62D70">
        <w:rPr>
          <w:sz w:val="28"/>
          <w:szCs w:val="28"/>
        </w:rPr>
        <w:t>присутствовать в ППЭ в день экзамена и оказывать содействие руководителю ППЭ по техническим вопросам эксплуатации выделенных помещений</w:t>
      </w:r>
      <w:r w:rsidR="002D3094" w:rsidRPr="00A62D70">
        <w:rPr>
          <w:sz w:val="28"/>
          <w:szCs w:val="28"/>
        </w:rPr>
        <w:t>;</w:t>
      </w:r>
    </w:p>
    <w:p w:rsidR="002D3094" w:rsidRPr="00A62D70" w:rsidRDefault="002D3094" w:rsidP="00CB1015">
      <w:pPr>
        <w:numPr>
          <w:ilvl w:val="0"/>
          <w:numId w:val="3"/>
        </w:numPr>
        <w:tabs>
          <w:tab w:val="clear" w:pos="360"/>
          <w:tab w:val="left" w:pos="1080"/>
        </w:tabs>
        <w:spacing w:line="360" w:lineRule="auto"/>
        <w:ind w:left="0" w:firstLine="720"/>
        <w:jc w:val="both"/>
        <w:rPr>
          <w:b/>
          <w:bCs/>
          <w:iCs/>
          <w:sz w:val="28"/>
          <w:szCs w:val="28"/>
        </w:rPr>
      </w:pPr>
      <w:r w:rsidRPr="00A62D70">
        <w:rPr>
          <w:bCs/>
          <w:iCs/>
          <w:sz w:val="28"/>
          <w:szCs w:val="28"/>
        </w:rPr>
        <w:t>после проведения экзамена обеспечить хранение файлов ответов участников КЕГЭ до окончания их обработки на региональном и федеральном уровнях.</w:t>
      </w:r>
    </w:p>
    <w:p w:rsidR="00CB1015" w:rsidRPr="00A62D70" w:rsidRDefault="00CB1015" w:rsidP="00CB1015">
      <w:pPr>
        <w:tabs>
          <w:tab w:val="left" w:pos="1080"/>
        </w:tabs>
        <w:spacing w:line="360" w:lineRule="auto"/>
        <w:jc w:val="both"/>
        <w:rPr>
          <w:sz w:val="28"/>
          <w:szCs w:val="28"/>
        </w:rPr>
        <w:sectPr w:rsidR="00CB1015" w:rsidRPr="00A62D70" w:rsidSect="00093673">
          <w:pgSz w:w="11906" w:h="16838" w:code="9"/>
          <w:pgMar w:top="1134" w:right="851" w:bottom="1134" w:left="1134" w:header="709" w:footer="709" w:gutter="0"/>
          <w:cols w:space="708"/>
          <w:docGrid w:linePitch="360"/>
        </w:sectPr>
      </w:pPr>
    </w:p>
    <w:p w:rsidR="005876B1" w:rsidRPr="00A62D70" w:rsidRDefault="0013471E" w:rsidP="00CB1015">
      <w:pPr>
        <w:tabs>
          <w:tab w:val="left" w:pos="1080"/>
        </w:tabs>
        <w:spacing w:line="360" w:lineRule="auto"/>
        <w:jc w:val="right"/>
        <w:rPr>
          <w:b/>
          <w:bCs/>
          <w:iCs/>
          <w:sz w:val="28"/>
          <w:szCs w:val="28"/>
        </w:rPr>
      </w:pPr>
      <w:r w:rsidRPr="00A62D70">
        <w:rPr>
          <w:b/>
          <w:bCs/>
          <w:iCs/>
          <w:sz w:val="28"/>
          <w:szCs w:val="28"/>
        </w:rPr>
        <w:lastRenderedPageBreak/>
        <w:t xml:space="preserve">Приложение </w:t>
      </w:r>
      <w:r w:rsidR="00FF697C">
        <w:rPr>
          <w:b/>
          <w:bCs/>
          <w:iCs/>
          <w:sz w:val="28"/>
          <w:szCs w:val="28"/>
        </w:rPr>
        <w:t>3</w:t>
      </w:r>
    </w:p>
    <w:p w:rsidR="005876B1" w:rsidRPr="00A62D70" w:rsidRDefault="005876B1" w:rsidP="00CB1015">
      <w:pPr>
        <w:pStyle w:val="1"/>
        <w:spacing w:line="360" w:lineRule="auto"/>
        <w:jc w:val="both"/>
        <w:rPr>
          <w:rFonts w:ascii="Times New Roman" w:hAnsi="Times New Roman" w:cs="Times New Roman"/>
          <w:sz w:val="28"/>
          <w:szCs w:val="28"/>
        </w:rPr>
      </w:pPr>
      <w:bookmarkStart w:id="18" w:name="_Toc337633445"/>
      <w:r w:rsidRPr="00A62D70">
        <w:rPr>
          <w:rFonts w:ascii="Times New Roman" w:hAnsi="Times New Roman" w:cs="Times New Roman"/>
          <w:sz w:val="28"/>
          <w:szCs w:val="28"/>
        </w:rPr>
        <w:t>Правила для руководителя ППЭ</w:t>
      </w:r>
      <w:bookmarkEnd w:id="18"/>
    </w:p>
    <w:p w:rsidR="00372B20" w:rsidRPr="00A62D70" w:rsidRDefault="004D64F4" w:rsidP="00300AEE">
      <w:pPr>
        <w:tabs>
          <w:tab w:val="left" w:pos="720"/>
        </w:tabs>
        <w:spacing w:line="360" w:lineRule="auto"/>
        <w:jc w:val="both"/>
        <w:rPr>
          <w:b/>
          <w:sz w:val="28"/>
          <w:szCs w:val="28"/>
        </w:rPr>
      </w:pPr>
      <w:r w:rsidRPr="00A62D70">
        <w:rPr>
          <w:b/>
          <w:sz w:val="28"/>
          <w:szCs w:val="28"/>
        </w:rPr>
        <w:t>1.</w:t>
      </w:r>
      <w:r w:rsidRPr="00A62D70">
        <w:rPr>
          <w:b/>
          <w:sz w:val="28"/>
          <w:szCs w:val="28"/>
        </w:rPr>
        <w:tab/>
      </w:r>
      <w:r w:rsidR="00372B20" w:rsidRPr="00A62D70">
        <w:rPr>
          <w:b/>
          <w:sz w:val="28"/>
          <w:szCs w:val="28"/>
        </w:rPr>
        <w:t>Подготовительный этап проведения КЕГЭ в ППЭ.</w:t>
      </w:r>
    </w:p>
    <w:p w:rsidR="00B50F32" w:rsidRPr="00A62D70" w:rsidRDefault="00B50F32" w:rsidP="00300AEE">
      <w:pPr>
        <w:tabs>
          <w:tab w:val="num" w:pos="720"/>
        </w:tabs>
        <w:spacing w:line="360" w:lineRule="auto"/>
        <w:ind w:firstLine="720"/>
        <w:jc w:val="both"/>
        <w:rPr>
          <w:b/>
          <w:i/>
          <w:sz w:val="28"/>
          <w:szCs w:val="28"/>
        </w:rPr>
      </w:pPr>
      <w:r w:rsidRPr="00A62D70">
        <w:rPr>
          <w:b/>
          <w:i/>
          <w:sz w:val="28"/>
          <w:szCs w:val="28"/>
        </w:rPr>
        <w:t>Руководитель ППЭ обязан:</w:t>
      </w:r>
    </w:p>
    <w:p w:rsidR="00C51050" w:rsidRPr="00A62D70" w:rsidRDefault="00A34B96" w:rsidP="00B41B5C">
      <w:pPr>
        <w:tabs>
          <w:tab w:val="left" w:pos="1080"/>
        </w:tabs>
        <w:spacing w:line="360" w:lineRule="auto"/>
        <w:ind w:firstLine="720"/>
        <w:jc w:val="both"/>
        <w:rPr>
          <w:sz w:val="28"/>
          <w:szCs w:val="28"/>
        </w:rPr>
      </w:pPr>
      <w:r w:rsidRPr="00A62D70">
        <w:rPr>
          <w:b/>
          <w:sz w:val="28"/>
          <w:szCs w:val="28"/>
        </w:rPr>
        <w:t>–</w:t>
      </w:r>
      <w:r w:rsidR="00DD7D6B" w:rsidRPr="00A62D70">
        <w:rPr>
          <w:b/>
          <w:sz w:val="28"/>
          <w:szCs w:val="28"/>
        </w:rPr>
        <w:tab/>
      </w:r>
      <w:r w:rsidR="00617A0C" w:rsidRPr="00A62D70">
        <w:rPr>
          <w:b/>
          <w:sz w:val="28"/>
          <w:szCs w:val="28"/>
        </w:rPr>
        <w:t>не менее чем за неделю</w:t>
      </w:r>
      <w:r w:rsidR="00617A0C" w:rsidRPr="00A62D70">
        <w:rPr>
          <w:sz w:val="28"/>
          <w:szCs w:val="28"/>
        </w:rPr>
        <w:t xml:space="preserve"> до проведения КЕГЭ </w:t>
      </w:r>
      <w:r w:rsidR="00C51050" w:rsidRPr="00A62D70">
        <w:rPr>
          <w:sz w:val="28"/>
          <w:szCs w:val="28"/>
        </w:rPr>
        <w:t>совместно с техническим специалистом ППЭ необходимо получить из РЦОИ дистрибутив ПК КЕГЭ, который содержит:</w:t>
      </w:r>
    </w:p>
    <w:p w:rsidR="00C51050" w:rsidRPr="00A62D70" w:rsidRDefault="00C51050" w:rsidP="00C51050">
      <w:pPr>
        <w:tabs>
          <w:tab w:val="left" w:pos="1080"/>
        </w:tabs>
        <w:spacing w:line="360" w:lineRule="auto"/>
        <w:ind w:firstLine="720"/>
        <w:jc w:val="both"/>
        <w:rPr>
          <w:sz w:val="28"/>
          <w:szCs w:val="28"/>
        </w:rPr>
      </w:pPr>
      <w:r w:rsidRPr="00A62D70">
        <w:rPr>
          <w:sz w:val="28"/>
          <w:szCs w:val="28"/>
        </w:rPr>
        <w:t xml:space="preserve">дистрибутив </w:t>
      </w:r>
      <w:proofErr w:type="gramStart"/>
      <w:r w:rsidRPr="00A62D70">
        <w:rPr>
          <w:sz w:val="28"/>
          <w:szCs w:val="28"/>
        </w:rPr>
        <w:t>ПО</w:t>
      </w:r>
      <w:proofErr w:type="gramEnd"/>
      <w:r w:rsidRPr="00A62D70">
        <w:rPr>
          <w:sz w:val="28"/>
          <w:szCs w:val="28"/>
        </w:rPr>
        <w:t xml:space="preserve"> для операционных систем: </w:t>
      </w:r>
      <w:r w:rsidRPr="00A62D70">
        <w:rPr>
          <w:sz w:val="28"/>
          <w:szCs w:val="28"/>
          <w:lang w:val="en-US"/>
        </w:rPr>
        <w:t>windows</w:t>
      </w:r>
      <w:r w:rsidRPr="00A62D70">
        <w:rPr>
          <w:sz w:val="28"/>
          <w:szCs w:val="28"/>
        </w:rPr>
        <w:t xml:space="preserve"> и </w:t>
      </w:r>
      <w:proofErr w:type="spellStart"/>
      <w:r w:rsidRPr="00A62D70">
        <w:rPr>
          <w:sz w:val="28"/>
          <w:szCs w:val="28"/>
          <w:lang w:val="en-US"/>
        </w:rPr>
        <w:t>linux</w:t>
      </w:r>
      <w:proofErr w:type="spellEnd"/>
      <w:r w:rsidRPr="00A62D70">
        <w:rPr>
          <w:sz w:val="28"/>
          <w:szCs w:val="28"/>
        </w:rPr>
        <w:t>;</w:t>
      </w:r>
    </w:p>
    <w:p w:rsidR="00C51050" w:rsidRPr="00A62D70" w:rsidRDefault="00C51050" w:rsidP="00C51050">
      <w:pPr>
        <w:tabs>
          <w:tab w:val="left" w:pos="1080"/>
        </w:tabs>
        <w:spacing w:line="360" w:lineRule="auto"/>
        <w:ind w:firstLine="720"/>
        <w:jc w:val="both"/>
        <w:rPr>
          <w:sz w:val="28"/>
          <w:szCs w:val="28"/>
        </w:rPr>
      </w:pPr>
      <w:r w:rsidRPr="00A62D70">
        <w:rPr>
          <w:sz w:val="28"/>
          <w:szCs w:val="28"/>
        </w:rPr>
        <w:t xml:space="preserve">тестовые данные: данные рассадки, зашифрованные электронные КИМ, ключ расшифровки КИМ, </w:t>
      </w:r>
      <w:r w:rsidR="007415C7" w:rsidRPr="007415C7">
        <w:rPr>
          <w:sz w:val="28"/>
          <w:szCs w:val="28"/>
        </w:rPr>
        <w:t>парол</w:t>
      </w:r>
      <w:r w:rsidR="007415C7">
        <w:rPr>
          <w:sz w:val="28"/>
          <w:szCs w:val="28"/>
        </w:rPr>
        <w:t>ь</w:t>
      </w:r>
      <w:r w:rsidR="007415C7" w:rsidRPr="007415C7">
        <w:rPr>
          <w:sz w:val="28"/>
          <w:szCs w:val="28"/>
        </w:rPr>
        <w:t xml:space="preserve"> доступа к </w:t>
      </w:r>
      <w:proofErr w:type="gramStart"/>
      <w:r w:rsidR="007415C7" w:rsidRPr="007415C7">
        <w:rPr>
          <w:sz w:val="28"/>
          <w:szCs w:val="28"/>
        </w:rPr>
        <w:t>электронным</w:t>
      </w:r>
      <w:proofErr w:type="gramEnd"/>
      <w:r w:rsidR="007415C7" w:rsidRPr="007415C7">
        <w:rPr>
          <w:sz w:val="28"/>
          <w:szCs w:val="28"/>
        </w:rPr>
        <w:t xml:space="preserve"> КИМ</w:t>
      </w:r>
      <w:r w:rsidRPr="00A62D70">
        <w:rPr>
          <w:sz w:val="28"/>
          <w:szCs w:val="28"/>
        </w:rPr>
        <w:t>;</w:t>
      </w:r>
    </w:p>
    <w:p w:rsidR="00C51050" w:rsidRPr="00A62D70" w:rsidRDefault="00C51050" w:rsidP="00C51050">
      <w:pPr>
        <w:tabs>
          <w:tab w:val="left" w:pos="1080"/>
        </w:tabs>
        <w:spacing w:line="360" w:lineRule="auto"/>
        <w:ind w:firstLine="720"/>
        <w:jc w:val="both"/>
        <w:rPr>
          <w:sz w:val="28"/>
          <w:szCs w:val="28"/>
        </w:rPr>
      </w:pPr>
      <w:r w:rsidRPr="00A62D70">
        <w:rPr>
          <w:sz w:val="28"/>
          <w:szCs w:val="28"/>
        </w:rPr>
        <w:t>руководства пользователей: Администратор ПК КЕГЭ, Организатор в аудитории, Участник КЕГЭ;</w:t>
      </w:r>
    </w:p>
    <w:p w:rsidR="00C51050" w:rsidRPr="00A62D70" w:rsidRDefault="00C51050" w:rsidP="00C51050">
      <w:pPr>
        <w:tabs>
          <w:tab w:val="left" w:pos="1080"/>
        </w:tabs>
        <w:spacing w:line="360" w:lineRule="auto"/>
        <w:ind w:firstLine="720"/>
        <w:jc w:val="both"/>
        <w:rPr>
          <w:sz w:val="28"/>
          <w:szCs w:val="28"/>
        </w:rPr>
      </w:pPr>
      <w:r w:rsidRPr="00A62D70">
        <w:rPr>
          <w:sz w:val="28"/>
          <w:szCs w:val="28"/>
        </w:rPr>
        <w:t>краткие инструкции для технического специалиста, организатора в аудитории, участника КЕГЭ;</w:t>
      </w:r>
    </w:p>
    <w:p w:rsidR="00B50F32" w:rsidRPr="00A62D70" w:rsidRDefault="00C51050" w:rsidP="00C51050">
      <w:pPr>
        <w:tabs>
          <w:tab w:val="left" w:pos="1080"/>
        </w:tabs>
        <w:spacing w:line="360" w:lineRule="auto"/>
        <w:ind w:firstLine="720"/>
        <w:jc w:val="both"/>
        <w:rPr>
          <w:sz w:val="28"/>
          <w:szCs w:val="28"/>
        </w:rPr>
      </w:pPr>
      <w:r w:rsidRPr="00A62D70">
        <w:rPr>
          <w:sz w:val="28"/>
          <w:szCs w:val="28"/>
        </w:rPr>
        <w:t>требования к техническому оснащению ППЭ</w:t>
      </w:r>
      <w:r w:rsidR="00B41B5C" w:rsidRPr="00A62D70">
        <w:rPr>
          <w:sz w:val="28"/>
          <w:szCs w:val="28"/>
        </w:rPr>
        <w:t>;</w:t>
      </w:r>
    </w:p>
    <w:p w:rsidR="000B5BD2" w:rsidRPr="00A62D70" w:rsidRDefault="00A34B96" w:rsidP="000B5BD2">
      <w:pPr>
        <w:tabs>
          <w:tab w:val="left" w:pos="1080"/>
        </w:tabs>
        <w:spacing w:line="360" w:lineRule="auto"/>
        <w:ind w:firstLine="720"/>
        <w:jc w:val="both"/>
        <w:rPr>
          <w:sz w:val="28"/>
          <w:szCs w:val="28"/>
        </w:rPr>
      </w:pPr>
      <w:r w:rsidRPr="00A62D70">
        <w:rPr>
          <w:sz w:val="28"/>
          <w:szCs w:val="28"/>
        </w:rPr>
        <w:t>–</w:t>
      </w:r>
      <w:r w:rsidR="00B50F32" w:rsidRPr="00A62D70">
        <w:rPr>
          <w:sz w:val="28"/>
          <w:szCs w:val="28"/>
        </w:rPr>
        <w:tab/>
      </w:r>
      <w:r w:rsidR="00372B20" w:rsidRPr="00A62D70">
        <w:rPr>
          <w:b/>
          <w:sz w:val="28"/>
          <w:szCs w:val="28"/>
        </w:rPr>
        <w:t xml:space="preserve">за </w:t>
      </w:r>
      <w:r w:rsidR="000B5BD2" w:rsidRPr="00A62D70">
        <w:rPr>
          <w:b/>
          <w:sz w:val="28"/>
          <w:szCs w:val="28"/>
        </w:rPr>
        <w:t xml:space="preserve">двое суток </w:t>
      </w:r>
      <w:r w:rsidR="00372B20" w:rsidRPr="00A62D70">
        <w:rPr>
          <w:sz w:val="28"/>
          <w:szCs w:val="28"/>
        </w:rPr>
        <w:t xml:space="preserve"> до проведения КЕГЭ получить из </w:t>
      </w:r>
      <w:r w:rsidR="00B41B5C" w:rsidRPr="00A62D70">
        <w:rPr>
          <w:sz w:val="28"/>
          <w:szCs w:val="28"/>
        </w:rPr>
        <w:t xml:space="preserve">РЦОИ </w:t>
      </w:r>
      <w:r w:rsidR="00372B20" w:rsidRPr="00A62D70">
        <w:rPr>
          <w:sz w:val="28"/>
          <w:szCs w:val="28"/>
        </w:rPr>
        <w:t xml:space="preserve">по каналам связи или на носителях информации </w:t>
      </w:r>
      <w:r w:rsidR="00B41B5C" w:rsidRPr="00A62D70">
        <w:rPr>
          <w:sz w:val="28"/>
          <w:szCs w:val="28"/>
        </w:rPr>
        <w:t xml:space="preserve">файлы экспорта </w:t>
      </w:r>
      <w:proofErr w:type="gramStart"/>
      <w:r w:rsidR="00B41B5C" w:rsidRPr="00A62D70">
        <w:rPr>
          <w:sz w:val="28"/>
          <w:szCs w:val="28"/>
        </w:rPr>
        <w:t>из</w:t>
      </w:r>
      <w:proofErr w:type="gramEnd"/>
      <w:r w:rsidR="00B41B5C" w:rsidRPr="00A62D70">
        <w:rPr>
          <w:sz w:val="28"/>
          <w:szCs w:val="28"/>
        </w:rPr>
        <w:t xml:space="preserve"> </w:t>
      </w:r>
      <w:proofErr w:type="gramStart"/>
      <w:r w:rsidR="00B41B5C" w:rsidRPr="00A62D70">
        <w:rPr>
          <w:sz w:val="28"/>
          <w:szCs w:val="28"/>
        </w:rPr>
        <w:t>РИС</w:t>
      </w:r>
      <w:proofErr w:type="gramEnd"/>
      <w:r w:rsidR="00B41B5C" w:rsidRPr="00A62D70">
        <w:rPr>
          <w:sz w:val="28"/>
          <w:szCs w:val="28"/>
        </w:rPr>
        <w:t xml:space="preserve"> с данными автоматизированного распределения участников КЕГЭ и организаторов по аудиториям</w:t>
      </w:r>
      <w:r w:rsidR="00495F55" w:rsidRPr="00A62D70">
        <w:rPr>
          <w:sz w:val="28"/>
          <w:szCs w:val="28"/>
        </w:rPr>
        <w:t>;</w:t>
      </w:r>
    </w:p>
    <w:p w:rsidR="000B5BD2" w:rsidRPr="00A62D70" w:rsidRDefault="000B5BD2" w:rsidP="000B5BD2">
      <w:pPr>
        <w:tabs>
          <w:tab w:val="left" w:pos="1080"/>
        </w:tabs>
        <w:spacing w:line="360" w:lineRule="auto"/>
        <w:ind w:firstLine="720"/>
        <w:jc w:val="both"/>
        <w:rPr>
          <w:sz w:val="28"/>
          <w:szCs w:val="28"/>
        </w:rPr>
      </w:pPr>
      <w:r w:rsidRPr="00A62D70">
        <w:rPr>
          <w:sz w:val="28"/>
          <w:szCs w:val="28"/>
        </w:rPr>
        <w:t>–</w:t>
      </w:r>
      <w:r w:rsidRPr="00A62D70">
        <w:rPr>
          <w:sz w:val="28"/>
          <w:szCs w:val="28"/>
        </w:rPr>
        <w:tab/>
        <w:t xml:space="preserve">не </w:t>
      </w:r>
      <w:proofErr w:type="gramStart"/>
      <w:r w:rsidRPr="00A62D70">
        <w:rPr>
          <w:sz w:val="28"/>
          <w:szCs w:val="28"/>
        </w:rPr>
        <w:t>позднее</w:t>
      </w:r>
      <w:proofErr w:type="gramEnd"/>
      <w:r w:rsidRPr="00A62D70">
        <w:rPr>
          <w:sz w:val="28"/>
          <w:szCs w:val="28"/>
        </w:rPr>
        <w:t xml:space="preserve"> чем </w:t>
      </w:r>
      <w:r w:rsidRPr="00A62D70">
        <w:rPr>
          <w:b/>
          <w:sz w:val="28"/>
          <w:szCs w:val="28"/>
        </w:rPr>
        <w:t>за двое суток</w:t>
      </w:r>
      <w:r w:rsidRPr="00A62D70">
        <w:rPr>
          <w:sz w:val="28"/>
          <w:szCs w:val="28"/>
        </w:rPr>
        <w:t xml:space="preserve"> перед началом экзамена полу</w:t>
      </w:r>
      <w:r w:rsidR="009D1B80" w:rsidRPr="00A62D70">
        <w:rPr>
          <w:sz w:val="28"/>
          <w:szCs w:val="28"/>
        </w:rPr>
        <w:t>ч</w:t>
      </w:r>
      <w:r w:rsidRPr="00A62D70">
        <w:rPr>
          <w:sz w:val="28"/>
          <w:szCs w:val="28"/>
        </w:rPr>
        <w:t>ить из РЦОИ зашифрованные электронные КИМ;</w:t>
      </w:r>
    </w:p>
    <w:p w:rsidR="000B5BD2" w:rsidRPr="00A62D70" w:rsidRDefault="000B5BD2" w:rsidP="000B5BD2">
      <w:pPr>
        <w:tabs>
          <w:tab w:val="left" w:pos="1080"/>
        </w:tabs>
        <w:spacing w:line="360" w:lineRule="auto"/>
        <w:ind w:firstLine="720"/>
        <w:jc w:val="both"/>
        <w:rPr>
          <w:sz w:val="28"/>
          <w:szCs w:val="28"/>
        </w:rPr>
      </w:pPr>
      <w:r w:rsidRPr="00A62D70">
        <w:rPr>
          <w:sz w:val="28"/>
          <w:szCs w:val="28"/>
        </w:rPr>
        <w:t xml:space="preserve">Передача </w:t>
      </w:r>
      <w:proofErr w:type="gramStart"/>
      <w:r w:rsidRPr="00A62D70">
        <w:rPr>
          <w:sz w:val="28"/>
          <w:szCs w:val="28"/>
        </w:rPr>
        <w:t>электронных</w:t>
      </w:r>
      <w:proofErr w:type="gramEnd"/>
      <w:r w:rsidRPr="00A62D70">
        <w:rPr>
          <w:sz w:val="28"/>
          <w:szCs w:val="28"/>
        </w:rPr>
        <w:t xml:space="preserve"> КИМ из РЦОИ в ППЭ может осуществляться следующими способами:</w:t>
      </w:r>
    </w:p>
    <w:p w:rsidR="000B5BD2" w:rsidRPr="00A62D70" w:rsidRDefault="000B5BD2" w:rsidP="000B5BD2">
      <w:pPr>
        <w:tabs>
          <w:tab w:val="left" w:pos="993"/>
        </w:tabs>
        <w:spacing w:line="360" w:lineRule="auto"/>
        <w:ind w:firstLine="720"/>
        <w:jc w:val="both"/>
        <w:rPr>
          <w:sz w:val="28"/>
          <w:szCs w:val="28"/>
        </w:rPr>
      </w:pPr>
      <w:r w:rsidRPr="00A62D70">
        <w:rPr>
          <w:sz w:val="28"/>
          <w:szCs w:val="28"/>
        </w:rPr>
        <w:t xml:space="preserve">РЦОИ тиражирует (копирует) и записывает файлы с </w:t>
      </w:r>
      <w:proofErr w:type="gramStart"/>
      <w:r w:rsidRPr="00A62D70">
        <w:rPr>
          <w:sz w:val="28"/>
          <w:szCs w:val="28"/>
        </w:rPr>
        <w:t>электронными</w:t>
      </w:r>
      <w:proofErr w:type="gramEnd"/>
      <w:r w:rsidRPr="00A62D70">
        <w:rPr>
          <w:sz w:val="28"/>
          <w:szCs w:val="28"/>
        </w:rPr>
        <w:t xml:space="preserve"> КИМ на внешние носители (CD, </w:t>
      </w:r>
      <w:proofErr w:type="spellStart"/>
      <w:r w:rsidRPr="00A62D70">
        <w:rPr>
          <w:sz w:val="28"/>
          <w:szCs w:val="28"/>
        </w:rPr>
        <w:t>флеш-карты</w:t>
      </w:r>
      <w:proofErr w:type="spellEnd"/>
      <w:r w:rsidRPr="00A62D70">
        <w:rPr>
          <w:sz w:val="28"/>
          <w:szCs w:val="28"/>
        </w:rPr>
        <w:t xml:space="preserve"> и др.), которые доставляются в ППЭ уполномоченным ГЭК;</w:t>
      </w:r>
    </w:p>
    <w:p w:rsidR="000B5BD2" w:rsidRPr="00A62D70" w:rsidRDefault="000B5BD2" w:rsidP="009D1B80">
      <w:pPr>
        <w:tabs>
          <w:tab w:val="left" w:pos="993"/>
        </w:tabs>
        <w:spacing w:line="360" w:lineRule="auto"/>
        <w:ind w:firstLine="720"/>
        <w:jc w:val="both"/>
        <w:rPr>
          <w:sz w:val="28"/>
          <w:szCs w:val="28"/>
        </w:rPr>
      </w:pPr>
      <w:r w:rsidRPr="00A62D70">
        <w:rPr>
          <w:sz w:val="28"/>
          <w:szCs w:val="28"/>
        </w:rPr>
        <w:t>РЦОИ отправляет электронные КИМ по открытым каналам связи (электронная почта и др.).</w:t>
      </w:r>
      <w:r w:rsidRPr="00A62D70">
        <w:rPr>
          <w:sz w:val="28"/>
          <w:szCs w:val="28"/>
        </w:rPr>
        <w:tab/>
      </w:r>
    </w:p>
    <w:p w:rsidR="00495F55" w:rsidRPr="00A62D70" w:rsidRDefault="00495F55" w:rsidP="00300AEE">
      <w:pPr>
        <w:tabs>
          <w:tab w:val="left" w:pos="1080"/>
        </w:tabs>
        <w:spacing w:line="360" w:lineRule="auto"/>
        <w:ind w:firstLine="720"/>
        <w:jc w:val="both"/>
        <w:rPr>
          <w:sz w:val="28"/>
          <w:szCs w:val="28"/>
        </w:rPr>
      </w:pPr>
    </w:p>
    <w:p w:rsidR="00372B20" w:rsidRPr="00A62D70" w:rsidRDefault="00372B20" w:rsidP="00300AEE">
      <w:pPr>
        <w:numPr>
          <w:ilvl w:val="0"/>
          <w:numId w:val="7"/>
        </w:numPr>
        <w:tabs>
          <w:tab w:val="clear" w:pos="720"/>
          <w:tab w:val="left" w:pos="1080"/>
        </w:tabs>
        <w:spacing w:line="360" w:lineRule="auto"/>
        <w:ind w:left="0" w:firstLine="720"/>
        <w:jc w:val="both"/>
        <w:rPr>
          <w:sz w:val="28"/>
          <w:szCs w:val="28"/>
        </w:rPr>
      </w:pPr>
      <w:proofErr w:type="gramStart"/>
      <w:r w:rsidRPr="00A62D70">
        <w:rPr>
          <w:sz w:val="28"/>
          <w:szCs w:val="28"/>
        </w:rPr>
        <w:lastRenderedPageBreak/>
        <w:t>провести заблаговременный подробный инструктаж всех категорий организаторов, назначенных в данный ППЭ, по процедуре проведения экзамена, по оформлению необходимых документов после экзамена;</w:t>
      </w:r>
      <w:proofErr w:type="gramEnd"/>
    </w:p>
    <w:p w:rsidR="00372B20" w:rsidRPr="00A62D70" w:rsidRDefault="00372B20" w:rsidP="00300AEE">
      <w:pPr>
        <w:numPr>
          <w:ilvl w:val="0"/>
          <w:numId w:val="7"/>
        </w:numPr>
        <w:tabs>
          <w:tab w:val="clear" w:pos="720"/>
          <w:tab w:val="left" w:pos="1080"/>
        </w:tabs>
        <w:spacing w:line="360" w:lineRule="auto"/>
        <w:ind w:left="0" w:firstLine="720"/>
        <w:jc w:val="both"/>
        <w:rPr>
          <w:sz w:val="28"/>
          <w:szCs w:val="28"/>
        </w:rPr>
      </w:pPr>
      <w:r w:rsidRPr="00A62D70">
        <w:rPr>
          <w:sz w:val="28"/>
          <w:szCs w:val="28"/>
        </w:rPr>
        <w:t>обеспечить ознакомление всех категорий организаторов с инструктивными материалами под личную подпись в заблаговременно подготовленной ведомости произвольной формы;</w:t>
      </w:r>
    </w:p>
    <w:p w:rsidR="00372B20" w:rsidRPr="00A62D70" w:rsidRDefault="00372B20" w:rsidP="00300AEE">
      <w:pPr>
        <w:numPr>
          <w:ilvl w:val="0"/>
          <w:numId w:val="7"/>
        </w:numPr>
        <w:tabs>
          <w:tab w:val="clear" w:pos="720"/>
          <w:tab w:val="left" w:pos="1080"/>
        </w:tabs>
        <w:spacing w:line="360" w:lineRule="auto"/>
        <w:ind w:left="0" w:firstLine="720"/>
        <w:jc w:val="both"/>
        <w:rPr>
          <w:sz w:val="28"/>
          <w:szCs w:val="28"/>
        </w:rPr>
      </w:pPr>
      <w:r w:rsidRPr="00A62D70">
        <w:rPr>
          <w:sz w:val="28"/>
          <w:szCs w:val="28"/>
        </w:rPr>
        <w:t xml:space="preserve">совместно с руководителем ОУ, на базе которого размещен ППЭ, подготовить черновики для участников экзамена из расчета по два листа на каждого участника экзамена в соответствии с информацией о количестве участников, назначенных на экзамен </w:t>
      </w:r>
      <w:proofErr w:type="gramStart"/>
      <w:r w:rsidRPr="00A62D70">
        <w:rPr>
          <w:sz w:val="28"/>
          <w:szCs w:val="28"/>
        </w:rPr>
        <w:t>в</w:t>
      </w:r>
      <w:proofErr w:type="gramEnd"/>
      <w:r w:rsidRPr="00A62D70">
        <w:rPr>
          <w:sz w:val="28"/>
          <w:szCs w:val="28"/>
        </w:rPr>
        <w:t xml:space="preserve"> данный ППЭ;</w:t>
      </w:r>
    </w:p>
    <w:p w:rsidR="00617A0C" w:rsidRPr="00A62D70" w:rsidRDefault="00617A0C" w:rsidP="00300AEE">
      <w:pPr>
        <w:numPr>
          <w:ilvl w:val="0"/>
          <w:numId w:val="7"/>
        </w:numPr>
        <w:tabs>
          <w:tab w:val="clear" w:pos="720"/>
          <w:tab w:val="left" w:pos="1080"/>
        </w:tabs>
        <w:spacing w:line="360" w:lineRule="auto"/>
        <w:ind w:left="0" w:firstLine="720"/>
        <w:jc w:val="both"/>
        <w:rPr>
          <w:sz w:val="28"/>
          <w:szCs w:val="28"/>
        </w:rPr>
      </w:pPr>
      <w:r w:rsidRPr="00A62D70">
        <w:rPr>
          <w:sz w:val="28"/>
          <w:szCs w:val="28"/>
        </w:rPr>
        <w:t>совместно с руководителем ОУ, на базе которого размещен ППЭ, подготовить необходимое количество бумаги для печати КИМ и бланков КЕГЭ (из расчета 200 листов  на 10  участников экзамена);</w:t>
      </w:r>
    </w:p>
    <w:p w:rsidR="00495F55" w:rsidRPr="00A62D70" w:rsidRDefault="00FB764E" w:rsidP="00495F55">
      <w:pPr>
        <w:tabs>
          <w:tab w:val="left" w:pos="1080"/>
        </w:tabs>
        <w:spacing w:line="360" w:lineRule="auto"/>
        <w:ind w:firstLine="720"/>
        <w:jc w:val="both"/>
        <w:rPr>
          <w:sz w:val="28"/>
          <w:szCs w:val="28"/>
        </w:rPr>
      </w:pPr>
      <w:r w:rsidRPr="00A62D70">
        <w:rPr>
          <w:sz w:val="28"/>
          <w:szCs w:val="28"/>
        </w:rPr>
        <w:t>–</w:t>
      </w:r>
      <w:r w:rsidRPr="00A62D70">
        <w:rPr>
          <w:sz w:val="28"/>
          <w:szCs w:val="28"/>
        </w:rPr>
        <w:tab/>
      </w:r>
      <w:r w:rsidR="00617A0C" w:rsidRPr="00A62D70">
        <w:rPr>
          <w:sz w:val="28"/>
          <w:szCs w:val="28"/>
        </w:rPr>
        <w:t xml:space="preserve">совместно с руководителем ОУ, на базе которого </w:t>
      </w:r>
      <w:proofErr w:type="gramStart"/>
      <w:r w:rsidR="00617A0C" w:rsidRPr="00A62D70">
        <w:rPr>
          <w:sz w:val="28"/>
          <w:szCs w:val="28"/>
        </w:rPr>
        <w:t>размещен</w:t>
      </w:r>
      <w:proofErr w:type="gramEnd"/>
      <w:r w:rsidR="00617A0C" w:rsidRPr="00A62D70">
        <w:rPr>
          <w:sz w:val="28"/>
          <w:szCs w:val="28"/>
        </w:rPr>
        <w:t xml:space="preserve"> ППЭ, подготовить, при необходимости, внешние носители (</w:t>
      </w:r>
      <w:r w:rsidR="00617A0C" w:rsidRPr="00A62D70">
        <w:rPr>
          <w:sz w:val="28"/>
          <w:szCs w:val="28"/>
          <w:lang w:val="en-US"/>
        </w:rPr>
        <w:t>CD</w:t>
      </w:r>
      <w:r w:rsidR="00617A0C" w:rsidRPr="00A62D70">
        <w:rPr>
          <w:sz w:val="28"/>
          <w:szCs w:val="28"/>
        </w:rPr>
        <w:t xml:space="preserve">, </w:t>
      </w:r>
      <w:proofErr w:type="spellStart"/>
      <w:r w:rsidR="00617A0C" w:rsidRPr="00A62D70">
        <w:rPr>
          <w:sz w:val="28"/>
          <w:szCs w:val="28"/>
        </w:rPr>
        <w:t>флеш-карты</w:t>
      </w:r>
      <w:proofErr w:type="spellEnd"/>
      <w:r w:rsidR="00617A0C" w:rsidRPr="00A62D70">
        <w:rPr>
          <w:sz w:val="28"/>
          <w:szCs w:val="28"/>
        </w:rPr>
        <w:t>) для записи и передачи техническому специалисту электронных материалов КЕГЭ;</w:t>
      </w:r>
      <w:r w:rsidR="00495F55" w:rsidRPr="00A62D70">
        <w:rPr>
          <w:sz w:val="28"/>
          <w:szCs w:val="28"/>
        </w:rPr>
        <w:t xml:space="preserve"> </w:t>
      </w:r>
    </w:p>
    <w:p w:rsidR="00617A0C" w:rsidRPr="00A62D70" w:rsidRDefault="00495F55" w:rsidP="00495F55">
      <w:pPr>
        <w:tabs>
          <w:tab w:val="left" w:pos="1080"/>
        </w:tabs>
        <w:spacing w:line="360" w:lineRule="auto"/>
        <w:ind w:firstLine="720"/>
        <w:jc w:val="both"/>
        <w:rPr>
          <w:sz w:val="28"/>
          <w:szCs w:val="28"/>
        </w:rPr>
      </w:pPr>
      <w:r w:rsidRPr="00A62D70">
        <w:rPr>
          <w:sz w:val="28"/>
          <w:szCs w:val="28"/>
        </w:rPr>
        <w:t>–</w:t>
      </w:r>
      <w:r w:rsidRPr="00A62D70">
        <w:rPr>
          <w:sz w:val="28"/>
          <w:szCs w:val="28"/>
        </w:rPr>
        <w:tab/>
        <w:t>проконтролировать техническую готовность рабочих станций, задействованных в проведении КЕГЭ;</w:t>
      </w:r>
    </w:p>
    <w:p w:rsidR="00B41B5C" w:rsidRPr="00A62D70" w:rsidRDefault="00B41B5C" w:rsidP="00300AEE">
      <w:pPr>
        <w:numPr>
          <w:ilvl w:val="0"/>
          <w:numId w:val="7"/>
        </w:numPr>
        <w:tabs>
          <w:tab w:val="clear" w:pos="720"/>
          <w:tab w:val="left" w:pos="1080"/>
        </w:tabs>
        <w:spacing w:line="360" w:lineRule="auto"/>
        <w:ind w:left="0" w:firstLine="720"/>
        <w:jc w:val="both"/>
        <w:rPr>
          <w:sz w:val="28"/>
          <w:szCs w:val="28"/>
        </w:rPr>
      </w:pPr>
      <w:r w:rsidRPr="00A62D70">
        <w:rPr>
          <w:sz w:val="28"/>
          <w:szCs w:val="28"/>
        </w:rPr>
        <w:t>совместно с техническим специалистом не менее чем за день до экзамена формировать и подписывать протокол технической готовности каждой аудитории, за</w:t>
      </w:r>
      <w:r w:rsidR="00495F55" w:rsidRPr="00A62D70">
        <w:rPr>
          <w:sz w:val="28"/>
          <w:szCs w:val="28"/>
        </w:rPr>
        <w:t>действованной в проведении КЕГЭ;</w:t>
      </w:r>
    </w:p>
    <w:p w:rsidR="00372B20" w:rsidRPr="00A62D70" w:rsidRDefault="00372B20" w:rsidP="00300AEE">
      <w:pPr>
        <w:numPr>
          <w:ilvl w:val="0"/>
          <w:numId w:val="7"/>
        </w:numPr>
        <w:tabs>
          <w:tab w:val="clear" w:pos="720"/>
          <w:tab w:val="left" w:pos="1080"/>
          <w:tab w:val="num" w:pos="1260"/>
        </w:tabs>
        <w:spacing w:line="360" w:lineRule="auto"/>
        <w:ind w:left="0" w:firstLine="720"/>
        <w:jc w:val="both"/>
        <w:rPr>
          <w:sz w:val="28"/>
          <w:szCs w:val="28"/>
        </w:rPr>
      </w:pPr>
      <w:r w:rsidRPr="00A62D70">
        <w:rPr>
          <w:b/>
          <w:i/>
          <w:sz w:val="28"/>
          <w:szCs w:val="28"/>
        </w:rPr>
        <w:t>за 1 день до проведения ЕГЭ</w:t>
      </w:r>
      <w:r w:rsidRPr="00A62D70">
        <w:rPr>
          <w:sz w:val="28"/>
          <w:szCs w:val="28"/>
        </w:rPr>
        <w:t xml:space="preserve"> совместно с руководителем учреждения, на базе которого организуется ППЭ, оформить протокол о готовности ППЭ к ЕГЭ (</w:t>
      </w:r>
      <w:r w:rsidRPr="00A62D70">
        <w:rPr>
          <w:b/>
          <w:sz w:val="28"/>
          <w:szCs w:val="28"/>
        </w:rPr>
        <w:t>форма ППЭ-01</w:t>
      </w:r>
      <w:r w:rsidRPr="00A62D70">
        <w:rPr>
          <w:sz w:val="28"/>
          <w:szCs w:val="28"/>
        </w:rPr>
        <w:t>).</w:t>
      </w:r>
    </w:p>
    <w:p w:rsidR="00CB1015" w:rsidRPr="00A62D70" w:rsidRDefault="00CB1015" w:rsidP="00CB1015">
      <w:pPr>
        <w:tabs>
          <w:tab w:val="left" w:pos="1080"/>
        </w:tabs>
        <w:spacing w:line="360" w:lineRule="auto"/>
        <w:jc w:val="both"/>
        <w:rPr>
          <w:sz w:val="28"/>
          <w:szCs w:val="28"/>
        </w:rPr>
      </w:pPr>
    </w:p>
    <w:p w:rsidR="00372B20" w:rsidRPr="00A62D70" w:rsidRDefault="00372B20" w:rsidP="00300AEE">
      <w:pPr>
        <w:tabs>
          <w:tab w:val="left" w:pos="720"/>
        </w:tabs>
        <w:spacing w:line="360" w:lineRule="auto"/>
        <w:jc w:val="both"/>
        <w:rPr>
          <w:b/>
          <w:sz w:val="28"/>
          <w:szCs w:val="28"/>
        </w:rPr>
      </w:pPr>
      <w:r w:rsidRPr="00A62D70">
        <w:rPr>
          <w:b/>
          <w:sz w:val="28"/>
          <w:szCs w:val="28"/>
        </w:rPr>
        <w:t>2.</w:t>
      </w:r>
      <w:r w:rsidRPr="00A62D70">
        <w:rPr>
          <w:b/>
          <w:sz w:val="28"/>
          <w:szCs w:val="28"/>
        </w:rPr>
        <w:tab/>
        <w:t>Проведение ЕГЭ в ППЭ.</w:t>
      </w:r>
    </w:p>
    <w:p w:rsidR="00372B20" w:rsidRPr="00A62D70" w:rsidRDefault="00372B20" w:rsidP="00300AEE">
      <w:pPr>
        <w:tabs>
          <w:tab w:val="left" w:pos="1620"/>
        </w:tabs>
        <w:spacing w:line="360" w:lineRule="auto"/>
        <w:ind w:firstLine="720"/>
        <w:jc w:val="both"/>
        <w:rPr>
          <w:b/>
          <w:i/>
          <w:sz w:val="28"/>
          <w:szCs w:val="28"/>
        </w:rPr>
      </w:pPr>
      <w:r w:rsidRPr="00A62D70">
        <w:rPr>
          <w:b/>
          <w:i/>
          <w:sz w:val="28"/>
          <w:szCs w:val="28"/>
        </w:rPr>
        <w:t>2.1.</w:t>
      </w:r>
      <w:r w:rsidRPr="00A62D70">
        <w:rPr>
          <w:b/>
          <w:i/>
          <w:sz w:val="28"/>
          <w:szCs w:val="28"/>
        </w:rPr>
        <w:tab/>
        <w:t>Подготовительные мероприятия в день проведения экзамена.</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2.1.1</w:t>
      </w:r>
      <w:r w:rsidR="00300AEE" w:rsidRPr="00A62D70">
        <w:rPr>
          <w:sz w:val="28"/>
          <w:szCs w:val="28"/>
        </w:rPr>
        <w:t>.</w:t>
      </w:r>
      <w:r w:rsidRPr="00A62D70">
        <w:rPr>
          <w:sz w:val="28"/>
          <w:szCs w:val="28"/>
        </w:rPr>
        <w:tab/>
        <w:t xml:space="preserve">Руководитель ППЭ приступает к своим обязанностям в ППЭ в день проведения КЕГЭ </w:t>
      </w:r>
      <w:r w:rsidRPr="00A62D70">
        <w:rPr>
          <w:b/>
          <w:i/>
          <w:sz w:val="28"/>
          <w:szCs w:val="28"/>
        </w:rPr>
        <w:t xml:space="preserve">не </w:t>
      </w:r>
      <w:proofErr w:type="gramStart"/>
      <w:r w:rsidRPr="00A62D70">
        <w:rPr>
          <w:b/>
          <w:i/>
          <w:sz w:val="28"/>
          <w:szCs w:val="28"/>
        </w:rPr>
        <w:t>позднее</w:t>
      </w:r>
      <w:proofErr w:type="gramEnd"/>
      <w:r w:rsidRPr="00A62D70">
        <w:rPr>
          <w:b/>
          <w:i/>
          <w:sz w:val="28"/>
          <w:szCs w:val="28"/>
        </w:rPr>
        <w:t xml:space="preserve"> чем за 2 часа</w:t>
      </w:r>
      <w:r w:rsidRPr="00A62D70">
        <w:rPr>
          <w:sz w:val="28"/>
          <w:szCs w:val="28"/>
        </w:rPr>
        <w:t xml:space="preserve"> до начала экзамена и несет </w:t>
      </w:r>
      <w:r w:rsidRPr="00A62D70">
        <w:rPr>
          <w:sz w:val="28"/>
          <w:szCs w:val="28"/>
        </w:rPr>
        <w:lastRenderedPageBreak/>
        <w:t>персональную ответственность за соблюдение мер информационной безопасности на всех этапах проведения КЕГЭ в ППЭ.</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2.1.2.</w:t>
      </w:r>
      <w:r w:rsidRPr="00A62D70">
        <w:rPr>
          <w:sz w:val="28"/>
          <w:szCs w:val="28"/>
        </w:rPr>
        <w:tab/>
        <w:t xml:space="preserve">В день экзамена </w:t>
      </w:r>
      <w:r w:rsidRPr="00A62D70">
        <w:rPr>
          <w:b/>
          <w:i/>
          <w:sz w:val="28"/>
          <w:szCs w:val="28"/>
        </w:rPr>
        <w:t xml:space="preserve">не </w:t>
      </w:r>
      <w:proofErr w:type="gramStart"/>
      <w:r w:rsidRPr="00A62D70">
        <w:rPr>
          <w:b/>
          <w:i/>
          <w:sz w:val="28"/>
          <w:szCs w:val="28"/>
        </w:rPr>
        <w:t>позднее</w:t>
      </w:r>
      <w:proofErr w:type="gramEnd"/>
      <w:r w:rsidRPr="00A62D70">
        <w:rPr>
          <w:b/>
          <w:i/>
          <w:sz w:val="28"/>
          <w:szCs w:val="28"/>
        </w:rPr>
        <w:t xml:space="preserve"> чем за 1 час 30 минут</w:t>
      </w:r>
      <w:r w:rsidRPr="00A62D70">
        <w:rPr>
          <w:sz w:val="28"/>
          <w:szCs w:val="28"/>
        </w:rPr>
        <w:t xml:space="preserve"> до его начала руководитель ППЭ должен проверить готовность аудиторий. Аудитории, не задействованные для проведения экзамена, должны быть закрыты и опечатаны руководителем ОУ, на базе которого </w:t>
      </w:r>
      <w:proofErr w:type="gramStart"/>
      <w:r w:rsidRPr="00A62D70">
        <w:rPr>
          <w:sz w:val="28"/>
          <w:szCs w:val="28"/>
        </w:rPr>
        <w:t>размещен</w:t>
      </w:r>
      <w:proofErr w:type="gramEnd"/>
      <w:r w:rsidRPr="00A62D70">
        <w:rPr>
          <w:sz w:val="28"/>
          <w:szCs w:val="28"/>
        </w:rPr>
        <w:t xml:space="preserve"> ППЭ.</w:t>
      </w:r>
    </w:p>
    <w:p w:rsidR="009D1B80" w:rsidRPr="00A62D70" w:rsidRDefault="000B5BD2" w:rsidP="009D1B80">
      <w:pPr>
        <w:tabs>
          <w:tab w:val="left" w:pos="1701"/>
        </w:tabs>
        <w:spacing w:line="360" w:lineRule="auto"/>
        <w:ind w:firstLine="720"/>
        <w:jc w:val="both"/>
        <w:rPr>
          <w:sz w:val="28"/>
          <w:szCs w:val="28"/>
        </w:rPr>
      </w:pPr>
      <w:r w:rsidRPr="00A62D70">
        <w:rPr>
          <w:sz w:val="28"/>
          <w:szCs w:val="28"/>
        </w:rPr>
        <w:t>2.1.3.</w:t>
      </w:r>
      <w:r w:rsidRPr="00A62D70">
        <w:rPr>
          <w:sz w:val="28"/>
          <w:szCs w:val="28"/>
        </w:rPr>
        <w:tab/>
        <w:t xml:space="preserve">В день проведения экзамена, не менее чем </w:t>
      </w:r>
      <w:r w:rsidRPr="00A62D70">
        <w:rPr>
          <w:b/>
          <w:sz w:val="28"/>
          <w:szCs w:val="28"/>
        </w:rPr>
        <w:t xml:space="preserve">за 1 час 30 минут </w:t>
      </w:r>
      <w:r w:rsidRPr="00A62D70">
        <w:rPr>
          <w:sz w:val="28"/>
          <w:szCs w:val="28"/>
        </w:rPr>
        <w:t xml:space="preserve">до начала экзамена, руководитель ППЭ </w:t>
      </w:r>
      <w:r w:rsidR="009D1B80" w:rsidRPr="00A62D70">
        <w:rPr>
          <w:sz w:val="28"/>
          <w:szCs w:val="28"/>
        </w:rPr>
        <w:t xml:space="preserve">должен </w:t>
      </w:r>
      <w:r w:rsidRPr="00A62D70">
        <w:rPr>
          <w:sz w:val="28"/>
          <w:szCs w:val="28"/>
        </w:rPr>
        <w:t>получить от уполномоченного ГЭК внешний носитель, содержащий  ключ расшифровки КИМ</w:t>
      </w:r>
      <w:r w:rsidR="009D1B80" w:rsidRPr="00A62D70">
        <w:rPr>
          <w:sz w:val="28"/>
          <w:szCs w:val="28"/>
        </w:rPr>
        <w:t>.</w:t>
      </w:r>
    </w:p>
    <w:p w:rsidR="000B5BD2" w:rsidRPr="00A62D70" w:rsidRDefault="009D1B80" w:rsidP="009D1B80">
      <w:pPr>
        <w:tabs>
          <w:tab w:val="left" w:pos="1701"/>
        </w:tabs>
        <w:spacing w:line="360" w:lineRule="auto"/>
        <w:ind w:firstLine="720"/>
        <w:jc w:val="both"/>
        <w:rPr>
          <w:sz w:val="28"/>
          <w:szCs w:val="28"/>
        </w:rPr>
      </w:pPr>
      <w:r w:rsidRPr="00A62D70">
        <w:rPr>
          <w:sz w:val="28"/>
          <w:szCs w:val="28"/>
        </w:rPr>
        <w:t>2.1.4.</w:t>
      </w:r>
      <w:r w:rsidRPr="00A62D70">
        <w:rPr>
          <w:sz w:val="28"/>
          <w:szCs w:val="28"/>
        </w:rPr>
        <w:tab/>
        <w:t>В</w:t>
      </w:r>
      <w:r w:rsidR="000B5BD2" w:rsidRPr="00A62D70">
        <w:rPr>
          <w:sz w:val="28"/>
          <w:szCs w:val="28"/>
        </w:rPr>
        <w:t xml:space="preserve"> день проведения экзамена, не менее чем за 1 час 30 минут до начала экзамена, получить из РЦОИ </w:t>
      </w:r>
      <w:r w:rsidR="007415C7" w:rsidRPr="007415C7">
        <w:rPr>
          <w:sz w:val="28"/>
          <w:szCs w:val="28"/>
        </w:rPr>
        <w:t>парол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0B5BD2" w:rsidRPr="00A62D70">
        <w:rPr>
          <w:sz w:val="28"/>
          <w:szCs w:val="28"/>
        </w:rPr>
        <w:t>.</w:t>
      </w:r>
    </w:p>
    <w:p w:rsidR="000B5BD2" w:rsidRPr="00A62D70" w:rsidRDefault="000B5BD2" w:rsidP="000B5BD2">
      <w:pPr>
        <w:tabs>
          <w:tab w:val="left" w:pos="1134"/>
        </w:tabs>
        <w:spacing w:line="360" w:lineRule="auto"/>
        <w:ind w:firstLine="720"/>
        <w:jc w:val="both"/>
        <w:rPr>
          <w:sz w:val="28"/>
          <w:szCs w:val="28"/>
        </w:rPr>
      </w:pPr>
      <w:r w:rsidRPr="00A62D70">
        <w:rPr>
          <w:sz w:val="28"/>
          <w:szCs w:val="28"/>
        </w:rPr>
        <w:t xml:space="preserve"> Передача </w:t>
      </w:r>
      <w:r w:rsidR="007415C7" w:rsidRPr="007415C7">
        <w:rPr>
          <w:sz w:val="28"/>
          <w:szCs w:val="28"/>
        </w:rPr>
        <w:t>парол</w:t>
      </w:r>
      <w:r w:rsidR="007415C7">
        <w:rPr>
          <w:sz w:val="28"/>
          <w:szCs w:val="28"/>
        </w:rPr>
        <w:t>я</w:t>
      </w:r>
      <w:r w:rsidR="007415C7" w:rsidRPr="007415C7">
        <w:rPr>
          <w:sz w:val="28"/>
          <w:szCs w:val="28"/>
        </w:rPr>
        <w:t xml:space="preserve"> доступа к </w:t>
      </w:r>
      <w:proofErr w:type="gramStart"/>
      <w:r w:rsidR="007415C7" w:rsidRPr="007415C7">
        <w:rPr>
          <w:sz w:val="28"/>
          <w:szCs w:val="28"/>
        </w:rPr>
        <w:t>электронным</w:t>
      </w:r>
      <w:proofErr w:type="gramEnd"/>
      <w:r w:rsidR="007415C7" w:rsidRPr="007415C7">
        <w:rPr>
          <w:sz w:val="28"/>
          <w:szCs w:val="28"/>
        </w:rPr>
        <w:t xml:space="preserve"> КИМ</w:t>
      </w:r>
      <w:r w:rsidRPr="00A62D70">
        <w:rPr>
          <w:sz w:val="28"/>
          <w:szCs w:val="28"/>
        </w:rPr>
        <w:t xml:space="preserve"> из РЦОИ в ППЭ может осуществляться следующими способами следующими способами:</w:t>
      </w:r>
    </w:p>
    <w:p w:rsidR="000B5BD2" w:rsidRPr="00A62D70" w:rsidRDefault="009D1B80" w:rsidP="000B5BD2">
      <w:pPr>
        <w:tabs>
          <w:tab w:val="left" w:pos="993"/>
        </w:tabs>
        <w:spacing w:line="360" w:lineRule="auto"/>
        <w:ind w:firstLine="720"/>
        <w:jc w:val="both"/>
        <w:rPr>
          <w:sz w:val="28"/>
          <w:szCs w:val="28"/>
        </w:rPr>
      </w:pPr>
      <w:r w:rsidRPr="00A62D70">
        <w:rPr>
          <w:sz w:val="28"/>
          <w:szCs w:val="28"/>
        </w:rPr>
        <w:t>–</w:t>
      </w:r>
      <w:r w:rsidRPr="00A62D70">
        <w:rPr>
          <w:sz w:val="28"/>
          <w:szCs w:val="28"/>
        </w:rPr>
        <w:tab/>
      </w:r>
      <w:r w:rsidR="000B5BD2" w:rsidRPr="00A62D70">
        <w:rPr>
          <w:sz w:val="28"/>
          <w:szCs w:val="28"/>
        </w:rPr>
        <w:t>на внешних носителях (</w:t>
      </w:r>
      <w:r w:rsidR="000B5BD2" w:rsidRPr="00A62D70">
        <w:rPr>
          <w:sz w:val="28"/>
          <w:szCs w:val="28"/>
          <w:lang w:val="en-US"/>
        </w:rPr>
        <w:t>CD</w:t>
      </w:r>
      <w:r w:rsidR="000B5BD2" w:rsidRPr="00A62D70">
        <w:rPr>
          <w:sz w:val="28"/>
          <w:szCs w:val="28"/>
        </w:rPr>
        <w:t xml:space="preserve">, </w:t>
      </w:r>
      <w:proofErr w:type="spellStart"/>
      <w:r w:rsidR="000B5BD2" w:rsidRPr="00A62D70">
        <w:rPr>
          <w:sz w:val="28"/>
          <w:szCs w:val="28"/>
        </w:rPr>
        <w:t>флеш-карты</w:t>
      </w:r>
      <w:proofErr w:type="spellEnd"/>
      <w:r w:rsidR="000B5BD2" w:rsidRPr="00A62D70">
        <w:rPr>
          <w:sz w:val="28"/>
          <w:szCs w:val="28"/>
        </w:rPr>
        <w:t xml:space="preserve"> и др.) уполномоченным ГЭК;</w:t>
      </w:r>
    </w:p>
    <w:p w:rsidR="000B5BD2" w:rsidRPr="00A62D70" w:rsidRDefault="009D1B80" w:rsidP="009D1B80">
      <w:pPr>
        <w:tabs>
          <w:tab w:val="left" w:pos="993"/>
        </w:tabs>
        <w:spacing w:line="360" w:lineRule="auto"/>
        <w:ind w:firstLine="720"/>
        <w:jc w:val="both"/>
        <w:rPr>
          <w:sz w:val="28"/>
          <w:szCs w:val="28"/>
        </w:rPr>
      </w:pPr>
      <w:r w:rsidRPr="00A62D70">
        <w:rPr>
          <w:sz w:val="28"/>
          <w:szCs w:val="28"/>
        </w:rPr>
        <w:t>–</w:t>
      </w:r>
      <w:r w:rsidRPr="00A62D70">
        <w:rPr>
          <w:sz w:val="28"/>
          <w:szCs w:val="28"/>
        </w:rPr>
        <w:tab/>
      </w:r>
      <w:r w:rsidR="000B5BD2" w:rsidRPr="00A62D70">
        <w:rPr>
          <w:sz w:val="28"/>
          <w:szCs w:val="28"/>
        </w:rPr>
        <w:t>по открытым каналам связи (электронная почта и др.).</w:t>
      </w:r>
    </w:p>
    <w:p w:rsidR="00372B20" w:rsidRPr="00A62D70" w:rsidRDefault="009D1B80" w:rsidP="00300AEE">
      <w:pPr>
        <w:tabs>
          <w:tab w:val="left" w:pos="1620"/>
        </w:tabs>
        <w:spacing w:line="360" w:lineRule="auto"/>
        <w:ind w:firstLine="720"/>
        <w:jc w:val="both"/>
        <w:rPr>
          <w:sz w:val="28"/>
          <w:szCs w:val="28"/>
        </w:rPr>
      </w:pPr>
      <w:r w:rsidRPr="00A62D70">
        <w:rPr>
          <w:sz w:val="28"/>
          <w:szCs w:val="28"/>
        </w:rPr>
        <w:t>2.1.5</w:t>
      </w:r>
      <w:r w:rsidR="00372B20" w:rsidRPr="00A62D70">
        <w:rPr>
          <w:sz w:val="28"/>
          <w:szCs w:val="28"/>
        </w:rPr>
        <w:t>.</w:t>
      </w:r>
      <w:r w:rsidR="00372B20" w:rsidRPr="00A62D70">
        <w:rPr>
          <w:sz w:val="28"/>
          <w:szCs w:val="28"/>
        </w:rPr>
        <w:tab/>
      </w:r>
      <w:proofErr w:type="gramStart"/>
      <w:r w:rsidRPr="00A62D70">
        <w:rPr>
          <w:sz w:val="28"/>
          <w:szCs w:val="28"/>
        </w:rPr>
        <w:t>Экзаменационные материалы, в том числе в</w:t>
      </w:r>
      <w:r w:rsidR="00B41B5C" w:rsidRPr="00A62D70">
        <w:rPr>
          <w:sz w:val="28"/>
          <w:szCs w:val="28"/>
        </w:rPr>
        <w:t>нешний носитель, содержащий ключ расшифровки КИМ</w:t>
      </w:r>
      <w:r w:rsidR="00372B20" w:rsidRPr="00A62D70">
        <w:rPr>
          <w:sz w:val="28"/>
          <w:szCs w:val="28"/>
        </w:rPr>
        <w:t xml:space="preserve">, </w:t>
      </w:r>
      <w:r w:rsidR="00B41B5C" w:rsidRPr="00A62D70">
        <w:rPr>
          <w:sz w:val="28"/>
          <w:szCs w:val="28"/>
        </w:rPr>
        <w:t xml:space="preserve">необходимые формы ППЭ, </w:t>
      </w:r>
      <w:r w:rsidR="00372B20" w:rsidRPr="00A62D70">
        <w:rPr>
          <w:sz w:val="28"/>
          <w:szCs w:val="28"/>
        </w:rPr>
        <w:t xml:space="preserve">возвратные доставочные пакеты, пакеты для использованных КИМ доставляются в пункт проведения экзамена </w:t>
      </w:r>
      <w:r w:rsidR="00372B20" w:rsidRPr="00A62D70">
        <w:rPr>
          <w:b/>
          <w:i/>
          <w:sz w:val="28"/>
          <w:szCs w:val="28"/>
        </w:rPr>
        <w:t>не менее чем за 1 час 30 мин. до экзамена</w:t>
      </w:r>
      <w:r w:rsidR="00372B20" w:rsidRPr="00A62D70">
        <w:rPr>
          <w:i/>
          <w:sz w:val="28"/>
          <w:szCs w:val="28"/>
        </w:rPr>
        <w:t xml:space="preserve"> </w:t>
      </w:r>
      <w:r w:rsidR="00372B20" w:rsidRPr="00A62D70">
        <w:rPr>
          <w:sz w:val="28"/>
          <w:szCs w:val="28"/>
        </w:rPr>
        <w:t>уполномоченным ГЭК.</w:t>
      </w:r>
      <w:proofErr w:type="gramEnd"/>
      <w:r w:rsidR="00372B20" w:rsidRPr="00A62D70">
        <w:rPr>
          <w:sz w:val="28"/>
          <w:szCs w:val="28"/>
        </w:rPr>
        <w:t xml:space="preserve"> При этом </w:t>
      </w:r>
      <w:r w:rsidR="00B41B5C" w:rsidRPr="00A62D70">
        <w:rPr>
          <w:sz w:val="28"/>
          <w:szCs w:val="28"/>
        </w:rPr>
        <w:t>все материалы</w:t>
      </w:r>
      <w:r w:rsidR="00372B20" w:rsidRPr="00A62D70">
        <w:rPr>
          <w:sz w:val="28"/>
          <w:szCs w:val="28"/>
        </w:rPr>
        <w:t xml:space="preserve"> тщательно пересчитываются, проверяется целостность упаковки. </w:t>
      </w:r>
    </w:p>
    <w:p w:rsidR="00372B20" w:rsidRPr="00A62D70" w:rsidRDefault="009D1B80" w:rsidP="00300AEE">
      <w:pPr>
        <w:tabs>
          <w:tab w:val="left" w:pos="1620"/>
        </w:tabs>
        <w:spacing w:line="360" w:lineRule="auto"/>
        <w:ind w:firstLine="720"/>
        <w:jc w:val="both"/>
        <w:rPr>
          <w:sz w:val="28"/>
          <w:szCs w:val="28"/>
        </w:rPr>
      </w:pPr>
      <w:r w:rsidRPr="00A62D70">
        <w:rPr>
          <w:sz w:val="28"/>
          <w:szCs w:val="28"/>
        </w:rPr>
        <w:t>2.1.6</w:t>
      </w:r>
      <w:r w:rsidR="00372B20" w:rsidRPr="00A62D70">
        <w:rPr>
          <w:sz w:val="28"/>
          <w:szCs w:val="28"/>
        </w:rPr>
        <w:t>.</w:t>
      </w:r>
      <w:r w:rsidR="00372B20" w:rsidRPr="00A62D70">
        <w:rPr>
          <w:sz w:val="28"/>
          <w:szCs w:val="28"/>
        </w:rPr>
        <w:tab/>
        <w:t>Руководителем ППЭ и уполномоченным ГЭК оформляется акт приемки-передачи экзаменационных материалов (</w:t>
      </w:r>
      <w:r w:rsidR="00372B20" w:rsidRPr="00A62D70">
        <w:rPr>
          <w:b/>
          <w:sz w:val="28"/>
          <w:szCs w:val="28"/>
        </w:rPr>
        <w:t xml:space="preserve">форма ППЭ-14 </w:t>
      </w:r>
      <w:r w:rsidR="00372B20" w:rsidRPr="00A62D70">
        <w:rPr>
          <w:sz w:val="28"/>
          <w:szCs w:val="28"/>
        </w:rPr>
        <w:t xml:space="preserve">– </w:t>
      </w:r>
      <w:r w:rsidR="00372B20" w:rsidRPr="00A62D70">
        <w:rPr>
          <w:b/>
          <w:sz w:val="28"/>
          <w:szCs w:val="28"/>
        </w:rPr>
        <w:t>01</w:t>
      </w:r>
      <w:r w:rsidR="00372B20" w:rsidRPr="00A62D70">
        <w:rPr>
          <w:sz w:val="28"/>
          <w:szCs w:val="28"/>
        </w:rPr>
        <w:t>).</w:t>
      </w:r>
    </w:p>
    <w:p w:rsidR="000B5BD2" w:rsidRPr="00A62D70" w:rsidRDefault="009D1B80" w:rsidP="00300AEE">
      <w:pPr>
        <w:tabs>
          <w:tab w:val="left" w:pos="1620"/>
        </w:tabs>
        <w:spacing w:line="360" w:lineRule="auto"/>
        <w:ind w:firstLine="720"/>
        <w:jc w:val="both"/>
        <w:rPr>
          <w:sz w:val="28"/>
          <w:szCs w:val="28"/>
        </w:rPr>
      </w:pPr>
      <w:r w:rsidRPr="00A62D70">
        <w:rPr>
          <w:sz w:val="28"/>
          <w:szCs w:val="28"/>
        </w:rPr>
        <w:t>2.1.7.</w:t>
      </w:r>
      <w:r w:rsidRPr="00A62D70">
        <w:rPr>
          <w:sz w:val="28"/>
          <w:szCs w:val="28"/>
        </w:rPr>
        <w:tab/>
      </w:r>
      <w:r w:rsidR="000B5BD2" w:rsidRPr="00A62D70">
        <w:rPr>
          <w:sz w:val="28"/>
          <w:szCs w:val="28"/>
        </w:rPr>
        <w:t>В том случае если электронные материалы КЕГЭ доставлялись в ППЭ уполномоченным ГЭК, передача данных материалов осуществляется также по акту приемки-передачи.</w:t>
      </w:r>
    </w:p>
    <w:p w:rsidR="00372B20" w:rsidRPr="00A62D70" w:rsidRDefault="009D1B80" w:rsidP="00300AEE">
      <w:pPr>
        <w:tabs>
          <w:tab w:val="left" w:pos="1620"/>
        </w:tabs>
        <w:spacing w:line="360" w:lineRule="auto"/>
        <w:ind w:firstLine="720"/>
        <w:jc w:val="both"/>
        <w:rPr>
          <w:sz w:val="28"/>
          <w:szCs w:val="28"/>
        </w:rPr>
      </w:pPr>
      <w:r w:rsidRPr="00A62D70">
        <w:rPr>
          <w:sz w:val="28"/>
          <w:szCs w:val="28"/>
        </w:rPr>
        <w:t>2.1.8</w:t>
      </w:r>
      <w:r w:rsidR="00372B20" w:rsidRPr="00A62D70">
        <w:rPr>
          <w:sz w:val="28"/>
          <w:szCs w:val="28"/>
        </w:rPr>
        <w:t>.</w:t>
      </w:r>
      <w:r w:rsidR="00372B20" w:rsidRPr="00A62D70">
        <w:rPr>
          <w:sz w:val="28"/>
          <w:szCs w:val="28"/>
        </w:rPr>
        <w:tab/>
        <w:t xml:space="preserve">Полученные материалы </w:t>
      </w:r>
      <w:proofErr w:type="gramStart"/>
      <w:r w:rsidR="00372B20" w:rsidRPr="00A62D70">
        <w:rPr>
          <w:sz w:val="28"/>
          <w:szCs w:val="28"/>
        </w:rPr>
        <w:t xml:space="preserve">размещаются </w:t>
      </w:r>
      <w:r w:rsidR="00B50F32" w:rsidRPr="00A62D70">
        <w:rPr>
          <w:sz w:val="28"/>
          <w:szCs w:val="28"/>
        </w:rPr>
        <w:t xml:space="preserve">в сейфе </w:t>
      </w:r>
      <w:r w:rsidR="00372B20" w:rsidRPr="00A62D70">
        <w:rPr>
          <w:sz w:val="28"/>
          <w:szCs w:val="28"/>
        </w:rPr>
        <w:t>в штабе ППЭ и руководителем ППЭ обеспечивается</w:t>
      </w:r>
      <w:proofErr w:type="gramEnd"/>
      <w:r w:rsidR="00372B20" w:rsidRPr="00A62D70">
        <w:rPr>
          <w:sz w:val="28"/>
          <w:szCs w:val="28"/>
        </w:rPr>
        <w:t xml:space="preserve"> их надежное хранение до момента передачи в аудитории.</w:t>
      </w:r>
    </w:p>
    <w:p w:rsidR="005C08EA" w:rsidRPr="00A62D70" w:rsidRDefault="005C08EA" w:rsidP="00300AEE">
      <w:pPr>
        <w:tabs>
          <w:tab w:val="left" w:pos="1620"/>
        </w:tabs>
        <w:spacing w:line="360" w:lineRule="auto"/>
        <w:ind w:firstLine="720"/>
        <w:jc w:val="both"/>
        <w:rPr>
          <w:sz w:val="28"/>
          <w:szCs w:val="28"/>
        </w:rPr>
      </w:pPr>
    </w:p>
    <w:p w:rsidR="00372B20" w:rsidRPr="00A62D70" w:rsidRDefault="00372B20" w:rsidP="00300AEE">
      <w:pPr>
        <w:tabs>
          <w:tab w:val="left" w:pos="1620"/>
        </w:tabs>
        <w:spacing w:line="360" w:lineRule="auto"/>
        <w:ind w:firstLine="720"/>
        <w:jc w:val="both"/>
        <w:rPr>
          <w:b/>
          <w:i/>
          <w:sz w:val="28"/>
          <w:szCs w:val="28"/>
        </w:rPr>
      </w:pPr>
      <w:r w:rsidRPr="00A62D70">
        <w:rPr>
          <w:b/>
          <w:i/>
          <w:sz w:val="28"/>
          <w:szCs w:val="28"/>
        </w:rPr>
        <w:lastRenderedPageBreak/>
        <w:t>2.2.</w:t>
      </w:r>
      <w:r w:rsidRPr="00A62D70">
        <w:rPr>
          <w:b/>
          <w:i/>
          <w:sz w:val="28"/>
          <w:szCs w:val="28"/>
        </w:rPr>
        <w:tab/>
        <w:t xml:space="preserve">Руководитель ППЭ обязан: </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2.2.1.</w:t>
      </w:r>
      <w:r w:rsidRPr="00A62D70">
        <w:rPr>
          <w:sz w:val="28"/>
          <w:szCs w:val="28"/>
        </w:rPr>
        <w:tab/>
        <w:t xml:space="preserve">Обеспечить регистрацию назначенных в данный ППЭ организаторов, которые </w:t>
      </w:r>
      <w:r w:rsidRPr="00A62D70">
        <w:rPr>
          <w:b/>
          <w:i/>
          <w:sz w:val="28"/>
          <w:szCs w:val="28"/>
        </w:rPr>
        <w:t xml:space="preserve">не </w:t>
      </w:r>
      <w:proofErr w:type="gramStart"/>
      <w:r w:rsidRPr="00A62D70">
        <w:rPr>
          <w:b/>
          <w:i/>
          <w:sz w:val="28"/>
          <w:szCs w:val="28"/>
        </w:rPr>
        <w:t>поздн</w:t>
      </w:r>
      <w:r w:rsidR="00445580" w:rsidRPr="00A62D70">
        <w:rPr>
          <w:b/>
          <w:i/>
          <w:sz w:val="28"/>
          <w:szCs w:val="28"/>
        </w:rPr>
        <w:t>ее</w:t>
      </w:r>
      <w:proofErr w:type="gramEnd"/>
      <w:r w:rsidRPr="00A62D70">
        <w:rPr>
          <w:b/>
          <w:i/>
          <w:sz w:val="28"/>
          <w:szCs w:val="28"/>
        </w:rPr>
        <w:t xml:space="preserve"> чем за 1 час 30 минут </w:t>
      </w:r>
      <w:r w:rsidRPr="00A62D70">
        <w:rPr>
          <w:sz w:val="28"/>
          <w:szCs w:val="28"/>
        </w:rPr>
        <w:t>до начала экзамена должны явиться в ППЭ.</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2.2.2.</w:t>
      </w:r>
      <w:r w:rsidRPr="00A62D70">
        <w:rPr>
          <w:sz w:val="28"/>
          <w:szCs w:val="28"/>
        </w:rPr>
        <w:tab/>
      </w:r>
      <w:r w:rsidR="009D1B80" w:rsidRPr="00A62D70">
        <w:rPr>
          <w:b/>
          <w:sz w:val="28"/>
          <w:szCs w:val="28"/>
        </w:rPr>
        <w:t>З</w:t>
      </w:r>
      <w:r w:rsidRPr="00A62D70">
        <w:rPr>
          <w:b/>
          <w:sz w:val="28"/>
          <w:szCs w:val="28"/>
        </w:rPr>
        <w:t>а 1 час 30 минут</w:t>
      </w:r>
      <w:r w:rsidRPr="00A62D70">
        <w:rPr>
          <w:sz w:val="28"/>
          <w:szCs w:val="28"/>
        </w:rPr>
        <w:t xml:space="preserve"> производится вскрытие запечатанных конвертов с формами </w:t>
      </w:r>
      <w:r w:rsidR="00B50F32" w:rsidRPr="00A62D70">
        <w:rPr>
          <w:sz w:val="28"/>
          <w:szCs w:val="28"/>
        </w:rPr>
        <w:t>ППЭ</w:t>
      </w:r>
      <w:r w:rsidRPr="00A62D70">
        <w:rPr>
          <w:sz w:val="28"/>
          <w:szCs w:val="28"/>
        </w:rPr>
        <w:t xml:space="preserve">. Ответственных организаторов по аудиториям назначает руководитель ППЭ и фиксирует назначение в </w:t>
      </w:r>
      <w:r w:rsidRPr="00A62D70">
        <w:rPr>
          <w:b/>
          <w:sz w:val="28"/>
          <w:szCs w:val="28"/>
        </w:rPr>
        <w:t>форме ППЭ-07-01</w:t>
      </w:r>
      <w:r w:rsidRPr="00A62D70">
        <w:rPr>
          <w:sz w:val="28"/>
          <w:szCs w:val="28"/>
        </w:rPr>
        <w:t>.</w:t>
      </w:r>
    </w:p>
    <w:p w:rsidR="00372B20" w:rsidRPr="00A62D70" w:rsidRDefault="00372B20" w:rsidP="00300AEE">
      <w:pPr>
        <w:tabs>
          <w:tab w:val="left" w:pos="1620"/>
        </w:tabs>
        <w:spacing w:line="360" w:lineRule="auto"/>
        <w:ind w:firstLine="720"/>
        <w:jc w:val="both"/>
        <w:rPr>
          <w:b/>
          <w:sz w:val="28"/>
          <w:szCs w:val="28"/>
        </w:rPr>
      </w:pPr>
      <w:r w:rsidRPr="00A62D70">
        <w:rPr>
          <w:sz w:val="28"/>
          <w:szCs w:val="28"/>
        </w:rPr>
        <w:t>2.2.3.</w:t>
      </w:r>
      <w:r w:rsidRPr="00A62D70">
        <w:rPr>
          <w:sz w:val="28"/>
          <w:szCs w:val="28"/>
        </w:rPr>
        <w:tab/>
        <w:t xml:space="preserve">Из числа организаторов, работающих вне аудиторий, назначить дежурных по этажам и на входе в ППЭ, зафиксировав их местоположение в соответствующей форме </w:t>
      </w:r>
      <w:r w:rsidRPr="00A62D70">
        <w:rPr>
          <w:b/>
          <w:sz w:val="28"/>
          <w:szCs w:val="28"/>
        </w:rPr>
        <w:t>(форма ППЭ-07-</w:t>
      </w:r>
      <w:r w:rsidR="00445580" w:rsidRPr="00A62D70">
        <w:rPr>
          <w:b/>
          <w:sz w:val="28"/>
          <w:szCs w:val="28"/>
        </w:rPr>
        <w:t>0</w:t>
      </w:r>
      <w:r w:rsidRPr="00A62D70">
        <w:rPr>
          <w:b/>
          <w:sz w:val="28"/>
          <w:szCs w:val="28"/>
        </w:rPr>
        <w:t>1</w:t>
      </w:r>
      <w:r w:rsidRPr="00A62D70">
        <w:rPr>
          <w:sz w:val="28"/>
          <w:szCs w:val="28"/>
        </w:rPr>
        <w:t>).</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2.2.4.</w:t>
      </w:r>
      <w:r w:rsidRPr="00A62D70">
        <w:rPr>
          <w:sz w:val="28"/>
          <w:szCs w:val="28"/>
        </w:rPr>
        <w:tab/>
        <w:t>Провести краткий инструктаж организаторов по процедуре проведения КЕГЭ в ППЭ.</w:t>
      </w:r>
    </w:p>
    <w:p w:rsidR="00B50F32" w:rsidRPr="00A62D70" w:rsidRDefault="00372B20" w:rsidP="00300AEE">
      <w:pPr>
        <w:tabs>
          <w:tab w:val="left" w:pos="1620"/>
        </w:tabs>
        <w:spacing w:line="360" w:lineRule="auto"/>
        <w:ind w:firstLine="720"/>
        <w:jc w:val="both"/>
        <w:rPr>
          <w:sz w:val="28"/>
          <w:szCs w:val="28"/>
        </w:rPr>
      </w:pPr>
      <w:r w:rsidRPr="00A62D70">
        <w:rPr>
          <w:sz w:val="28"/>
          <w:szCs w:val="28"/>
        </w:rPr>
        <w:t>2.2.5.</w:t>
      </w:r>
      <w:r w:rsidRPr="00A62D70">
        <w:rPr>
          <w:sz w:val="28"/>
          <w:szCs w:val="28"/>
        </w:rPr>
        <w:tab/>
      </w:r>
      <w:r w:rsidR="00B50F32" w:rsidRPr="00A62D70">
        <w:rPr>
          <w:sz w:val="28"/>
          <w:szCs w:val="28"/>
        </w:rPr>
        <w:t>Выдать ответственным организаторам списки участников КЕГЭ на аудиторию (форма ППЭ-05-01, форма ППЭ-05-02), необходимое количество черновиков, комплекты возвратных доставочных пакетов, содержащих сопроводительный бланк (форма ППЭ-11), таблички с номером аудитории и штампы «Бланки ЕГЭ сданы» (или печать учреждения, на базе которого организуется ППЭ)</w:t>
      </w:r>
    </w:p>
    <w:p w:rsidR="00B50F32" w:rsidRPr="00A62D70" w:rsidRDefault="00372B20" w:rsidP="00300AEE">
      <w:pPr>
        <w:tabs>
          <w:tab w:val="left" w:pos="1620"/>
        </w:tabs>
        <w:spacing w:line="360" w:lineRule="auto"/>
        <w:ind w:firstLine="720"/>
        <w:jc w:val="both"/>
        <w:rPr>
          <w:sz w:val="28"/>
          <w:szCs w:val="28"/>
        </w:rPr>
      </w:pPr>
      <w:r w:rsidRPr="00A62D70">
        <w:rPr>
          <w:sz w:val="28"/>
          <w:szCs w:val="28"/>
        </w:rPr>
        <w:t>2.2.6.</w:t>
      </w:r>
      <w:r w:rsidRPr="00A62D70">
        <w:rPr>
          <w:sz w:val="28"/>
          <w:szCs w:val="28"/>
        </w:rPr>
        <w:tab/>
      </w:r>
      <w:r w:rsidR="00B50F32" w:rsidRPr="00A62D70">
        <w:rPr>
          <w:sz w:val="28"/>
          <w:szCs w:val="28"/>
        </w:rPr>
        <w:t>Выдать организаторам, осуществляющим дежурство на входе, в двух экземплярах списки участников КЕГЭ (форма ППЭ-06-01 и ППЭ-06-02).</w:t>
      </w:r>
    </w:p>
    <w:p w:rsidR="009627F4" w:rsidRPr="00A62D70" w:rsidRDefault="009627F4" w:rsidP="00300AEE">
      <w:pPr>
        <w:tabs>
          <w:tab w:val="left" w:pos="1620"/>
        </w:tabs>
        <w:spacing w:line="360" w:lineRule="auto"/>
        <w:ind w:firstLine="720"/>
        <w:jc w:val="both"/>
        <w:rPr>
          <w:sz w:val="28"/>
          <w:szCs w:val="28"/>
        </w:rPr>
      </w:pPr>
      <w:r w:rsidRPr="00A62D70">
        <w:rPr>
          <w:sz w:val="28"/>
          <w:szCs w:val="28"/>
        </w:rPr>
        <w:t>2.2.7.</w:t>
      </w:r>
      <w:r w:rsidRPr="00A62D70">
        <w:rPr>
          <w:sz w:val="28"/>
          <w:szCs w:val="28"/>
        </w:rPr>
        <w:tab/>
        <w:t>Выдать организатору вне аудитории, осуществляющему ф</w:t>
      </w:r>
      <w:r w:rsidR="00077AE6" w:rsidRPr="00A62D70">
        <w:rPr>
          <w:sz w:val="28"/>
          <w:szCs w:val="28"/>
        </w:rPr>
        <w:t xml:space="preserve">ункции технического специалиста: </w:t>
      </w:r>
      <w:r w:rsidR="00FB764E" w:rsidRPr="00A62D70">
        <w:rPr>
          <w:sz w:val="28"/>
          <w:szCs w:val="28"/>
        </w:rPr>
        <w:t>файл</w:t>
      </w:r>
      <w:r w:rsidR="00077AE6" w:rsidRPr="00A62D70">
        <w:rPr>
          <w:sz w:val="28"/>
          <w:szCs w:val="28"/>
        </w:rPr>
        <w:t>, содержащий</w:t>
      </w:r>
      <w:r w:rsidR="00FB764E" w:rsidRPr="00A62D70">
        <w:rPr>
          <w:sz w:val="28"/>
          <w:szCs w:val="28"/>
        </w:rPr>
        <w:t xml:space="preserve"> зашифрованные электронные КИМ,</w:t>
      </w:r>
      <w:r w:rsidR="00077AE6" w:rsidRPr="00A62D70">
        <w:rPr>
          <w:sz w:val="28"/>
          <w:szCs w:val="28"/>
        </w:rPr>
        <w:t xml:space="preserve"> </w:t>
      </w:r>
      <w:r w:rsidR="00DD0CBE" w:rsidRPr="00A62D70">
        <w:rPr>
          <w:sz w:val="28"/>
          <w:szCs w:val="28"/>
        </w:rPr>
        <w:t>ключ</w:t>
      </w:r>
      <w:r w:rsidR="00FB764E" w:rsidRPr="00A62D70">
        <w:rPr>
          <w:sz w:val="28"/>
          <w:szCs w:val="28"/>
        </w:rPr>
        <w:t xml:space="preserve"> расшифровки КИМ</w:t>
      </w:r>
      <w:r w:rsidRPr="00A62D70">
        <w:rPr>
          <w:sz w:val="28"/>
          <w:szCs w:val="28"/>
        </w:rPr>
        <w:t>.</w:t>
      </w:r>
    </w:p>
    <w:p w:rsidR="00B50F32" w:rsidRPr="00A62D70" w:rsidRDefault="009627F4" w:rsidP="00300AEE">
      <w:pPr>
        <w:tabs>
          <w:tab w:val="left" w:pos="1620"/>
        </w:tabs>
        <w:spacing w:line="360" w:lineRule="auto"/>
        <w:ind w:firstLine="720"/>
        <w:jc w:val="both"/>
        <w:rPr>
          <w:sz w:val="28"/>
          <w:szCs w:val="28"/>
        </w:rPr>
      </w:pPr>
      <w:r w:rsidRPr="00A62D70">
        <w:rPr>
          <w:sz w:val="28"/>
          <w:szCs w:val="28"/>
        </w:rPr>
        <w:t>2.2.8</w:t>
      </w:r>
      <w:r w:rsidR="00B50F32" w:rsidRPr="00A62D70">
        <w:rPr>
          <w:sz w:val="28"/>
          <w:szCs w:val="28"/>
        </w:rPr>
        <w:t>.</w:t>
      </w:r>
      <w:r w:rsidR="00B50F32" w:rsidRPr="00A62D70">
        <w:rPr>
          <w:sz w:val="28"/>
          <w:szCs w:val="28"/>
        </w:rPr>
        <w:tab/>
        <w:t>Направить зарегистрированных организаторов в аудитории и организаторов вне аудитории на рабочие места в соответствии с  протоколом распределения (форма ППЭ-07-01).</w:t>
      </w:r>
    </w:p>
    <w:p w:rsidR="00372B20" w:rsidRPr="00A62D70" w:rsidRDefault="009627F4" w:rsidP="00300AEE">
      <w:pPr>
        <w:tabs>
          <w:tab w:val="left" w:pos="1620"/>
        </w:tabs>
        <w:spacing w:line="360" w:lineRule="auto"/>
        <w:ind w:firstLine="720"/>
        <w:jc w:val="both"/>
        <w:rPr>
          <w:sz w:val="28"/>
          <w:szCs w:val="28"/>
        </w:rPr>
      </w:pPr>
      <w:r w:rsidRPr="00A62D70">
        <w:rPr>
          <w:sz w:val="28"/>
          <w:szCs w:val="28"/>
        </w:rPr>
        <w:t>2.2.9</w:t>
      </w:r>
      <w:r w:rsidR="00372B20" w:rsidRPr="00A62D70">
        <w:rPr>
          <w:sz w:val="28"/>
          <w:szCs w:val="28"/>
        </w:rPr>
        <w:t>.</w:t>
      </w:r>
      <w:r w:rsidR="00372B20" w:rsidRPr="00A62D70">
        <w:rPr>
          <w:sz w:val="28"/>
          <w:szCs w:val="28"/>
        </w:rPr>
        <w:tab/>
      </w:r>
      <w:r w:rsidR="00372B20" w:rsidRPr="00A62D70">
        <w:rPr>
          <w:b/>
          <w:i/>
          <w:sz w:val="28"/>
          <w:szCs w:val="28"/>
        </w:rPr>
        <w:t>Руководитель ППЭ за 45 минут до экзамена</w:t>
      </w:r>
      <w:r w:rsidR="00372B20" w:rsidRPr="00A62D70">
        <w:rPr>
          <w:sz w:val="28"/>
          <w:szCs w:val="28"/>
        </w:rPr>
        <w:t xml:space="preserve"> дает указание открыть вход для запуска в ППЭ участников КЕГЭ. </w:t>
      </w:r>
    </w:p>
    <w:p w:rsidR="00372B20" w:rsidRPr="00A62D70" w:rsidRDefault="005C08EA" w:rsidP="00300AEE">
      <w:pPr>
        <w:tabs>
          <w:tab w:val="left" w:pos="1620"/>
        </w:tabs>
        <w:spacing w:line="360" w:lineRule="auto"/>
        <w:ind w:firstLine="720"/>
        <w:jc w:val="both"/>
        <w:rPr>
          <w:sz w:val="28"/>
          <w:szCs w:val="28"/>
        </w:rPr>
      </w:pPr>
      <w:r w:rsidRPr="00A62D70">
        <w:rPr>
          <w:sz w:val="28"/>
          <w:szCs w:val="28"/>
        </w:rPr>
        <w:lastRenderedPageBreak/>
        <w:t>2.2.10</w:t>
      </w:r>
      <w:r w:rsidR="00372B20" w:rsidRPr="00A62D70">
        <w:rPr>
          <w:sz w:val="28"/>
          <w:szCs w:val="28"/>
        </w:rPr>
        <w:t>.</w:t>
      </w:r>
      <w:r w:rsidR="00372B20" w:rsidRPr="00A62D70">
        <w:rPr>
          <w:sz w:val="28"/>
          <w:szCs w:val="28"/>
        </w:rPr>
        <w:tab/>
        <w:t xml:space="preserve">При возникновении в процессе экзамена ситуаций, не отраженных в данном документе, </w:t>
      </w:r>
      <w:r w:rsidR="00372B20" w:rsidRPr="00A62D70">
        <w:rPr>
          <w:b/>
          <w:sz w:val="28"/>
          <w:szCs w:val="28"/>
        </w:rPr>
        <w:t xml:space="preserve">решения принимает руководитель ППЭ </w:t>
      </w:r>
      <w:r w:rsidR="00372B20" w:rsidRPr="00A62D70">
        <w:rPr>
          <w:sz w:val="28"/>
          <w:szCs w:val="28"/>
        </w:rPr>
        <w:t>по согласованию с уполномоченным представителем ГЭК в ППЭ.</w:t>
      </w:r>
    </w:p>
    <w:p w:rsidR="00372B20" w:rsidRPr="00A62D70" w:rsidRDefault="00372B20" w:rsidP="00300AEE">
      <w:pPr>
        <w:tabs>
          <w:tab w:val="left" w:pos="720"/>
        </w:tabs>
        <w:spacing w:line="360" w:lineRule="auto"/>
        <w:jc w:val="both"/>
        <w:rPr>
          <w:b/>
          <w:sz w:val="28"/>
          <w:szCs w:val="28"/>
        </w:rPr>
      </w:pPr>
      <w:r w:rsidRPr="00A62D70">
        <w:rPr>
          <w:b/>
          <w:sz w:val="28"/>
          <w:szCs w:val="28"/>
        </w:rPr>
        <w:t>3.</w:t>
      </w:r>
      <w:r w:rsidRPr="00A62D70">
        <w:rPr>
          <w:b/>
          <w:sz w:val="28"/>
          <w:szCs w:val="28"/>
        </w:rPr>
        <w:tab/>
        <w:t>Этап завершения ЕГЭ в ППЭ</w:t>
      </w:r>
    </w:p>
    <w:p w:rsidR="005C08EA" w:rsidRPr="00A62D70" w:rsidRDefault="005C08EA" w:rsidP="005C08EA">
      <w:pPr>
        <w:tabs>
          <w:tab w:val="left" w:pos="1620"/>
        </w:tabs>
        <w:spacing w:line="360" w:lineRule="auto"/>
        <w:ind w:firstLine="720"/>
        <w:jc w:val="both"/>
        <w:rPr>
          <w:sz w:val="28"/>
          <w:szCs w:val="28"/>
        </w:rPr>
      </w:pPr>
      <w:r w:rsidRPr="00A62D70">
        <w:rPr>
          <w:sz w:val="28"/>
          <w:szCs w:val="28"/>
        </w:rPr>
        <w:t>3.1.</w:t>
      </w:r>
      <w:r w:rsidRPr="00A62D70">
        <w:rPr>
          <w:sz w:val="28"/>
          <w:szCs w:val="28"/>
        </w:rPr>
        <w:tab/>
        <w:t xml:space="preserve">Руководитель ППЭ в присутствии уполномоченного ГЭК обязан </w:t>
      </w:r>
      <w:r w:rsidRPr="00A62D70">
        <w:rPr>
          <w:b/>
          <w:i/>
          <w:sz w:val="28"/>
          <w:szCs w:val="28"/>
        </w:rPr>
        <w:t>в течение 45 минут</w:t>
      </w:r>
      <w:r w:rsidRPr="00A62D70">
        <w:rPr>
          <w:i/>
          <w:sz w:val="28"/>
          <w:szCs w:val="28"/>
        </w:rPr>
        <w:t xml:space="preserve"> </w:t>
      </w:r>
      <w:r w:rsidRPr="00A62D70">
        <w:rPr>
          <w:sz w:val="28"/>
          <w:szCs w:val="28"/>
        </w:rPr>
        <w:t xml:space="preserve">после окончания экзамена получить от всех ответственных организаторов в аудиториях следующие материалы: </w:t>
      </w:r>
    </w:p>
    <w:p w:rsidR="005C08EA" w:rsidRPr="00A62D70" w:rsidRDefault="005C08EA" w:rsidP="005C08EA">
      <w:pPr>
        <w:tabs>
          <w:tab w:val="left" w:pos="1080"/>
        </w:tabs>
        <w:spacing w:line="360" w:lineRule="auto"/>
        <w:ind w:firstLine="720"/>
        <w:jc w:val="both"/>
        <w:rPr>
          <w:sz w:val="28"/>
          <w:szCs w:val="28"/>
        </w:rPr>
      </w:pPr>
      <w:r w:rsidRPr="00A62D70">
        <w:rPr>
          <w:sz w:val="28"/>
          <w:szCs w:val="28"/>
        </w:rPr>
        <w:t>–</w:t>
      </w:r>
      <w:r w:rsidRPr="00A62D70">
        <w:rPr>
          <w:sz w:val="28"/>
          <w:szCs w:val="28"/>
        </w:rPr>
        <w:tab/>
        <w:t xml:space="preserve">запечатанные возвратные доставочные </w:t>
      </w:r>
      <w:proofErr w:type="spellStart"/>
      <w:r w:rsidRPr="00A62D70">
        <w:rPr>
          <w:sz w:val="28"/>
          <w:szCs w:val="28"/>
        </w:rPr>
        <w:t>спецпакеты</w:t>
      </w:r>
      <w:proofErr w:type="spellEnd"/>
      <w:r w:rsidRPr="00A62D70">
        <w:rPr>
          <w:sz w:val="28"/>
          <w:szCs w:val="28"/>
        </w:rPr>
        <w:t xml:space="preserve"> с бланками;</w:t>
      </w:r>
    </w:p>
    <w:p w:rsidR="005C08EA" w:rsidRPr="00A62D70" w:rsidRDefault="005C08EA" w:rsidP="005C08EA">
      <w:pPr>
        <w:numPr>
          <w:ilvl w:val="0"/>
          <w:numId w:val="3"/>
        </w:numPr>
        <w:tabs>
          <w:tab w:val="clear" w:pos="360"/>
          <w:tab w:val="left" w:pos="1080"/>
        </w:tabs>
        <w:spacing w:line="360" w:lineRule="auto"/>
        <w:ind w:left="0" w:firstLine="720"/>
        <w:jc w:val="both"/>
        <w:rPr>
          <w:sz w:val="28"/>
          <w:szCs w:val="28"/>
        </w:rPr>
      </w:pPr>
      <w:r w:rsidRPr="00A62D70">
        <w:rPr>
          <w:sz w:val="28"/>
          <w:szCs w:val="28"/>
        </w:rPr>
        <w:t>использованные бумажные КИМ, черновики;</w:t>
      </w:r>
    </w:p>
    <w:p w:rsidR="005C08EA" w:rsidRPr="00A62D70" w:rsidRDefault="005C08EA" w:rsidP="005C08EA">
      <w:pPr>
        <w:numPr>
          <w:ilvl w:val="0"/>
          <w:numId w:val="3"/>
        </w:numPr>
        <w:tabs>
          <w:tab w:val="clear" w:pos="360"/>
          <w:tab w:val="left" w:pos="1080"/>
        </w:tabs>
        <w:spacing w:line="360" w:lineRule="auto"/>
        <w:ind w:left="0" w:firstLine="720"/>
        <w:jc w:val="both"/>
        <w:rPr>
          <w:sz w:val="28"/>
          <w:szCs w:val="28"/>
        </w:rPr>
      </w:pPr>
      <w:r w:rsidRPr="00A62D70">
        <w:rPr>
          <w:sz w:val="28"/>
          <w:szCs w:val="28"/>
        </w:rPr>
        <w:t>протоколы проведения КЕГЭ в аудитории (</w:t>
      </w:r>
      <w:r w:rsidRPr="00A62D70">
        <w:rPr>
          <w:b/>
          <w:sz w:val="28"/>
          <w:szCs w:val="28"/>
        </w:rPr>
        <w:t>форма</w:t>
      </w:r>
      <w:r w:rsidRPr="00A62D70">
        <w:rPr>
          <w:b/>
          <w:bCs/>
          <w:sz w:val="28"/>
          <w:szCs w:val="28"/>
        </w:rPr>
        <w:t xml:space="preserve"> ППЭ-12-01-КЕГЭ</w:t>
      </w:r>
      <w:r w:rsidRPr="00A62D70">
        <w:rPr>
          <w:sz w:val="28"/>
          <w:szCs w:val="28"/>
        </w:rPr>
        <w:t>);</w:t>
      </w:r>
    </w:p>
    <w:p w:rsidR="005C08EA" w:rsidRPr="00A62D70" w:rsidRDefault="005C08EA" w:rsidP="005C08EA">
      <w:pPr>
        <w:numPr>
          <w:ilvl w:val="0"/>
          <w:numId w:val="3"/>
        </w:numPr>
        <w:tabs>
          <w:tab w:val="clear" w:pos="360"/>
          <w:tab w:val="left" w:pos="1080"/>
        </w:tabs>
        <w:spacing w:line="360" w:lineRule="auto"/>
        <w:ind w:left="0" w:firstLine="720"/>
        <w:jc w:val="both"/>
        <w:rPr>
          <w:sz w:val="28"/>
          <w:szCs w:val="28"/>
        </w:rPr>
      </w:pPr>
      <w:r w:rsidRPr="00A62D70">
        <w:rPr>
          <w:sz w:val="28"/>
          <w:szCs w:val="28"/>
        </w:rPr>
        <w:t>ведомость учета участников КЕГЭ и экзаменационных материалов в аудитории ППЭ (</w:t>
      </w:r>
      <w:r w:rsidRPr="00A62D70">
        <w:rPr>
          <w:b/>
          <w:sz w:val="28"/>
          <w:szCs w:val="28"/>
        </w:rPr>
        <w:t>форма ППЭ-05</w:t>
      </w:r>
      <w:r w:rsidRPr="00A62D70">
        <w:rPr>
          <w:sz w:val="28"/>
          <w:szCs w:val="28"/>
        </w:rPr>
        <w:t>–</w:t>
      </w:r>
      <w:r w:rsidRPr="00A62D70">
        <w:rPr>
          <w:b/>
          <w:sz w:val="28"/>
          <w:szCs w:val="28"/>
        </w:rPr>
        <w:t>02</w:t>
      </w:r>
      <w:r w:rsidRPr="00A62D70">
        <w:rPr>
          <w:sz w:val="28"/>
          <w:szCs w:val="28"/>
        </w:rPr>
        <w:t>);</w:t>
      </w:r>
    </w:p>
    <w:p w:rsidR="005C08EA" w:rsidRPr="00A62D70" w:rsidRDefault="005C08EA" w:rsidP="005C08EA">
      <w:pPr>
        <w:tabs>
          <w:tab w:val="left" w:pos="1620"/>
        </w:tabs>
        <w:spacing w:line="360" w:lineRule="auto"/>
        <w:ind w:firstLine="720"/>
        <w:jc w:val="both"/>
        <w:rPr>
          <w:sz w:val="28"/>
          <w:szCs w:val="28"/>
        </w:rPr>
      </w:pPr>
      <w:r w:rsidRPr="00A62D70">
        <w:rPr>
          <w:sz w:val="28"/>
          <w:szCs w:val="28"/>
        </w:rPr>
        <w:t>3.2.</w:t>
      </w:r>
      <w:r w:rsidRPr="00A62D70">
        <w:rPr>
          <w:sz w:val="28"/>
          <w:szCs w:val="28"/>
        </w:rPr>
        <w:tab/>
        <w:t xml:space="preserve">Руководитель ППЭ в присутствии уполномоченного ГЭК обязан </w:t>
      </w:r>
      <w:r w:rsidR="00AA5381" w:rsidRPr="00A62D70">
        <w:rPr>
          <w:sz w:val="28"/>
          <w:szCs w:val="28"/>
        </w:rPr>
        <w:t>проконтролировать</w:t>
      </w:r>
      <w:r w:rsidRPr="00A62D70">
        <w:rPr>
          <w:sz w:val="28"/>
          <w:szCs w:val="28"/>
        </w:rPr>
        <w:t xml:space="preserve"> </w:t>
      </w:r>
      <w:r w:rsidR="00AA5381" w:rsidRPr="00A62D70">
        <w:rPr>
          <w:sz w:val="28"/>
          <w:szCs w:val="28"/>
        </w:rPr>
        <w:t>отправку файла экспорта ответов участников КЕГЭ техническим специалистом</w:t>
      </w:r>
      <w:r w:rsidRPr="00A62D70">
        <w:rPr>
          <w:sz w:val="28"/>
          <w:szCs w:val="28"/>
        </w:rPr>
        <w:t xml:space="preserve"> ППЭ </w:t>
      </w:r>
      <w:r w:rsidR="00AA5381" w:rsidRPr="00A62D70">
        <w:rPr>
          <w:sz w:val="28"/>
          <w:szCs w:val="28"/>
        </w:rPr>
        <w:t xml:space="preserve">по открытым каналам связи в РЦОИ </w:t>
      </w:r>
      <w:r w:rsidR="00FB764E" w:rsidRPr="00A62D70">
        <w:rPr>
          <w:sz w:val="28"/>
          <w:szCs w:val="28"/>
        </w:rPr>
        <w:t>не позднее</w:t>
      </w:r>
      <w:r w:rsidR="00AA5381" w:rsidRPr="00A62D70">
        <w:rPr>
          <w:b/>
          <w:i/>
          <w:sz w:val="28"/>
          <w:szCs w:val="28"/>
        </w:rPr>
        <w:t xml:space="preserve"> 45 минут</w:t>
      </w:r>
      <w:r w:rsidR="00AA5381" w:rsidRPr="00A62D70">
        <w:rPr>
          <w:i/>
          <w:sz w:val="28"/>
          <w:szCs w:val="28"/>
        </w:rPr>
        <w:t xml:space="preserve"> </w:t>
      </w:r>
      <w:r w:rsidR="00AA5381" w:rsidRPr="00A62D70">
        <w:rPr>
          <w:sz w:val="28"/>
          <w:szCs w:val="28"/>
        </w:rPr>
        <w:t>после окончания экзамена</w:t>
      </w:r>
      <w:r w:rsidR="00A62D70" w:rsidRPr="00A62D70">
        <w:rPr>
          <w:sz w:val="28"/>
          <w:szCs w:val="28"/>
        </w:rPr>
        <w:t>.</w:t>
      </w:r>
    </w:p>
    <w:p w:rsidR="000025D0" w:rsidRPr="00A62D70" w:rsidRDefault="00FB764E" w:rsidP="00300AEE">
      <w:pPr>
        <w:tabs>
          <w:tab w:val="left" w:pos="1620"/>
        </w:tabs>
        <w:spacing w:line="360" w:lineRule="auto"/>
        <w:ind w:firstLine="720"/>
        <w:jc w:val="both"/>
        <w:rPr>
          <w:sz w:val="28"/>
          <w:szCs w:val="28"/>
        </w:rPr>
      </w:pPr>
      <w:r w:rsidRPr="00A62D70">
        <w:rPr>
          <w:sz w:val="28"/>
          <w:szCs w:val="28"/>
        </w:rPr>
        <w:t>3.3</w:t>
      </w:r>
      <w:r w:rsidR="00372B20" w:rsidRPr="00A62D70">
        <w:rPr>
          <w:sz w:val="28"/>
          <w:szCs w:val="28"/>
        </w:rPr>
        <w:t>.</w:t>
      </w:r>
      <w:r w:rsidR="00372B20" w:rsidRPr="00A62D70">
        <w:rPr>
          <w:sz w:val="28"/>
          <w:szCs w:val="28"/>
        </w:rPr>
        <w:tab/>
      </w:r>
      <w:r w:rsidR="000025D0" w:rsidRPr="00A62D70">
        <w:rPr>
          <w:sz w:val="28"/>
          <w:szCs w:val="28"/>
        </w:rPr>
        <w:t>Использованные КИМ, черновики пересчитываются и запечатываются в бумажный конверт (или другой упаковочный материал), на них приклеивают сопроводительные бланки №2 (</w:t>
      </w:r>
      <w:r w:rsidR="000025D0" w:rsidRPr="00A62D70">
        <w:rPr>
          <w:b/>
          <w:sz w:val="28"/>
          <w:szCs w:val="28"/>
        </w:rPr>
        <w:t>форма ППЭ-11-01</w:t>
      </w:r>
      <w:r w:rsidR="000025D0" w:rsidRPr="00A62D70">
        <w:rPr>
          <w:sz w:val="28"/>
          <w:szCs w:val="28"/>
        </w:rPr>
        <w:t>), в которых отмечается наименование и количество экзаменационных материалов. Каждый тип экзаменационных материалов упаковывается в отдельный пакет. На всех пакетах должна быть подпись руководителя и уполномоченного ГЭК с расшифровкой.</w:t>
      </w:r>
    </w:p>
    <w:p w:rsidR="00372B20" w:rsidRPr="00A62D70" w:rsidRDefault="00FB764E" w:rsidP="00300AEE">
      <w:pPr>
        <w:tabs>
          <w:tab w:val="left" w:pos="1620"/>
        </w:tabs>
        <w:spacing w:line="360" w:lineRule="auto"/>
        <w:ind w:firstLine="720"/>
        <w:jc w:val="both"/>
        <w:rPr>
          <w:sz w:val="28"/>
          <w:szCs w:val="28"/>
        </w:rPr>
      </w:pPr>
      <w:r w:rsidRPr="00A62D70">
        <w:rPr>
          <w:sz w:val="28"/>
          <w:szCs w:val="28"/>
        </w:rPr>
        <w:t>3.4</w:t>
      </w:r>
      <w:r w:rsidR="00372B20" w:rsidRPr="00A62D70">
        <w:rPr>
          <w:sz w:val="28"/>
          <w:szCs w:val="28"/>
        </w:rPr>
        <w:t>.</w:t>
      </w:r>
      <w:r w:rsidR="00372B20" w:rsidRPr="00A62D70">
        <w:rPr>
          <w:sz w:val="28"/>
          <w:szCs w:val="28"/>
        </w:rPr>
        <w:tab/>
        <w:t xml:space="preserve">Руководитель ППЭ и уполномоченный ГЭК ставят подписи в предусмотренном месте протокола проведения КЕГЭ в аудитории </w:t>
      </w:r>
      <w:r w:rsidR="00372B20" w:rsidRPr="00A62D70">
        <w:rPr>
          <w:b/>
          <w:sz w:val="28"/>
          <w:szCs w:val="28"/>
        </w:rPr>
        <w:t>(форма ППЭ-12</w:t>
      </w:r>
      <w:r w:rsidR="00077AE6" w:rsidRPr="00A62D70">
        <w:rPr>
          <w:b/>
          <w:sz w:val="28"/>
          <w:szCs w:val="28"/>
        </w:rPr>
        <w:t>-</w:t>
      </w:r>
      <w:r w:rsidR="00372B20" w:rsidRPr="00A62D70">
        <w:rPr>
          <w:b/>
          <w:sz w:val="28"/>
          <w:szCs w:val="28"/>
        </w:rPr>
        <w:t>01)</w:t>
      </w:r>
      <w:r w:rsidR="00372B20" w:rsidRPr="00A62D70">
        <w:rPr>
          <w:sz w:val="28"/>
          <w:szCs w:val="28"/>
        </w:rPr>
        <w:t xml:space="preserve"> и оформляют протоколы и ведомости проведения КЕГЭ в ППЭ (</w:t>
      </w:r>
      <w:r w:rsidR="00372B20" w:rsidRPr="00A62D70">
        <w:rPr>
          <w:b/>
          <w:sz w:val="28"/>
          <w:szCs w:val="28"/>
        </w:rPr>
        <w:t>форма ППЭ-13</w:t>
      </w:r>
      <w:r w:rsidR="00077AE6" w:rsidRPr="00A62D70">
        <w:rPr>
          <w:b/>
          <w:sz w:val="28"/>
          <w:szCs w:val="28"/>
        </w:rPr>
        <w:t>-01</w:t>
      </w:r>
      <w:r w:rsidR="00372B20" w:rsidRPr="00A62D70">
        <w:rPr>
          <w:b/>
          <w:sz w:val="28"/>
          <w:szCs w:val="28"/>
        </w:rPr>
        <w:t>, ППЭ-14-01, ППЭ-14-02</w:t>
      </w:r>
      <w:r w:rsidR="00372B20" w:rsidRPr="00A62D70">
        <w:rPr>
          <w:sz w:val="28"/>
          <w:szCs w:val="28"/>
        </w:rPr>
        <w:t>).</w:t>
      </w:r>
    </w:p>
    <w:p w:rsidR="00372B20" w:rsidRPr="00A62D70" w:rsidRDefault="00FB764E" w:rsidP="00300AEE">
      <w:pPr>
        <w:tabs>
          <w:tab w:val="left" w:pos="1620"/>
        </w:tabs>
        <w:spacing w:line="360" w:lineRule="auto"/>
        <w:ind w:firstLine="720"/>
        <w:jc w:val="both"/>
        <w:rPr>
          <w:sz w:val="28"/>
          <w:szCs w:val="28"/>
        </w:rPr>
      </w:pPr>
      <w:r w:rsidRPr="00A62D70">
        <w:rPr>
          <w:sz w:val="28"/>
          <w:szCs w:val="28"/>
        </w:rPr>
        <w:t>3.5</w:t>
      </w:r>
      <w:r w:rsidR="00372B20" w:rsidRPr="00A62D70">
        <w:rPr>
          <w:sz w:val="28"/>
          <w:szCs w:val="28"/>
        </w:rPr>
        <w:t>.</w:t>
      </w:r>
      <w:r w:rsidR="00372B20" w:rsidRPr="00A62D70">
        <w:rPr>
          <w:sz w:val="28"/>
          <w:szCs w:val="28"/>
        </w:rPr>
        <w:tab/>
      </w:r>
      <w:r w:rsidR="00372B20" w:rsidRPr="00A62D70">
        <w:rPr>
          <w:b/>
          <w:i/>
          <w:sz w:val="28"/>
          <w:szCs w:val="28"/>
        </w:rPr>
        <w:t xml:space="preserve">Не </w:t>
      </w:r>
      <w:proofErr w:type="gramStart"/>
      <w:r w:rsidR="00372B20" w:rsidRPr="00A62D70">
        <w:rPr>
          <w:b/>
          <w:i/>
          <w:sz w:val="28"/>
          <w:szCs w:val="28"/>
        </w:rPr>
        <w:t>позднее</w:t>
      </w:r>
      <w:proofErr w:type="gramEnd"/>
      <w:r w:rsidR="00372B20" w:rsidRPr="00A62D70">
        <w:rPr>
          <w:b/>
          <w:i/>
          <w:sz w:val="28"/>
          <w:szCs w:val="28"/>
        </w:rPr>
        <w:t xml:space="preserve"> чем за 1 час</w:t>
      </w:r>
      <w:r w:rsidR="00372B20" w:rsidRPr="00A62D70">
        <w:rPr>
          <w:b/>
          <w:sz w:val="28"/>
          <w:szCs w:val="28"/>
        </w:rPr>
        <w:t xml:space="preserve"> </w:t>
      </w:r>
      <w:r w:rsidR="00372B20" w:rsidRPr="00A62D70">
        <w:rPr>
          <w:sz w:val="28"/>
          <w:szCs w:val="28"/>
        </w:rPr>
        <w:t xml:space="preserve">после окончания экзамена руководитель ППЭ формирует и передает уполномоченному представителю ГЭК по акту </w:t>
      </w:r>
      <w:r w:rsidR="00372B20" w:rsidRPr="00A62D70">
        <w:rPr>
          <w:sz w:val="28"/>
          <w:szCs w:val="28"/>
        </w:rPr>
        <w:lastRenderedPageBreak/>
        <w:t>приемки-передачи (</w:t>
      </w:r>
      <w:r w:rsidR="00372B20" w:rsidRPr="00A62D70">
        <w:rPr>
          <w:b/>
          <w:sz w:val="28"/>
          <w:szCs w:val="28"/>
        </w:rPr>
        <w:t>форма ППЭ-14</w:t>
      </w:r>
      <w:r w:rsidR="00077AE6" w:rsidRPr="00A62D70">
        <w:rPr>
          <w:b/>
          <w:sz w:val="28"/>
          <w:szCs w:val="28"/>
        </w:rPr>
        <w:t>-</w:t>
      </w:r>
      <w:r w:rsidR="00372B20" w:rsidRPr="00A62D70">
        <w:rPr>
          <w:b/>
          <w:sz w:val="28"/>
          <w:szCs w:val="28"/>
        </w:rPr>
        <w:t>01</w:t>
      </w:r>
      <w:r w:rsidR="00372B20" w:rsidRPr="00A62D70">
        <w:rPr>
          <w:sz w:val="28"/>
          <w:szCs w:val="28"/>
        </w:rPr>
        <w:t>) все экзаменационные материалы для</w:t>
      </w:r>
      <w:r w:rsidR="00372B20" w:rsidRPr="00A62D70">
        <w:rPr>
          <w:b/>
          <w:sz w:val="28"/>
          <w:szCs w:val="28"/>
        </w:rPr>
        <w:t xml:space="preserve"> </w:t>
      </w:r>
      <w:r w:rsidR="00372B20" w:rsidRPr="00A62D70">
        <w:rPr>
          <w:sz w:val="28"/>
          <w:szCs w:val="28"/>
        </w:rPr>
        <w:t>анализа проведения КЕГЭ в субъекте Федерации.</w:t>
      </w:r>
    </w:p>
    <w:p w:rsidR="00372B20" w:rsidRPr="00A62D70" w:rsidRDefault="00FB764E" w:rsidP="00300AEE">
      <w:pPr>
        <w:tabs>
          <w:tab w:val="left" w:pos="1620"/>
        </w:tabs>
        <w:spacing w:line="360" w:lineRule="auto"/>
        <w:ind w:firstLine="720"/>
        <w:jc w:val="both"/>
        <w:rPr>
          <w:sz w:val="28"/>
          <w:szCs w:val="28"/>
        </w:rPr>
      </w:pPr>
      <w:r w:rsidRPr="00A62D70">
        <w:rPr>
          <w:sz w:val="28"/>
          <w:szCs w:val="28"/>
        </w:rPr>
        <w:t>3.6</w:t>
      </w:r>
      <w:r w:rsidR="00372B20" w:rsidRPr="00A62D70">
        <w:rPr>
          <w:sz w:val="28"/>
          <w:szCs w:val="28"/>
        </w:rPr>
        <w:t>.</w:t>
      </w:r>
      <w:r w:rsidR="00372B20" w:rsidRPr="00A62D70">
        <w:rPr>
          <w:sz w:val="28"/>
          <w:szCs w:val="28"/>
        </w:rPr>
        <w:tab/>
        <w:t xml:space="preserve">Любые другие документы, которые руководитель ППЭ </w:t>
      </w:r>
      <w:proofErr w:type="gramStart"/>
      <w:r w:rsidR="00372B20" w:rsidRPr="00A62D70">
        <w:rPr>
          <w:sz w:val="28"/>
          <w:szCs w:val="28"/>
        </w:rPr>
        <w:t>считает нужным передать в РЦОИ передаются</w:t>
      </w:r>
      <w:proofErr w:type="gramEnd"/>
      <w:r w:rsidR="00372B20" w:rsidRPr="00A62D70">
        <w:rPr>
          <w:sz w:val="28"/>
          <w:szCs w:val="28"/>
        </w:rPr>
        <w:t xml:space="preserve"> лично уполномоченному ГЭК. </w:t>
      </w:r>
    </w:p>
    <w:p w:rsidR="00CB1015" w:rsidRPr="00A62D70" w:rsidRDefault="00FB764E" w:rsidP="00CB1015">
      <w:pPr>
        <w:tabs>
          <w:tab w:val="left" w:pos="1620"/>
        </w:tabs>
        <w:spacing w:line="360" w:lineRule="auto"/>
        <w:ind w:firstLine="720"/>
        <w:jc w:val="both"/>
        <w:rPr>
          <w:sz w:val="28"/>
          <w:szCs w:val="28"/>
        </w:rPr>
      </w:pPr>
      <w:r w:rsidRPr="00A62D70">
        <w:rPr>
          <w:sz w:val="28"/>
          <w:szCs w:val="28"/>
        </w:rPr>
        <w:t>3.7</w:t>
      </w:r>
      <w:r w:rsidR="00372B20" w:rsidRPr="00A62D70">
        <w:rPr>
          <w:sz w:val="28"/>
          <w:szCs w:val="28"/>
        </w:rPr>
        <w:t>.</w:t>
      </w:r>
      <w:r w:rsidR="00372B20" w:rsidRPr="00A62D70">
        <w:rPr>
          <w:sz w:val="28"/>
          <w:szCs w:val="28"/>
        </w:rPr>
        <w:tab/>
        <w:t>По окончании оформления всех материалов руководитель ППЭ передает помещения, выделявшиеся для проведения КЕГЭ, в управление руководителю учреждения или уполномоченному им лицу, на базе которого организовывалось ППЭ.</w:t>
      </w:r>
      <w:bookmarkStart w:id="19" w:name="_Toc318715622"/>
      <w:bookmarkStart w:id="20" w:name="_Toc287946654"/>
      <w:bookmarkStart w:id="21" w:name="_Toc309729559"/>
      <w:bookmarkStart w:id="22" w:name="_Toc309835823"/>
    </w:p>
    <w:p w:rsidR="00CB1015" w:rsidRPr="00A62D70" w:rsidRDefault="00CB1015" w:rsidP="00CB1015">
      <w:pPr>
        <w:tabs>
          <w:tab w:val="left" w:pos="1620"/>
        </w:tabs>
        <w:spacing w:line="360" w:lineRule="auto"/>
        <w:jc w:val="both"/>
        <w:rPr>
          <w:sz w:val="28"/>
          <w:szCs w:val="28"/>
        </w:rPr>
        <w:sectPr w:rsidR="00CB1015" w:rsidRPr="00A62D70" w:rsidSect="00093673">
          <w:pgSz w:w="11906" w:h="16838" w:code="9"/>
          <w:pgMar w:top="1134" w:right="851" w:bottom="1134" w:left="1134" w:header="709" w:footer="709" w:gutter="0"/>
          <w:cols w:space="708"/>
          <w:docGrid w:linePitch="360"/>
        </w:sectPr>
      </w:pPr>
    </w:p>
    <w:p w:rsidR="005876B1" w:rsidRPr="00A62D70" w:rsidRDefault="00591048" w:rsidP="00CB1015">
      <w:pPr>
        <w:tabs>
          <w:tab w:val="left" w:pos="1620"/>
        </w:tabs>
        <w:spacing w:line="360" w:lineRule="auto"/>
        <w:jc w:val="right"/>
        <w:rPr>
          <w:b/>
          <w:sz w:val="28"/>
          <w:szCs w:val="28"/>
        </w:rPr>
      </w:pPr>
      <w:r w:rsidRPr="00A62D70">
        <w:rPr>
          <w:b/>
          <w:sz w:val="28"/>
          <w:szCs w:val="28"/>
        </w:rPr>
        <w:lastRenderedPageBreak/>
        <w:t xml:space="preserve">Приложение </w:t>
      </w:r>
      <w:r w:rsidR="00FF697C">
        <w:rPr>
          <w:b/>
          <w:sz w:val="28"/>
          <w:szCs w:val="28"/>
        </w:rPr>
        <w:t>4</w:t>
      </w:r>
    </w:p>
    <w:p w:rsidR="00372B20" w:rsidRPr="00A62D70" w:rsidRDefault="00372B20" w:rsidP="00CB1015">
      <w:pPr>
        <w:pStyle w:val="1"/>
        <w:spacing w:line="360" w:lineRule="auto"/>
        <w:jc w:val="both"/>
        <w:rPr>
          <w:rFonts w:ascii="Times New Roman" w:hAnsi="Times New Roman" w:cs="Times New Roman"/>
          <w:sz w:val="28"/>
          <w:szCs w:val="28"/>
        </w:rPr>
      </w:pPr>
      <w:bookmarkStart w:id="23" w:name="_Toc337633446"/>
      <w:r w:rsidRPr="00A62D70">
        <w:rPr>
          <w:rFonts w:ascii="Times New Roman" w:hAnsi="Times New Roman" w:cs="Times New Roman"/>
          <w:sz w:val="28"/>
          <w:szCs w:val="28"/>
        </w:rPr>
        <w:t>Правила для ответственного организатора и организатора в аудитории ППЭ</w:t>
      </w:r>
      <w:bookmarkEnd w:id="19"/>
      <w:bookmarkEnd w:id="20"/>
      <w:bookmarkEnd w:id="21"/>
      <w:bookmarkEnd w:id="22"/>
      <w:bookmarkEnd w:id="23"/>
    </w:p>
    <w:p w:rsidR="00372B20" w:rsidRPr="00A62D70" w:rsidRDefault="00372B20" w:rsidP="00300AEE">
      <w:pPr>
        <w:tabs>
          <w:tab w:val="left" w:pos="720"/>
        </w:tabs>
        <w:spacing w:line="360" w:lineRule="auto"/>
        <w:jc w:val="both"/>
        <w:rPr>
          <w:b/>
          <w:sz w:val="28"/>
          <w:szCs w:val="28"/>
        </w:rPr>
      </w:pPr>
      <w:r w:rsidRPr="00A62D70">
        <w:rPr>
          <w:b/>
          <w:sz w:val="28"/>
          <w:szCs w:val="28"/>
        </w:rPr>
        <w:t>1.</w:t>
      </w:r>
      <w:r w:rsidRPr="00A62D70">
        <w:rPr>
          <w:b/>
          <w:sz w:val="28"/>
          <w:szCs w:val="28"/>
        </w:rPr>
        <w:tab/>
        <w:t>Подготовительный этап проведения КЕГЭ в ППЭ.</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1.1.</w:t>
      </w:r>
      <w:r w:rsidRPr="00A62D70">
        <w:rPr>
          <w:sz w:val="28"/>
          <w:szCs w:val="28"/>
        </w:rPr>
        <w:tab/>
      </w:r>
      <w:proofErr w:type="gramStart"/>
      <w:r w:rsidRPr="00A62D70">
        <w:rPr>
          <w:sz w:val="28"/>
          <w:szCs w:val="28"/>
        </w:rPr>
        <w:t xml:space="preserve">Все организаторы, назначенные в данный ППЭ, обязаны </w:t>
      </w:r>
      <w:r w:rsidRPr="00A62D70">
        <w:rPr>
          <w:b/>
          <w:sz w:val="28"/>
          <w:szCs w:val="28"/>
        </w:rPr>
        <w:t>не менее чем за день</w:t>
      </w:r>
      <w:r w:rsidRPr="00A62D70">
        <w:rPr>
          <w:sz w:val="28"/>
          <w:szCs w:val="28"/>
        </w:rPr>
        <w:t xml:space="preserve"> до проведения КЕГЭ пройти подробный инструктаж всех категорий организаторов по процедуре проведения экзамена, по оформлению необходимых документов о ходе проведения экзамена</w:t>
      </w:r>
      <w:r w:rsidR="005C08EA" w:rsidRPr="00A62D70">
        <w:rPr>
          <w:sz w:val="28"/>
          <w:szCs w:val="28"/>
        </w:rPr>
        <w:t>, по работе с ПК КЕГЭ</w:t>
      </w:r>
      <w:r w:rsidRPr="00A62D70">
        <w:rPr>
          <w:sz w:val="28"/>
          <w:szCs w:val="28"/>
        </w:rPr>
        <w:t>.</w:t>
      </w:r>
      <w:proofErr w:type="gramEnd"/>
      <w:r w:rsidRPr="00A62D70">
        <w:rPr>
          <w:sz w:val="28"/>
          <w:szCs w:val="28"/>
        </w:rPr>
        <w:t xml:space="preserve"> Факт прохождения инструктажа и ознакомления с инструктивными материалами должен быть подтвержден личной подписью каждого организатора в подготовленной руководителем ППЭ ведомости произвольной формы.</w:t>
      </w:r>
    </w:p>
    <w:p w:rsidR="00372B20" w:rsidRPr="00A62D70" w:rsidRDefault="00372B20" w:rsidP="00300AEE">
      <w:pPr>
        <w:tabs>
          <w:tab w:val="left" w:pos="1800"/>
        </w:tabs>
        <w:spacing w:line="360" w:lineRule="auto"/>
        <w:ind w:firstLine="720"/>
        <w:jc w:val="both"/>
        <w:rPr>
          <w:sz w:val="28"/>
          <w:szCs w:val="28"/>
        </w:rPr>
      </w:pPr>
      <w:r w:rsidRPr="00A62D70">
        <w:rPr>
          <w:sz w:val="28"/>
          <w:szCs w:val="28"/>
        </w:rPr>
        <w:t>Лица, не прошедшие обучение и инструктаж, не могут быть допущены к проведению КЕГЭ.</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1.2.</w:t>
      </w:r>
      <w:r w:rsidRPr="00A62D70">
        <w:rPr>
          <w:sz w:val="28"/>
          <w:szCs w:val="28"/>
        </w:rPr>
        <w:tab/>
        <w:t xml:space="preserve">Организаторы </w:t>
      </w:r>
      <w:r w:rsidRPr="00A62D70">
        <w:rPr>
          <w:b/>
          <w:sz w:val="28"/>
          <w:szCs w:val="28"/>
        </w:rPr>
        <w:t>не позднее, чем за 1 час 30 минут</w:t>
      </w:r>
      <w:r w:rsidRPr="00A62D70">
        <w:rPr>
          <w:sz w:val="28"/>
          <w:szCs w:val="28"/>
        </w:rPr>
        <w:t xml:space="preserve"> до начала экзамена должны явиться в ППЭ, зарегистрироваться у руководителя ППЭ и получить у него информацию о распределении по аудиториям. При себе необходимо иметь документ, удостоверяющий личность.</w:t>
      </w:r>
    </w:p>
    <w:p w:rsidR="00372B20" w:rsidRPr="00A62D70" w:rsidRDefault="00372B20" w:rsidP="00300AEE">
      <w:pPr>
        <w:tabs>
          <w:tab w:val="left" w:pos="1800"/>
        </w:tabs>
        <w:spacing w:line="360" w:lineRule="auto"/>
        <w:ind w:firstLine="720"/>
        <w:jc w:val="both"/>
        <w:rPr>
          <w:b/>
          <w:sz w:val="28"/>
          <w:szCs w:val="28"/>
        </w:rPr>
      </w:pPr>
      <w:r w:rsidRPr="00A62D70">
        <w:rPr>
          <w:sz w:val="28"/>
          <w:szCs w:val="28"/>
        </w:rPr>
        <w:t xml:space="preserve">Распределение организаторов по аудиториям производится автоматизировано. </w:t>
      </w:r>
      <w:r w:rsidR="006352DC" w:rsidRPr="00A62D70">
        <w:rPr>
          <w:sz w:val="28"/>
          <w:szCs w:val="28"/>
        </w:rPr>
        <w:t xml:space="preserve"> </w:t>
      </w:r>
      <w:r w:rsidRPr="00A62D70">
        <w:rPr>
          <w:sz w:val="28"/>
          <w:szCs w:val="28"/>
        </w:rPr>
        <w:t xml:space="preserve">Распределение происходит непосредственно в РЦОИ субъекта Российской Федерации. Запечатанные конверты с Протоколами распределения организаторов и участников КЕГЭ и иными формами ППЭ доставляются в ППЭ уполномоченным ГЭК. Ответственного организатора назначает руководитель ППЭ. </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1.3.</w:t>
      </w:r>
      <w:r w:rsidRPr="00A62D70">
        <w:rPr>
          <w:sz w:val="28"/>
          <w:szCs w:val="28"/>
        </w:rPr>
        <w:tab/>
      </w:r>
      <w:r w:rsidRPr="00A62D70">
        <w:rPr>
          <w:b/>
          <w:sz w:val="28"/>
          <w:szCs w:val="28"/>
        </w:rPr>
        <w:t>Организаторы должны</w:t>
      </w:r>
      <w:r w:rsidRPr="00A62D70">
        <w:rPr>
          <w:sz w:val="28"/>
          <w:szCs w:val="28"/>
        </w:rPr>
        <w:t>:</w:t>
      </w:r>
    </w:p>
    <w:p w:rsidR="00372B20" w:rsidRPr="00A62D70" w:rsidRDefault="00372B20" w:rsidP="00300AEE">
      <w:pPr>
        <w:tabs>
          <w:tab w:val="left" w:pos="1620"/>
          <w:tab w:val="left" w:pos="1800"/>
        </w:tabs>
        <w:spacing w:line="360" w:lineRule="auto"/>
        <w:ind w:firstLine="720"/>
        <w:jc w:val="both"/>
        <w:rPr>
          <w:sz w:val="28"/>
          <w:szCs w:val="28"/>
        </w:rPr>
      </w:pPr>
      <w:r w:rsidRPr="00A62D70">
        <w:rPr>
          <w:sz w:val="28"/>
          <w:szCs w:val="28"/>
        </w:rPr>
        <w:t>1.3.1.</w:t>
      </w:r>
      <w:r w:rsidRPr="00A62D70">
        <w:rPr>
          <w:sz w:val="28"/>
          <w:szCs w:val="28"/>
        </w:rPr>
        <w:tab/>
      </w:r>
      <w:r w:rsidR="00300AEE" w:rsidRPr="00A62D70">
        <w:rPr>
          <w:sz w:val="28"/>
          <w:szCs w:val="28"/>
        </w:rPr>
        <w:t>П</w:t>
      </w:r>
      <w:r w:rsidRPr="00A62D70">
        <w:rPr>
          <w:sz w:val="28"/>
          <w:szCs w:val="28"/>
        </w:rPr>
        <w:t>ройти краткий инструктаж руководителя ППЭ по процедуре проведения КЕГЭ в ППЭ</w:t>
      </w:r>
      <w:r w:rsidR="006352DC" w:rsidRPr="00A62D70">
        <w:rPr>
          <w:sz w:val="28"/>
          <w:szCs w:val="28"/>
        </w:rPr>
        <w:t>.</w:t>
      </w:r>
    </w:p>
    <w:p w:rsidR="00372B20" w:rsidRPr="00A62D70" w:rsidRDefault="00372B20" w:rsidP="00300AEE">
      <w:pPr>
        <w:tabs>
          <w:tab w:val="left" w:pos="1800"/>
        </w:tabs>
        <w:spacing w:line="360" w:lineRule="auto"/>
        <w:ind w:firstLine="720"/>
        <w:jc w:val="both"/>
        <w:rPr>
          <w:sz w:val="28"/>
          <w:szCs w:val="28"/>
        </w:rPr>
      </w:pPr>
      <w:r w:rsidRPr="00A62D70">
        <w:rPr>
          <w:sz w:val="28"/>
          <w:szCs w:val="28"/>
        </w:rPr>
        <w:t>1.3.2.</w:t>
      </w:r>
      <w:r w:rsidRPr="00A62D70">
        <w:rPr>
          <w:sz w:val="28"/>
          <w:szCs w:val="28"/>
        </w:rPr>
        <w:tab/>
      </w:r>
      <w:r w:rsidR="00300AEE" w:rsidRPr="00A62D70">
        <w:rPr>
          <w:sz w:val="28"/>
          <w:szCs w:val="28"/>
        </w:rPr>
        <w:t>П</w:t>
      </w:r>
      <w:r w:rsidRPr="00A62D70">
        <w:rPr>
          <w:sz w:val="28"/>
          <w:szCs w:val="28"/>
        </w:rPr>
        <w:t xml:space="preserve">олучить у руководителя ППЭ или его помощника: </w:t>
      </w:r>
    </w:p>
    <w:p w:rsidR="00372B20" w:rsidRPr="00A62D70" w:rsidRDefault="00372B20" w:rsidP="00300AEE">
      <w:pPr>
        <w:tabs>
          <w:tab w:val="left" w:pos="1080"/>
        </w:tabs>
        <w:spacing w:line="360" w:lineRule="auto"/>
        <w:ind w:firstLine="720"/>
        <w:jc w:val="both"/>
        <w:rPr>
          <w:sz w:val="28"/>
          <w:szCs w:val="28"/>
        </w:rPr>
      </w:pPr>
      <w:r w:rsidRPr="00A62D70">
        <w:rPr>
          <w:sz w:val="28"/>
          <w:szCs w:val="28"/>
        </w:rPr>
        <w:t>–</w:t>
      </w:r>
      <w:r w:rsidRPr="00A62D70">
        <w:rPr>
          <w:sz w:val="28"/>
          <w:szCs w:val="28"/>
        </w:rPr>
        <w:tab/>
        <w:t>списки участников КЕГЭ на аудиторию (</w:t>
      </w:r>
      <w:r w:rsidRPr="00A62D70">
        <w:rPr>
          <w:b/>
          <w:sz w:val="28"/>
          <w:szCs w:val="28"/>
        </w:rPr>
        <w:t>форма ППЭ-05-02</w:t>
      </w:r>
      <w:r w:rsidRPr="00A62D70">
        <w:rPr>
          <w:sz w:val="28"/>
          <w:szCs w:val="28"/>
        </w:rPr>
        <w:t>);</w:t>
      </w:r>
    </w:p>
    <w:p w:rsidR="00372B20" w:rsidRPr="00A62D70" w:rsidRDefault="00372B20" w:rsidP="00300AEE">
      <w:pPr>
        <w:tabs>
          <w:tab w:val="left" w:pos="1080"/>
        </w:tabs>
        <w:spacing w:line="360" w:lineRule="auto"/>
        <w:ind w:firstLine="720"/>
        <w:jc w:val="both"/>
        <w:rPr>
          <w:sz w:val="28"/>
          <w:szCs w:val="28"/>
        </w:rPr>
      </w:pPr>
      <w:r w:rsidRPr="00A62D70">
        <w:rPr>
          <w:sz w:val="28"/>
          <w:szCs w:val="28"/>
        </w:rPr>
        <w:t>–</w:t>
      </w:r>
      <w:r w:rsidRPr="00A62D70">
        <w:rPr>
          <w:sz w:val="28"/>
          <w:szCs w:val="28"/>
        </w:rPr>
        <w:tab/>
        <w:t xml:space="preserve">таблички с номером аудитории и штампы «Бланки ЕГЭ сданы» (или печать учреждения, на </w:t>
      </w:r>
      <w:r w:rsidR="004576EE" w:rsidRPr="00A62D70">
        <w:rPr>
          <w:sz w:val="28"/>
          <w:szCs w:val="28"/>
        </w:rPr>
        <w:t>базе которого организуется ППЭ);</w:t>
      </w:r>
    </w:p>
    <w:p w:rsidR="006352DC" w:rsidRPr="00A62D70" w:rsidRDefault="00300AEE" w:rsidP="006352DC">
      <w:pPr>
        <w:tabs>
          <w:tab w:val="left" w:pos="1080"/>
        </w:tabs>
        <w:spacing w:line="360" w:lineRule="auto"/>
        <w:ind w:firstLine="720"/>
        <w:jc w:val="both"/>
        <w:rPr>
          <w:sz w:val="28"/>
          <w:szCs w:val="28"/>
        </w:rPr>
      </w:pPr>
      <w:r w:rsidRPr="00A62D70">
        <w:rPr>
          <w:sz w:val="28"/>
          <w:szCs w:val="28"/>
        </w:rPr>
        <w:lastRenderedPageBreak/>
        <w:t>–</w:t>
      </w:r>
      <w:r w:rsidR="00833406" w:rsidRPr="00A62D70">
        <w:rPr>
          <w:sz w:val="28"/>
          <w:szCs w:val="28"/>
        </w:rPr>
        <w:tab/>
        <w:t>необходимое количество черновиков.</w:t>
      </w:r>
    </w:p>
    <w:p w:rsidR="00372B20" w:rsidRPr="00A62D70" w:rsidRDefault="00372B20" w:rsidP="00300AEE">
      <w:pPr>
        <w:tabs>
          <w:tab w:val="left" w:pos="1800"/>
        </w:tabs>
        <w:spacing w:line="360" w:lineRule="auto"/>
        <w:ind w:firstLine="720"/>
        <w:jc w:val="both"/>
        <w:rPr>
          <w:sz w:val="28"/>
          <w:szCs w:val="28"/>
        </w:rPr>
      </w:pPr>
      <w:r w:rsidRPr="00A62D70">
        <w:rPr>
          <w:sz w:val="28"/>
          <w:szCs w:val="28"/>
        </w:rPr>
        <w:t xml:space="preserve">При отсутствии возможности обеспечения всех аудиторий указанным штампом (печатью) допускается </w:t>
      </w:r>
      <w:r w:rsidRPr="00A62D70">
        <w:rPr>
          <w:b/>
          <w:sz w:val="28"/>
          <w:szCs w:val="28"/>
        </w:rPr>
        <w:t>штамп (печать)</w:t>
      </w:r>
      <w:r w:rsidRPr="00A62D70">
        <w:rPr>
          <w:sz w:val="28"/>
          <w:szCs w:val="28"/>
        </w:rPr>
        <w:t xml:space="preserve"> передать помощнику ППЭ, который проставит его по окончании экзамена в ППЭ в пропуски участников КЕГЭ на выходе из ППЭ при наличии в пропуске подписи организатора аудитории, удостоверяющий факт сдачи экзаменационных материалов КЕГЭ.</w:t>
      </w:r>
    </w:p>
    <w:p w:rsidR="006352DC" w:rsidRPr="00A62D70" w:rsidRDefault="006352DC" w:rsidP="00300AEE">
      <w:pPr>
        <w:tabs>
          <w:tab w:val="left" w:pos="1800"/>
        </w:tabs>
        <w:spacing w:line="360" w:lineRule="auto"/>
        <w:ind w:firstLine="720"/>
        <w:jc w:val="both"/>
        <w:rPr>
          <w:sz w:val="28"/>
          <w:szCs w:val="28"/>
        </w:rPr>
      </w:pPr>
      <w:r w:rsidRPr="00A62D70">
        <w:rPr>
          <w:sz w:val="28"/>
          <w:szCs w:val="28"/>
        </w:rPr>
        <w:t>1.3.4.</w:t>
      </w:r>
      <w:r w:rsidRPr="00A62D70">
        <w:rPr>
          <w:sz w:val="28"/>
          <w:szCs w:val="28"/>
        </w:rPr>
        <w:tab/>
        <w:t xml:space="preserve">Получить у технического специалиста ППЭ пароль входа в </w:t>
      </w:r>
      <w:r w:rsidR="00976715" w:rsidRPr="00A62D70">
        <w:rPr>
          <w:sz w:val="28"/>
          <w:szCs w:val="28"/>
        </w:rPr>
        <w:t>П</w:t>
      </w:r>
      <w:r w:rsidRPr="00A62D70">
        <w:rPr>
          <w:sz w:val="28"/>
          <w:szCs w:val="28"/>
        </w:rPr>
        <w:t>К КЕГЭ на АРМ «Организатор в аудитории» и код активации экзамена.</w:t>
      </w:r>
    </w:p>
    <w:p w:rsidR="00372B20" w:rsidRPr="00A62D70" w:rsidRDefault="00372B20" w:rsidP="00300AEE">
      <w:pPr>
        <w:tabs>
          <w:tab w:val="left" w:pos="1620"/>
        </w:tabs>
        <w:spacing w:line="360" w:lineRule="auto"/>
        <w:ind w:left="720"/>
        <w:jc w:val="both"/>
        <w:rPr>
          <w:sz w:val="28"/>
          <w:szCs w:val="28"/>
        </w:rPr>
      </w:pPr>
      <w:r w:rsidRPr="00A62D70">
        <w:rPr>
          <w:sz w:val="28"/>
          <w:szCs w:val="28"/>
        </w:rPr>
        <w:t>1.3.</w:t>
      </w:r>
      <w:r w:rsidR="006352DC" w:rsidRPr="00A62D70">
        <w:rPr>
          <w:sz w:val="28"/>
          <w:szCs w:val="28"/>
        </w:rPr>
        <w:t>5</w:t>
      </w:r>
      <w:r w:rsidRPr="00A62D70">
        <w:rPr>
          <w:sz w:val="28"/>
          <w:szCs w:val="28"/>
        </w:rPr>
        <w:t>.</w:t>
      </w:r>
      <w:r w:rsidRPr="00A62D70">
        <w:rPr>
          <w:sz w:val="28"/>
          <w:szCs w:val="28"/>
        </w:rPr>
        <w:tab/>
        <w:t>Пройти в аудиторию и проверить ее готовность к экзамену.</w:t>
      </w:r>
    </w:p>
    <w:p w:rsidR="00372B20" w:rsidRPr="00A62D70" w:rsidRDefault="006352DC" w:rsidP="00300AEE">
      <w:pPr>
        <w:tabs>
          <w:tab w:val="left" w:pos="1620"/>
        </w:tabs>
        <w:spacing w:line="360" w:lineRule="auto"/>
        <w:ind w:left="720"/>
        <w:jc w:val="both"/>
        <w:rPr>
          <w:sz w:val="28"/>
          <w:szCs w:val="28"/>
        </w:rPr>
      </w:pPr>
      <w:r w:rsidRPr="00A62D70">
        <w:rPr>
          <w:sz w:val="28"/>
          <w:szCs w:val="28"/>
        </w:rPr>
        <w:t>1.3.6</w:t>
      </w:r>
      <w:r w:rsidR="00372B20" w:rsidRPr="00A62D70">
        <w:rPr>
          <w:sz w:val="28"/>
          <w:szCs w:val="28"/>
        </w:rPr>
        <w:t>.</w:t>
      </w:r>
      <w:r w:rsidR="00372B20" w:rsidRPr="00A62D70">
        <w:rPr>
          <w:sz w:val="28"/>
          <w:szCs w:val="28"/>
        </w:rPr>
        <w:tab/>
        <w:t>Прикрепить к двери аудитории один экземпляр списка участников КЕГЭ (</w:t>
      </w:r>
      <w:r w:rsidR="00372B20" w:rsidRPr="00A62D70">
        <w:rPr>
          <w:b/>
          <w:sz w:val="28"/>
          <w:szCs w:val="28"/>
        </w:rPr>
        <w:t xml:space="preserve">форма ППЭ-05 </w:t>
      </w:r>
      <w:r w:rsidR="00372B20" w:rsidRPr="00A62D70">
        <w:rPr>
          <w:sz w:val="28"/>
          <w:szCs w:val="28"/>
        </w:rPr>
        <w:t xml:space="preserve">– </w:t>
      </w:r>
      <w:r w:rsidR="00372B20" w:rsidRPr="00A62D70">
        <w:rPr>
          <w:b/>
          <w:sz w:val="28"/>
          <w:szCs w:val="28"/>
        </w:rPr>
        <w:t>01</w:t>
      </w:r>
      <w:r w:rsidR="00372B20" w:rsidRPr="00A62D70">
        <w:rPr>
          <w:sz w:val="28"/>
          <w:szCs w:val="28"/>
        </w:rPr>
        <w:t>).</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1.4.</w:t>
      </w:r>
      <w:r w:rsidRPr="00A62D70">
        <w:rPr>
          <w:sz w:val="28"/>
          <w:szCs w:val="28"/>
        </w:rPr>
        <w:tab/>
      </w:r>
      <w:r w:rsidRPr="00A62D70">
        <w:rPr>
          <w:b/>
          <w:i/>
          <w:sz w:val="28"/>
          <w:szCs w:val="28"/>
        </w:rPr>
        <w:t>За 45 минут до начала экзамена</w:t>
      </w:r>
      <w:r w:rsidRPr="00A62D70">
        <w:rPr>
          <w:sz w:val="28"/>
          <w:szCs w:val="28"/>
        </w:rPr>
        <w:t xml:space="preserve"> ответственный организатор из каждой аудитории</w:t>
      </w:r>
      <w:r w:rsidRPr="00A62D70">
        <w:rPr>
          <w:b/>
          <w:i/>
          <w:sz w:val="28"/>
          <w:szCs w:val="28"/>
        </w:rPr>
        <w:t xml:space="preserve"> </w:t>
      </w:r>
      <w:r w:rsidRPr="00A62D70">
        <w:rPr>
          <w:sz w:val="28"/>
          <w:szCs w:val="28"/>
        </w:rPr>
        <w:t>проходит к входу в ППЭ с табличкой номера аудитории и встречает участников КЕГЭ.</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1.5.</w:t>
      </w:r>
      <w:r w:rsidRPr="00A62D70">
        <w:rPr>
          <w:sz w:val="28"/>
          <w:szCs w:val="28"/>
        </w:rPr>
        <w:tab/>
        <w:t>Организаторы при входе участников КЕГЭ в аудиторию должны сверить данные документа, удостоверяющие личность участника экзамена с данными, представленными в соответствующей ведомости (</w:t>
      </w:r>
      <w:r w:rsidRPr="00A62D70">
        <w:rPr>
          <w:b/>
          <w:sz w:val="28"/>
          <w:szCs w:val="28"/>
        </w:rPr>
        <w:t xml:space="preserve">форма ППЭ-05 </w:t>
      </w:r>
      <w:r w:rsidRPr="00A62D70">
        <w:rPr>
          <w:sz w:val="28"/>
          <w:szCs w:val="28"/>
        </w:rPr>
        <w:t xml:space="preserve">– </w:t>
      </w:r>
      <w:r w:rsidRPr="00A62D70">
        <w:rPr>
          <w:b/>
          <w:sz w:val="28"/>
          <w:szCs w:val="28"/>
        </w:rPr>
        <w:t>02</w:t>
      </w:r>
      <w:r w:rsidRPr="00A62D70">
        <w:rPr>
          <w:sz w:val="28"/>
          <w:szCs w:val="28"/>
        </w:rPr>
        <w:t>), указать участнику экзамена его место в аудитории, при этом следить за тем, чтобы все лишние вещи были оставлены на специально выделенном столе у входа внутри аудитории.</w:t>
      </w:r>
    </w:p>
    <w:p w:rsidR="00372B20" w:rsidRPr="00A62D70" w:rsidRDefault="00372B20" w:rsidP="00300AEE">
      <w:pPr>
        <w:tabs>
          <w:tab w:val="left" w:pos="1620"/>
        </w:tabs>
        <w:spacing w:line="360" w:lineRule="auto"/>
        <w:ind w:firstLine="720"/>
        <w:jc w:val="both"/>
        <w:rPr>
          <w:sz w:val="28"/>
          <w:szCs w:val="28"/>
        </w:rPr>
      </w:pPr>
      <w:r w:rsidRPr="00A62D70">
        <w:rPr>
          <w:sz w:val="28"/>
          <w:szCs w:val="28"/>
        </w:rPr>
        <w:t>1.6.</w:t>
      </w:r>
      <w:r w:rsidRPr="00A62D70">
        <w:rPr>
          <w:sz w:val="28"/>
          <w:szCs w:val="28"/>
        </w:rPr>
        <w:tab/>
        <w:t>Организаторы должны произвести рассадку участников КЕГЭ строго в соответствии с автоматизированным распределением, при этом следить, чтобы участники КЕГЭ не переговаривались и не менялись местами.</w:t>
      </w:r>
    </w:p>
    <w:p w:rsidR="00372B20" w:rsidRPr="00A62D70" w:rsidRDefault="00372B20" w:rsidP="00300AEE">
      <w:pPr>
        <w:tabs>
          <w:tab w:val="left" w:pos="720"/>
        </w:tabs>
        <w:spacing w:line="360" w:lineRule="auto"/>
        <w:jc w:val="both"/>
        <w:rPr>
          <w:b/>
          <w:sz w:val="28"/>
          <w:szCs w:val="28"/>
        </w:rPr>
      </w:pPr>
      <w:r w:rsidRPr="00A62D70">
        <w:rPr>
          <w:b/>
          <w:sz w:val="28"/>
          <w:szCs w:val="28"/>
        </w:rPr>
        <w:t>2.</w:t>
      </w:r>
      <w:r w:rsidRPr="00A62D70">
        <w:rPr>
          <w:b/>
          <w:sz w:val="28"/>
          <w:szCs w:val="28"/>
        </w:rPr>
        <w:tab/>
        <w:t>Проведение КЕГЭ в ППЭ.</w:t>
      </w:r>
    </w:p>
    <w:p w:rsidR="006352DC" w:rsidRPr="00A62D70" w:rsidRDefault="00372B20" w:rsidP="00057806">
      <w:pPr>
        <w:tabs>
          <w:tab w:val="left" w:pos="1620"/>
        </w:tabs>
        <w:spacing w:line="360" w:lineRule="auto"/>
        <w:ind w:firstLine="720"/>
        <w:jc w:val="both"/>
        <w:rPr>
          <w:sz w:val="28"/>
          <w:szCs w:val="28"/>
        </w:rPr>
      </w:pPr>
      <w:r w:rsidRPr="00A62D70">
        <w:rPr>
          <w:sz w:val="28"/>
          <w:szCs w:val="28"/>
        </w:rPr>
        <w:t>2.1.</w:t>
      </w:r>
      <w:r w:rsidRPr="00A62D70">
        <w:rPr>
          <w:sz w:val="28"/>
          <w:szCs w:val="28"/>
        </w:rPr>
        <w:tab/>
      </w:r>
      <w:r w:rsidR="00057806" w:rsidRPr="00A62D70">
        <w:rPr>
          <w:sz w:val="28"/>
          <w:szCs w:val="28"/>
        </w:rPr>
        <w:t xml:space="preserve">После пропуска всех участников в аудиторию ответственный организатор </w:t>
      </w:r>
      <w:r w:rsidR="006352DC" w:rsidRPr="00A62D70">
        <w:rPr>
          <w:sz w:val="28"/>
          <w:szCs w:val="28"/>
        </w:rPr>
        <w:t>входит ПК КЕГЭ на АРМ «Организатор в аудитории» при помощи пароля, полученного от технического специалиста ППЭ.</w:t>
      </w:r>
    </w:p>
    <w:p w:rsidR="00057806" w:rsidRPr="00A62D70" w:rsidRDefault="006352DC" w:rsidP="00057806">
      <w:pPr>
        <w:tabs>
          <w:tab w:val="left" w:pos="1620"/>
        </w:tabs>
        <w:spacing w:line="360" w:lineRule="auto"/>
        <w:ind w:firstLine="720"/>
        <w:jc w:val="both"/>
        <w:rPr>
          <w:sz w:val="28"/>
          <w:szCs w:val="28"/>
        </w:rPr>
      </w:pPr>
      <w:r w:rsidRPr="00A62D70">
        <w:rPr>
          <w:sz w:val="28"/>
          <w:szCs w:val="28"/>
        </w:rPr>
        <w:t>2.2.</w:t>
      </w:r>
      <w:r w:rsidRPr="00A62D70">
        <w:rPr>
          <w:sz w:val="28"/>
          <w:szCs w:val="28"/>
        </w:rPr>
        <w:tab/>
        <w:t xml:space="preserve">Далее, ответственный организатор </w:t>
      </w:r>
      <w:r w:rsidR="00057806" w:rsidRPr="00A62D70">
        <w:rPr>
          <w:sz w:val="28"/>
          <w:szCs w:val="28"/>
        </w:rPr>
        <w:t>проводит инструктаж участников КЕГЭ по процедуре проведения экзамена (</w:t>
      </w:r>
      <w:r w:rsidR="00057806" w:rsidRPr="00A62D70">
        <w:rPr>
          <w:b/>
          <w:i/>
          <w:sz w:val="28"/>
          <w:szCs w:val="28"/>
        </w:rPr>
        <w:t>не более 15 минут</w:t>
      </w:r>
      <w:r w:rsidR="00057806" w:rsidRPr="00A62D70">
        <w:rPr>
          <w:sz w:val="28"/>
          <w:szCs w:val="28"/>
        </w:rPr>
        <w:t>): правила работы на АРМ, распорядок проведения</w:t>
      </w:r>
      <w:r w:rsidR="00B61E69" w:rsidRPr="00A62D70">
        <w:rPr>
          <w:sz w:val="28"/>
          <w:szCs w:val="28"/>
        </w:rPr>
        <w:t xml:space="preserve"> КЕГЭ для соблюдения норм </w:t>
      </w:r>
      <w:proofErr w:type="spellStart"/>
      <w:r w:rsidR="00B61E69" w:rsidRPr="00A62D70">
        <w:rPr>
          <w:sz w:val="28"/>
          <w:szCs w:val="28"/>
        </w:rPr>
        <w:t>СанПиН</w:t>
      </w:r>
      <w:proofErr w:type="spellEnd"/>
      <w:r w:rsidR="00057806" w:rsidRPr="00A62D70">
        <w:rPr>
          <w:sz w:val="28"/>
          <w:szCs w:val="28"/>
        </w:rPr>
        <w:t xml:space="preserve">, </w:t>
      </w:r>
      <w:r w:rsidR="00057806" w:rsidRPr="00A62D70">
        <w:rPr>
          <w:sz w:val="28"/>
          <w:szCs w:val="28"/>
        </w:rPr>
        <w:lastRenderedPageBreak/>
        <w:t>продолжительность экзамена, случаи удаления с экзамена, время и место ознакомления с результатами КЕГЭ.</w:t>
      </w:r>
    </w:p>
    <w:p w:rsidR="006352DC" w:rsidRPr="00A62D70" w:rsidRDefault="006352DC" w:rsidP="006352DC">
      <w:pPr>
        <w:tabs>
          <w:tab w:val="left" w:pos="1620"/>
        </w:tabs>
        <w:spacing w:line="360" w:lineRule="auto"/>
        <w:ind w:firstLine="709"/>
        <w:jc w:val="both"/>
        <w:rPr>
          <w:sz w:val="28"/>
          <w:szCs w:val="28"/>
        </w:rPr>
      </w:pPr>
      <w:r w:rsidRPr="00A62D70">
        <w:rPr>
          <w:sz w:val="28"/>
          <w:szCs w:val="28"/>
        </w:rPr>
        <w:tab/>
      </w:r>
      <w:r w:rsidR="00976715" w:rsidRPr="00A62D70">
        <w:rPr>
          <w:sz w:val="28"/>
          <w:szCs w:val="28"/>
        </w:rPr>
        <w:t>После</w:t>
      </w:r>
      <w:r w:rsidRPr="00A62D70">
        <w:rPr>
          <w:sz w:val="28"/>
          <w:szCs w:val="28"/>
        </w:rPr>
        <w:t xml:space="preserve"> проведения инструктажа участники КЕГЭ входят в систему ПК КЕГЭ, используя персональный код регистрации, указанный в пропуске на ЕГЭ, и проверяют правильность своих персональных данных, указанных в системе. При необходимости участник вносит в ПК КЕГЭ изменения в персональные данные. </w:t>
      </w:r>
    </w:p>
    <w:p w:rsidR="006352DC" w:rsidRPr="00A62D70" w:rsidRDefault="009D6EB4" w:rsidP="006352DC">
      <w:pPr>
        <w:tabs>
          <w:tab w:val="left" w:pos="1620"/>
        </w:tabs>
        <w:spacing w:line="360" w:lineRule="auto"/>
        <w:ind w:firstLine="709"/>
        <w:jc w:val="both"/>
        <w:rPr>
          <w:sz w:val="28"/>
          <w:szCs w:val="28"/>
        </w:rPr>
      </w:pPr>
      <w:r w:rsidRPr="00A62D70">
        <w:rPr>
          <w:sz w:val="28"/>
          <w:szCs w:val="28"/>
        </w:rPr>
        <w:t>2.3.</w:t>
      </w:r>
      <w:r w:rsidR="006352DC" w:rsidRPr="00A62D70">
        <w:rPr>
          <w:sz w:val="28"/>
          <w:szCs w:val="28"/>
        </w:rPr>
        <w:tab/>
        <w:t>Организатор в аудитории распечатывает КИМ для участников, распределенных в аудиторию, которые выполнили вход в ПК КЕГЭ.</w:t>
      </w:r>
      <w:r w:rsidR="00976715" w:rsidRPr="00A62D70">
        <w:rPr>
          <w:sz w:val="28"/>
          <w:szCs w:val="28"/>
        </w:rPr>
        <w:t xml:space="preserve"> Н</w:t>
      </w:r>
      <w:r w:rsidR="006352DC" w:rsidRPr="00A62D70">
        <w:rPr>
          <w:sz w:val="28"/>
          <w:szCs w:val="28"/>
        </w:rPr>
        <w:t xml:space="preserve">а </w:t>
      </w:r>
      <w:proofErr w:type="gramStart"/>
      <w:r w:rsidR="006352DC" w:rsidRPr="00A62D70">
        <w:rPr>
          <w:sz w:val="28"/>
          <w:szCs w:val="28"/>
        </w:rPr>
        <w:t>распечатанном</w:t>
      </w:r>
      <w:proofErr w:type="gramEnd"/>
      <w:r w:rsidR="006352DC" w:rsidRPr="00A62D70">
        <w:rPr>
          <w:sz w:val="28"/>
          <w:szCs w:val="28"/>
        </w:rPr>
        <w:t xml:space="preserve"> КИМ указывается ФИО участника</w:t>
      </w:r>
      <w:r w:rsidR="00976715" w:rsidRPr="00A62D70">
        <w:rPr>
          <w:sz w:val="28"/>
          <w:szCs w:val="28"/>
        </w:rPr>
        <w:t xml:space="preserve"> и номер КИМ</w:t>
      </w:r>
      <w:r w:rsidR="006352DC" w:rsidRPr="00A62D70">
        <w:rPr>
          <w:sz w:val="28"/>
          <w:szCs w:val="28"/>
        </w:rPr>
        <w:t>.</w:t>
      </w:r>
    </w:p>
    <w:p w:rsidR="006352DC" w:rsidRPr="00A62D70" w:rsidRDefault="006352DC" w:rsidP="006352DC">
      <w:pPr>
        <w:tabs>
          <w:tab w:val="left" w:pos="1620"/>
        </w:tabs>
        <w:spacing w:line="360" w:lineRule="auto"/>
        <w:ind w:firstLine="709"/>
        <w:jc w:val="both"/>
        <w:rPr>
          <w:sz w:val="28"/>
          <w:szCs w:val="28"/>
        </w:rPr>
      </w:pPr>
      <w:r w:rsidRPr="00A62D70">
        <w:rPr>
          <w:sz w:val="28"/>
          <w:szCs w:val="28"/>
        </w:rPr>
        <w:t>2.</w:t>
      </w:r>
      <w:r w:rsidR="009D6EB4" w:rsidRPr="00A62D70">
        <w:rPr>
          <w:sz w:val="28"/>
          <w:szCs w:val="28"/>
        </w:rPr>
        <w:t>4</w:t>
      </w:r>
      <w:r w:rsidRPr="00A62D70">
        <w:rPr>
          <w:sz w:val="28"/>
          <w:szCs w:val="28"/>
        </w:rPr>
        <w:t>.</w:t>
      </w:r>
      <w:r w:rsidRPr="00A62D70">
        <w:rPr>
          <w:sz w:val="28"/>
          <w:szCs w:val="28"/>
        </w:rPr>
        <w:tab/>
        <w:t>Организатор в аудитории после печати КИМ подходит к каждому участнику, передает ему персональный бумажный КИМ.</w:t>
      </w:r>
    </w:p>
    <w:p w:rsidR="006352DC" w:rsidRPr="00A62D70" w:rsidRDefault="006352DC" w:rsidP="006352DC">
      <w:pPr>
        <w:tabs>
          <w:tab w:val="left" w:pos="1620"/>
        </w:tabs>
        <w:spacing w:line="360" w:lineRule="auto"/>
        <w:ind w:firstLine="709"/>
        <w:jc w:val="both"/>
        <w:rPr>
          <w:sz w:val="28"/>
          <w:szCs w:val="28"/>
        </w:rPr>
      </w:pPr>
      <w:r w:rsidRPr="00A62D70">
        <w:rPr>
          <w:sz w:val="28"/>
          <w:szCs w:val="28"/>
        </w:rPr>
        <w:t>2.</w:t>
      </w:r>
      <w:r w:rsidR="00FB764E" w:rsidRPr="00A62D70">
        <w:rPr>
          <w:sz w:val="28"/>
          <w:szCs w:val="28"/>
        </w:rPr>
        <w:t>5</w:t>
      </w:r>
      <w:r w:rsidRPr="00A62D70">
        <w:rPr>
          <w:sz w:val="28"/>
          <w:szCs w:val="28"/>
        </w:rPr>
        <w:t>.</w:t>
      </w:r>
      <w:r w:rsidRPr="00A62D70">
        <w:rPr>
          <w:sz w:val="28"/>
          <w:szCs w:val="28"/>
        </w:rPr>
        <w:tab/>
        <w:t>Организатор сверяет персональные данные, указанные в ПК КЕГЭ (в т.ч. коррекции персональных данных, внесенные участником), с предъявленным документом, удостоверяющим личность.</w:t>
      </w:r>
    </w:p>
    <w:p w:rsidR="006352DC" w:rsidRPr="00A62D70" w:rsidRDefault="006352DC" w:rsidP="006352DC">
      <w:pPr>
        <w:tabs>
          <w:tab w:val="left" w:pos="1620"/>
        </w:tabs>
        <w:spacing w:line="360" w:lineRule="auto"/>
        <w:ind w:firstLine="709"/>
        <w:jc w:val="both"/>
        <w:rPr>
          <w:sz w:val="28"/>
          <w:szCs w:val="28"/>
        </w:rPr>
      </w:pPr>
      <w:r w:rsidRPr="00A62D70">
        <w:rPr>
          <w:sz w:val="28"/>
          <w:szCs w:val="28"/>
        </w:rPr>
        <w:t xml:space="preserve">На основании внесённых в ПК КЕГЭ коррекций персональных данных (если таковые имелись) организатор в аудитории </w:t>
      </w:r>
      <w:r w:rsidR="00976715" w:rsidRPr="00A62D70">
        <w:rPr>
          <w:sz w:val="28"/>
          <w:szCs w:val="28"/>
        </w:rPr>
        <w:t xml:space="preserve">средствами ПК КЕГЭ на АРМ «Организатор в аудитории» </w:t>
      </w:r>
      <w:r w:rsidRPr="00A62D70">
        <w:rPr>
          <w:sz w:val="28"/>
          <w:szCs w:val="28"/>
        </w:rPr>
        <w:t>формирует ведомость коррекции персональных данных участников КЕГЭ в аудитории (форма ППЭ-12-02-КЕГЭ).</w:t>
      </w:r>
    </w:p>
    <w:p w:rsidR="006352DC" w:rsidRPr="00A62D70" w:rsidRDefault="006352DC" w:rsidP="006352DC">
      <w:pPr>
        <w:tabs>
          <w:tab w:val="left" w:pos="1800"/>
        </w:tabs>
        <w:spacing w:line="360" w:lineRule="auto"/>
        <w:ind w:firstLine="720"/>
        <w:jc w:val="both"/>
        <w:rPr>
          <w:sz w:val="28"/>
          <w:szCs w:val="28"/>
        </w:rPr>
      </w:pPr>
      <w:r w:rsidRPr="00A62D70">
        <w:rPr>
          <w:sz w:val="28"/>
          <w:szCs w:val="28"/>
        </w:rPr>
        <w:t>2.</w:t>
      </w:r>
      <w:r w:rsidR="00FB764E" w:rsidRPr="00A62D70">
        <w:rPr>
          <w:sz w:val="28"/>
          <w:szCs w:val="28"/>
        </w:rPr>
        <w:t>6</w:t>
      </w:r>
      <w:r w:rsidRPr="00A62D70">
        <w:rPr>
          <w:sz w:val="28"/>
          <w:szCs w:val="28"/>
        </w:rPr>
        <w:t>.</w:t>
      </w:r>
      <w:r w:rsidRPr="00A62D70">
        <w:rPr>
          <w:sz w:val="28"/>
          <w:szCs w:val="28"/>
        </w:rPr>
        <w:tab/>
        <w:t xml:space="preserve">В случае корректности всех данных участник экзамена подтверждает данный факт, делая соответствующие отметки в ПК КЕГЭ: «Персональные данные корректны», «С порядком проведения ЕГЭ ознакомлен», «Номер КИМ совпадает </w:t>
      </w:r>
      <w:proofErr w:type="gramStart"/>
      <w:r w:rsidRPr="00A62D70">
        <w:rPr>
          <w:sz w:val="28"/>
          <w:szCs w:val="28"/>
        </w:rPr>
        <w:t>с</w:t>
      </w:r>
      <w:proofErr w:type="gramEnd"/>
      <w:r w:rsidRPr="00A62D70">
        <w:rPr>
          <w:sz w:val="28"/>
          <w:szCs w:val="28"/>
        </w:rPr>
        <w:t xml:space="preserve"> выданным».</w:t>
      </w:r>
    </w:p>
    <w:p w:rsidR="006352DC" w:rsidRPr="00A62D70" w:rsidRDefault="006352DC" w:rsidP="006352DC">
      <w:pPr>
        <w:tabs>
          <w:tab w:val="left" w:pos="1800"/>
        </w:tabs>
        <w:spacing w:line="360" w:lineRule="auto"/>
        <w:ind w:firstLine="720"/>
        <w:jc w:val="both"/>
        <w:rPr>
          <w:sz w:val="28"/>
          <w:szCs w:val="28"/>
        </w:rPr>
      </w:pPr>
      <w:r w:rsidRPr="00A62D70">
        <w:rPr>
          <w:sz w:val="28"/>
          <w:szCs w:val="28"/>
        </w:rPr>
        <w:t>2.</w:t>
      </w:r>
      <w:r w:rsidR="00FB764E" w:rsidRPr="00A62D70">
        <w:rPr>
          <w:sz w:val="28"/>
          <w:szCs w:val="28"/>
        </w:rPr>
        <w:t>7</w:t>
      </w:r>
      <w:r w:rsidRPr="00A62D70">
        <w:rPr>
          <w:sz w:val="28"/>
          <w:szCs w:val="28"/>
        </w:rPr>
        <w:t>.</w:t>
      </w:r>
      <w:r w:rsidRPr="00A62D70">
        <w:rPr>
          <w:sz w:val="28"/>
          <w:szCs w:val="28"/>
        </w:rPr>
        <w:tab/>
        <w:t>Далее, ответственный организатор в аудитории делает отметку о подтверждении личности участника экзамена в ПК КЕГЭ на АРМ «Участник КЕГЭ» и вводит, полученный от технического специалиста ППЭ, код активации экзамена.</w:t>
      </w:r>
    </w:p>
    <w:p w:rsidR="006352DC" w:rsidRPr="00A62D70" w:rsidRDefault="006352DC" w:rsidP="006352DC">
      <w:pPr>
        <w:tabs>
          <w:tab w:val="left" w:pos="1800"/>
        </w:tabs>
        <w:spacing w:line="360" w:lineRule="auto"/>
        <w:ind w:firstLine="720"/>
        <w:jc w:val="both"/>
        <w:rPr>
          <w:sz w:val="28"/>
          <w:szCs w:val="28"/>
        </w:rPr>
      </w:pPr>
      <w:r w:rsidRPr="00A62D70">
        <w:rPr>
          <w:sz w:val="28"/>
          <w:szCs w:val="28"/>
        </w:rPr>
        <w:t>2.</w:t>
      </w:r>
      <w:r w:rsidR="00FB764E" w:rsidRPr="00A62D70">
        <w:rPr>
          <w:sz w:val="28"/>
          <w:szCs w:val="28"/>
        </w:rPr>
        <w:t>8</w:t>
      </w:r>
      <w:r w:rsidRPr="00A62D70">
        <w:rPr>
          <w:sz w:val="28"/>
          <w:szCs w:val="28"/>
        </w:rPr>
        <w:t>.</w:t>
      </w:r>
      <w:r w:rsidRPr="00A62D70">
        <w:rPr>
          <w:sz w:val="28"/>
          <w:szCs w:val="28"/>
        </w:rPr>
        <w:tab/>
        <w:t xml:space="preserve">Участник КЕГЭ может приступить к сдаче экзамена. Время начала экзамена автоматически фиксируется в ПК КЕГЭ. Отсчет времени проведения </w:t>
      </w:r>
      <w:r w:rsidRPr="00A62D70">
        <w:rPr>
          <w:sz w:val="28"/>
          <w:szCs w:val="28"/>
        </w:rPr>
        <w:lastRenderedPageBreak/>
        <w:t>экзамена для каждого участника КЕГЭ производится индивидуально. Время, отведённое на инструктаж, в общее время экзамена не включается.</w:t>
      </w:r>
    </w:p>
    <w:p w:rsidR="006352DC" w:rsidRPr="00A62D70" w:rsidRDefault="006352DC" w:rsidP="006352DC">
      <w:pPr>
        <w:tabs>
          <w:tab w:val="left" w:pos="1620"/>
        </w:tabs>
        <w:spacing w:line="360" w:lineRule="auto"/>
        <w:ind w:firstLine="720"/>
        <w:jc w:val="both"/>
        <w:rPr>
          <w:sz w:val="28"/>
          <w:szCs w:val="28"/>
        </w:rPr>
      </w:pPr>
      <w:r w:rsidRPr="00A62D70">
        <w:rPr>
          <w:sz w:val="28"/>
          <w:szCs w:val="28"/>
        </w:rPr>
        <w:t>2.</w:t>
      </w:r>
      <w:r w:rsidR="00FB764E" w:rsidRPr="00A62D70">
        <w:rPr>
          <w:sz w:val="28"/>
          <w:szCs w:val="28"/>
        </w:rPr>
        <w:t>9</w:t>
      </w:r>
      <w:r w:rsidRPr="00A62D70">
        <w:rPr>
          <w:sz w:val="28"/>
          <w:szCs w:val="28"/>
        </w:rPr>
        <w:t>.</w:t>
      </w:r>
      <w:r w:rsidRPr="00A62D70">
        <w:rPr>
          <w:sz w:val="28"/>
          <w:szCs w:val="28"/>
        </w:rPr>
        <w:tab/>
        <w:t>После начала экзамена всех участников, находящихся в аудитории, ответственный организатор в ПК КЕГЭ на АРМ «Организатор в аудитории» отмечает участников, не явившихся на экзамен.</w:t>
      </w:r>
    </w:p>
    <w:p w:rsidR="00372B20" w:rsidRPr="00A62D70" w:rsidRDefault="00AC36FA" w:rsidP="00300AEE">
      <w:pPr>
        <w:tabs>
          <w:tab w:val="left" w:pos="1620"/>
        </w:tabs>
        <w:spacing w:line="360" w:lineRule="auto"/>
        <w:ind w:firstLine="720"/>
        <w:jc w:val="both"/>
        <w:rPr>
          <w:sz w:val="28"/>
          <w:szCs w:val="28"/>
        </w:rPr>
      </w:pPr>
      <w:r w:rsidRPr="00A62D70">
        <w:rPr>
          <w:sz w:val="28"/>
          <w:szCs w:val="28"/>
        </w:rPr>
        <w:t>2.</w:t>
      </w:r>
      <w:r w:rsidR="00FB764E" w:rsidRPr="00A62D70">
        <w:rPr>
          <w:sz w:val="28"/>
          <w:szCs w:val="28"/>
        </w:rPr>
        <w:t>10</w:t>
      </w:r>
      <w:r w:rsidRPr="00A62D70">
        <w:rPr>
          <w:sz w:val="28"/>
          <w:szCs w:val="28"/>
        </w:rPr>
        <w:t>.</w:t>
      </w:r>
      <w:r w:rsidRPr="00A62D70">
        <w:rPr>
          <w:sz w:val="28"/>
          <w:szCs w:val="28"/>
        </w:rPr>
        <w:tab/>
        <w:t>Также, п</w:t>
      </w:r>
      <w:r w:rsidR="00372B20" w:rsidRPr="00A62D70">
        <w:rPr>
          <w:sz w:val="28"/>
          <w:szCs w:val="28"/>
        </w:rPr>
        <w:t>осле начала экзамена ответственный организатор отмечает в ведомости учета участников КЕГЭ и экзаменационных материалов в аудитории (</w:t>
      </w:r>
      <w:r w:rsidR="00372B20" w:rsidRPr="00A62D70">
        <w:rPr>
          <w:b/>
          <w:sz w:val="28"/>
          <w:szCs w:val="28"/>
        </w:rPr>
        <w:t>форма ППЭ-05-02</w:t>
      </w:r>
      <w:r w:rsidR="00372B20" w:rsidRPr="00A62D70">
        <w:rPr>
          <w:sz w:val="28"/>
          <w:szCs w:val="28"/>
        </w:rPr>
        <w:t>) факты неявки на экзамен участников КЕГЭ (в случае их наличия), проставляя метку в соответствующем поле.</w:t>
      </w:r>
    </w:p>
    <w:p w:rsidR="009D6EB4" w:rsidRPr="00A62D70" w:rsidRDefault="00FB764E" w:rsidP="009D6EB4">
      <w:pPr>
        <w:tabs>
          <w:tab w:val="left" w:pos="1620"/>
        </w:tabs>
        <w:spacing w:line="360" w:lineRule="auto"/>
        <w:ind w:firstLine="720"/>
        <w:jc w:val="both"/>
        <w:rPr>
          <w:sz w:val="28"/>
          <w:szCs w:val="28"/>
        </w:rPr>
      </w:pPr>
      <w:r w:rsidRPr="00A62D70">
        <w:rPr>
          <w:sz w:val="28"/>
          <w:szCs w:val="28"/>
        </w:rPr>
        <w:t>2.11</w:t>
      </w:r>
      <w:r w:rsidR="009D6EB4" w:rsidRPr="00A62D70">
        <w:rPr>
          <w:sz w:val="28"/>
          <w:szCs w:val="28"/>
        </w:rPr>
        <w:t>.</w:t>
      </w:r>
      <w:r w:rsidR="009D6EB4" w:rsidRPr="00A62D70">
        <w:rPr>
          <w:sz w:val="28"/>
          <w:szCs w:val="28"/>
        </w:rPr>
        <w:tab/>
        <w:t>На протяжении всего экзамена ответственный организатор в аудитории и при помощи средств ПК КЕГЭ на АРМ «Организатор в аудитории» осуществляет мониторинг хода сдачи экзамена.</w:t>
      </w:r>
    </w:p>
    <w:p w:rsidR="00FB764E" w:rsidRPr="00A62D70" w:rsidRDefault="00FB764E" w:rsidP="00FB764E">
      <w:pPr>
        <w:tabs>
          <w:tab w:val="left" w:pos="1620"/>
        </w:tabs>
        <w:spacing w:line="360" w:lineRule="auto"/>
        <w:ind w:firstLine="720"/>
        <w:jc w:val="both"/>
        <w:rPr>
          <w:sz w:val="28"/>
          <w:szCs w:val="28"/>
        </w:rPr>
      </w:pPr>
      <w:r w:rsidRPr="00A62D70">
        <w:rPr>
          <w:sz w:val="28"/>
          <w:szCs w:val="28"/>
        </w:rPr>
        <w:t>2.12</w:t>
      </w:r>
      <w:r w:rsidR="009D6EB4" w:rsidRPr="00A62D70">
        <w:rPr>
          <w:sz w:val="28"/>
          <w:szCs w:val="28"/>
        </w:rPr>
        <w:t>.</w:t>
      </w:r>
      <w:r w:rsidR="009D6EB4" w:rsidRPr="00A62D70">
        <w:rPr>
          <w:sz w:val="28"/>
          <w:szCs w:val="28"/>
        </w:rPr>
        <w:tab/>
      </w:r>
      <w:r w:rsidR="00127391" w:rsidRPr="00A62D70">
        <w:rPr>
          <w:sz w:val="28"/>
          <w:szCs w:val="28"/>
        </w:rPr>
        <w:t xml:space="preserve">В случае опоздания участника КЕГЭ организатор в аудитории делает соответствующую отметку в ПК КЕГЭ, после чего участник может приступить к сдаче экзамена. </w:t>
      </w:r>
    </w:p>
    <w:p w:rsidR="00127391" w:rsidRPr="00A62D70" w:rsidRDefault="00FB764E" w:rsidP="00FB764E">
      <w:pPr>
        <w:tabs>
          <w:tab w:val="left" w:pos="1620"/>
        </w:tabs>
        <w:spacing w:line="360" w:lineRule="auto"/>
        <w:ind w:firstLine="720"/>
        <w:jc w:val="both"/>
        <w:rPr>
          <w:sz w:val="28"/>
          <w:szCs w:val="28"/>
        </w:rPr>
      </w:pPr>
      <w:r w:rsidRPr="00A62D70">
        <w:rPr>
          <w:sz w:val="28"/>
          <w:szCs w:val="28"/>
        </w:rPr>
        <w:t>Окончание экзамена участника КЕГЭ, опоздавшего на экзамен: в случае явки участника КЕГЭ на экзамен после завершения проведения инструктажа и начала экзамена для всех участников КЕГЭ в аудитории, время окончания экзамена для указанного участника определяется по времени последнего активированного участника КЕГЭ в ПК ЕГЭ.</w:t>
      </w:r>
    </w:p>
    <w:p w:rsidR="009D6EB4" w:rsidRPr="00A62D70" w:rsidRDefault="00FB764E" w:rsidP="009D6EB4">
      <w:pPr>
        <w:tabs>
          <w:tab w:val="left" w:pos="1620"/>
        </w:tabs>
        <w:spacing w:line="360" w:lineRule="auto"/>
        <w:ind w:firstLine="720"/>
        <w:jc w:val="both"/>
        <w:rPr>
          <w:i/>
          <w:sz w:val="28"/>
          <w:szCs w:val="28"/>
        </w:rPr>
      </w:pPr>
      <w:r w:rsidRPr="00A62D70">
        <w:rPr>
          <w:sz w:val="28"/>
          <w:szCs w:val="28"/>
        </w:rPr>
        <w:t>2.13</w:t>
      </w:r>
      <w:r w:rsidR="009D6EB4" w:rsidRPr="00A62D70">
        <w:rPr>
          <w:sz w:val="28"/>
          <w:szCs w:val="28"/>
        </w:rPr>
        <w:t>.</w:t>
      </w:r>
      <w:r w:rsidR="009D6EB4" w:rsidRPr="00A62D70">
        <w:rPr>
          <w:sz w:val="28"/>
          <w:szCs w:val="28"/>
        </w:rPr>
        <w:tab/>
      </w:r>
      <w:r w:rsidR="009D6EB4" w:rsidRPr="00A62D70">
        <w:rPr>
          <w:b/>
          <w:sz w:val="28"/>
          <w:szCs w:val="28"/>
        </w:rPr>
        <w:t>Организаторам в аудитории запрещается:</w:t>
      </w:r>
      <w:r w:rsidR="009D6EB4" w:rsidRPr="00A62D70">
        <w:rPr>
          <w:i/>
          <w:sz w:val="28"/>
          <w:szCs w:val="28"/>
        </w:rPr>
        <w:t xml:space="preserve"> </w:t>
      </w:r>
    </w:p>
    <w:p w:rsidR="009D6EB4" w:rsidRPr="00A62D70" w:rsidRDefault="009D6EB4" w:rsidP="009D6EB4">
      <w:pPr>
        <w:numPr>
          <w:ilvl w:val="0"/>
          <w:numId w:val="19"/>
        </w:numPr>
        <w:tabs>
          <w:tab w:val="clear" w:pos="1440"/>
          <w:tab w:val="left" w:pos="1080"/>
        </w:tabs>
        <w:spacing w:line="360" w:lineRule="auto"/>
        <w:ind w:left="1080"/>
        <w:jc w:val="both"/>
        <w:rPr>
          <w:sz w:val="28"/>
          <w:szCs w:val="28"/>
        </w:rPr>
      </w:pPr>
      <w:r w:rsidRPr="00A62D70">
        <w:rPr>
          <w:sz w:val="28"/>
          <w:szCs w:val="28"/>
        </w:rPr>
        <w:t>без уважительной причины покидать аудиторию во время экзамена;</w:t>
      </w:r>
    </w:p>
    <w:p w:rsidR="009D6EB4" w:rsidRPr="00A62D70" w:rsidRDefault="009D6EB4" w:rsidP="009D6EB4">
      <w:pPr>
        <w:numPr>
          <w:ilvl w:val="0"/>
          <w:numId w:val="19"/>
        </w:numPr>
        <w:tabs>
          <w:tab w:val="clear" w:pos="1440"/>
          <w:tab w:val="left" w:pos="1080"/>
        </w:tabs>
        <w:spacing w:line="360" w:lineRule="auto"/>
        <w:ind w:left="1080"/>
        <w:jc w:val="both"/>
        <w:rPr>
          <w:sz w:val="28"/>
          <w:szCs w:val="28"/>
        </w:rPr>
      </w:pPr>
      <w:r w:rsidRPr="00A62D70">
        <w:rPr>
          <w:sz w:val="28"/>
          <w:szCs w:val="28"/>
        </w:rPr>
        <w:t>иметь при себе и использовать средства связи и электронно-вычислительной техники.</w:t>
      </w:r>
    </w:p>
    <w:p w:rsidR="009D6EB4" w:rsidRPr="00A62D70" w:rsidRDefault="009D6EB4" w:rsidP="009D6EB4">
      <w:pPr>
        <w:tabs>
          <w:tab w:val="left" w:pos="1800"/>
        </w:tabs>
        <w:spacing w:line="360" w:lineRule="auto"/>
        <w:ind w:firstLine="720"/>
        <w:jc w:val="both"/>
        <w:rPr>
          <w:bCs/>
          <w:sz w:val="28"/>
          <w:szCs w:val="28"/>
        </w:rPr>
      </w:pPr>
      <w:r w:rsidRPr="00A62D70">
        <w:rPr>
          <w:bCs/>
          <w:sz w:val="28"/>
          <w:szCs w:val="28"/>
        </w:rPr>
        <w:t xml:space="preserve">Организаторы обязаны следить за порядком в аудитории и не допускать, чтобы участники КЕГЭ разговаривали между собой, вставали с мест, пересаживались, осуществляли обмен любыми материалами и предметами; пользовались средствами связи и </w:t>
      </w:r>
      <w:r w:rsidRPr="00A62D70">
        <w:rPr>
          <w:bCs/>
          <w:iCs/>
          <w:sz w:val="28"/>
          <w:szCs w:val="28"/>
        </w:rPr>
        <w:t>электронно-вычислительной техникой</w:t>
      </w:r>
      <w:r w:rsidRPr="00A62D70">
        <w:rPr>
          <w:bCs/>
          <w:sz w:val="28"/>
          <w:szCs w:val="28"/>
        </w:rPr>
        <w:t>; справочными материалами; ходили по ППЭ во время экзамена без сопровождения дежурных организаторов.</w:t>
      </w:r>
    </w:p>
    <w:p w:rsidR="009D6EB4" w:rsidRPr="00A62D70" w:rsidRDefault="009D6EB4" w:rsidP="009D6EB4">
      <w:pPr>
        <w:tabs>
          <w:tab w:val="left" w:pos="1800"/>
        </w:tabs>
        <w:spacing w:line="360" w:lineRule="auto"/>
        <w:ind w:firstLine="720"/>
        <w:jc w:val="both"/>
        <w:rPr>
          <w:sz w:val="28"/>
          <w:szCs w:val="28"/>
        </w:rPr>
      </w:pPr>
      <w:r w:rsidRPr="00A62D70">
        <w:rPr>
          <w:sz w:val="28"/>
          <w:szCs w:val="28"/>
        </w:rPr>
        <w:lastRenderedPageBreak/>
        <w:t>При несоблюдении порядка проведения КЕГЭ уполномоченный ГЭК удаляет участников КЕГЭ с экзамена. В этом случае организаторы совместно с уполномоченным представителем ГЭК, руководителем ППЭ составляют акт об удалении участника КЕГЭ с экзамена, вносят соответствующую запись в ведомость учёта участников КЕГЭ и экзаменационных материалов в аудитории ППЭ (</w:t>
      </w:r>
      <w:r w:rsidRPr="00A62D70">
        <w:rPr>
          <w:b/>
          <w:sz w:val="28"/>
          <w:szCs w:val="28"/>
        </w:rPr>
        <w:t>форма ППЭ-05-02)</w:t>
      </w:r>
      <w:r w:rsidRPr="00A62D70">
        <w:rPr>
          <w:sz w:val="28"/>
          <w:szCs w:val="28"/>
        </w:rPr>
        <w:t>. Далее, ответственный организатор фиксирует факт удаления участника КЕГЭ в АРМ участника ЕГЭ, после чего для участника блокируется ввод ответов на задания, распечатывает бланки ответов удаляемого участника КЕГЭ. Организатор и участник подписывают распечатанные бланки КЕГЭ. Участник КЕГЭ ставит подпись в ведомость учёта участников КЕГЭ и экзаменационных материалов в аудитории ППЭ, которая подтверждает факт его удаления. В пропуске делается запись «</w:t>
      </w:r>
      <w:proofErr w:type="gramStart"/>
      <w:r w:rsidRPr="00A62D70">
        <w:rPr>
          <w:sz w:val="28"/>
          <w:szCs w:val="28"/>
        </w:rPr>
        <w:t>Удален</w:t>
      </w:r>
      <w:proofErr w:type="gramEnd"/>
      <w:r w:rsidRPr="00A62D70">
        <w:rPr>
          <w:sz w:val="28"/>
          <w:szCs w:val="28"/>
        </w:rPr>
        <w:t xml:space="preserve"> с экзамена». В случае удаления с экзамена участник КЕГЭ имеет право подать апелляцию о нарушении установленного порядка проведения КЕГЭ.</w:t>
      </w:r>
    </w:p>
    <w:p w:rsidR="009D6EB4" w:rsidRPr="00A62D70" w:rsidRDefault="009D6EB4" w:rsidP="009D6EB4">
      <w:pPr>
        <w:tabs>
          <w:tab w:val="left" w:pos="1800"/>
        </w:tabs>
        <w:spacing w:line="360" w:lineRule="auto"/>
        <w:ind w:firstLine="720"/>
        <w:jc w:val="both"/>
        <w:rPr>
          <w:sz w:val="28"/>
          <w:szCs w:val="28"/>
        </w:rPr>
      </w:pPr>
      <w:r w:rsidRPr="00A62D70">
        <w:rPr>
          <w:sz w:val="28"/>
          <w:szCs w:val="28"/>
        </w:rPr>
        <w:t xml:space="preserve">Если участник КЕГЭ по объективным причинам не может завершить выполнение экзаменационной работы, то данный участник может покинуть аудиторию и ППЭ до завершения экзамена. В этом случае организаторы совместно с уполномоченным представителем ГЭК, руководителем ППЭ, медицинским работником составляют акт о том, что участник КЕГЭ не закончил экзамен по уважительной причине с обязательным указанием причины </w:t>
      </w:r>
      <w:proofErr w:type="spellStart"/>
      <w:r w:rsidRPr="00A62D70">
        <w:rPr>
          <w:sz w:val="28"/>
          <w:szCs w:val="28"/>
        </w:rPr>
        <w:t>незавершения</w:t>
      </w:r>
      <w:proofErr w:type="spellEnd"/>
      <w:r w:rsidRPr="00A62D70">
        <w:rPr>
          <w:sz w:val="28"/>
          <w:szCs w:val="28"/>
        </w:rPr>
        <w:t xml:space="preserve"> экзамена, подтвержденной подписями ответственных лиц. Вносят соответствующую запись в ведомость учёта участников КЕГЭ и экзаменационных материалов в аудитории ППЭ (</w:t>
      </w:r>
      <w:r w:rsidRPr="00A62D70">
        <w:rPr>
          <w:b/>
          <w:sz w:val="28"/>
          <w:szCs w:val="28"/>
        </w:rPr>
        <w:t>форма ППЭ-05-02</w:t>
      </w:r>
      <w:r w:rsidRPr="00A62D70">
        <w:rPr>
          <w:sz w:val="28"/>
          <w:szCs w:val="28"/>
        </w:rPr>
        <w:t xml:space="preserve">). Далее, ответственный организатор фиксирует факт </w:t>
      </w:r>
      <w:proofErr w:type="spellStart"/>
      <w:r w:rsidRPr="00A62D70">
        <w:rPr>
          <w:sz w:val="28"/>
          <w:szCs w:val="28"/>
        </w:rPr>
        <w:t>незавершения</w:t>
      </w:r>
      <w:proofErr w:type="spellEnd"/>
      <w:r w:rsidRPr="00A62D70">
        <w:rPr>
          <w:sz w:val="28"/>
          <w:szCs w:val="28"/>
        </w:rPr>
        <w:t xml:space="preserve"> участником КЕГЭ экзамена по объективным причинам в АРМ участника ЕГЭ, распечатывает бланки ответов данного участника КЕГЭ. Организатор и участник подписывают распечатанные бланки КЕГЭ. Участник КЕГЭ ставит подпись в ведомость учёта участников КЕГЭ и экзаменационных материалов в аудитории ППЭ, которая подтверждает, что участник КЕГЭ не закончил экзамен по уважительным причинам. В пропуске участника КЕГЭ делается запись «Не закончил экзамен по объективной причине». </w:t>
      </w:r>
    </w:p>
    <w:p w:rsidR="009D6EB4" w:rsidRPr="00A62D70" w:rsidRDefault="009D6EB4" w:rsidP="009D6EB4">
      <w:pPr>
        <w:tabs>
          <w:tab w:val="left" w:pos="1620"/>
        </w:tabs>
        <w:spacing w:line="360" w:lineRule="auto"/>
        <w:ind w:firstLine="720"/>
        <w:jc w:val="both"/>
        <w:rPr>
          <w:sz w:val="28"/>
          <w:szCs w:val="28"/>
        </w:rPr>
      </w:pPr>
      <w:r w:rsidRPr="00A62D70">
        <w:rPr>
          <w:sz w:val="28"/>
          <w:szCs w:val="28"/>
        </w:rPr>
        <w:lastRenderedPageBreak/>
        <w:t xml:space="preserve">В аудитории во время экзамена обязательно должны находиться не менее двух организаторов. В случае если один из организаторов должен покинуть аудиторию по уважительной причине, взамен </w:t>
      </w:r>
      <w:proofErr w:type="gramStart"/>
      <w:r w:rsidRPr="00A62D70">
        <w:rPr>
          <w:sz w:val="28"/>
          <w:szCs w:val="28"/>
        </w:rPr>
        <w:t>вышедшего</w:t>
      </w:r>
      <w:proofErr w:type="gramEnd"/>
      <w:r w:rsidRPr="00A62D70">
        <w:rPr>
          <w:sz w:val="28"/>
          <w:szCs w:val="28"/>
        </w:rPr>
        <w:t xml:space="preserve"> приглашается один из дежурных по этажу.</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2.15.</w:t>
      </w:r>
      <w:r w:rsidRPr="00A62D70">
        <w:rPr>
          <w:sz w:val="28"/>
          <w:szCs w:val="28"/>
        </w:rPr>
        <w:tab/>
        <w:t xml:space="preserve">Если участнику КЕГЭ необходимо выйти из аудитории (в туалет, в медицинскую комнату и т.п.), то он может выйти из аудитории </w:t>
      </w:r>
      <w:r w:rsidRPr="00A62D70">
        <w:rPr>
          <w:b/>
          <w:sz w:val="28"/>
          <w:szCs w:val="28"/>
        </w:rPr>
        <w:t>в сопровождении</w:t>
      </w:r>
      <w:r w:rsidRPr="00A62D70">
        <w:rPr>
          <w:sz w:val="28"/>
          <w:szCs w:val="28"/>
        </w:rPr>
        <w:t xml:space="preserve"> одного из дежурных по этажу, предварительно сдав все бумажные материалы (КИМ, черновик) ответственному организатору по аудитории. Выход из аудитории допускается строго по одному участнику экзамена.</w:t>
      </w:r>
    </w:p>
    <w:p w:rsidR="009D6EB4" w:rsidRPr="00A62D70" w:rsidRDefault="009D6EB4" w:rsidP="009D6EB4">
      <w:pPr>
        <w:tabs>
          <w:tab w:val="left" w:pos="1620"/>
        </w:tabs>
        <w:spacing w:line="360" w:lineRule="auto"/>
        <w:ind w:firstLine="720"/>
        <w:jc w:val="both"/>
        <w:rPr>
          <w:sz w:val="28"/>
          <w:szCs w:val="28"/>
        </w:rPr>
      </w:pPr>
      <w:r w:rsidRPr="00A62D70">
        <w:rPr>
          <w:iCs/>
          <w:sz w:val="28"/>
          <w:szCs w:val="28"/>
        </w:rPr>
        <w:t>2.16.</w:t>
      </w:r>
      <w:r w:rsidRPr="00A62D70">
        <w:rPr>
          <w:sz w:val="28"/>
          <w:szCs w:val="28"/>
        </w:rPr>
        <w:t xml:space="preserve"> В случае возникновения технических проблем и сбоев в работе ПК КЕГЭ в течение экзамена организатор обращается к техническому специалисту, который в сопровождении уполномоченного ГЭК (ФЭК) привлекается к их устранению. В случае невозможности решить возникшие проблемы самостоятельно технический специалист ППЭ должен обратиться за консультацией в РЦОИ, либо через РЦОИ связаться со службой технической поддержки опытной эксплуатации ПК КЕГЭ. </w:t>
      </w:r>
    </w:p>
    <w:p w:rsidR="009D6EB4" w:rsidRPr="00A62D70" w:rsidRDefault="009D6EB4" w:rsidP="009D6EB4">
      <w:pPr>
        <w:tabs>
          <w:tab w:val="left" w:pos="1620"/>
        </w:tabs>
        <w:spacing w:line="360" w:lineRule="auto"/>
        <w:ind w:firstLine="709"/>
        <w:jc w:val="both"/>
        <w:rPr>
          <w:sz w:val="28"/>
          <w:szCs w:val="28"/>
        </w:rPr>
      </w:pPr>
      <w:r w:rsidRPr="00A62D70">
        <w:rPr>
          <w:sz w:val="28"/>
          <w:szCs w:val="28"/>
        </w:rPr>
        <w:t>Организатор в аудитории рекомендует участникам экзамена, на рабочих станциях которых устраняются технические проблемы и сбои, продолжать экзамен и работать с бумажными вариантами КИМ и черновиками.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Если технический специалист не может восстановить работоспособность ПК КЕГЭ, участники, которые по этой причине не смогли закончить экзамен, регистрируются на резервный день и сдают экзамен повторно</w:t>
      </w:r>
      <w:r w:rsidR="00976715" w:rsidRPr="00A62D70">
        <w:rPr>
          <w:sz w:val="28"/>
          <w:szCs w:val="28"/>
        </w:rPr>
        <w:t xml:space="preserve">. При этом ответственный организатор в аудитории </w:t>
      </w:r>
      <w:r w:rsidR="00C84FFE" w:rsidRPr="00A62D70">
        <w:rPr>
          <w:sz w:val="28"/>
          <w:szCs w:val="28"/>
        </w:rPr>
        <w:t xml:space="preserve">для таких участников </w:t>
      </w:r>
      <w:r w:rsidR="00976715" w:rsidRPr="00A62D70">
        <w:rPr>
          <w:sz w:val="28"/>
          <w:szCs w:val="28"/>
        </w:rPr>
        <w:t>в ПК КЕГЭ делает отметку</w:t>
      </w:r>
      <w:r w:rsidR="00C84FFE" w:rsidRPr="00A62D70">
        <w:rPr>
          <w:sz w:val="28"/>
          <w:szCs w:val="28"/>
        </w:rPr>
        <w:t xml:space="preserve"> «Не закончил экзамен по уважительной причине»</w:t>
      </w:r>
      <w:r w:rsidRPr="00A62D70">
        <w:rPr>
          <w:sz w:val="28"/>
          <w:szCs w:val="28"/>
        </w:rPr>
        <w:t>.</w:t>
      </w:r>
    </w:p>
    <w:p w:rsidR="009D6EB4" w:rsidRPr="00A62D70" w:rsidRDefault="009D6EB4" w:rsidP="009D6EB4">
      <w:pPr>
        <w:tabs>
          <w:tab w:val="left" w:pos="1620"/>
        </w:tabs>
        <w:spacing w:line="360" w:lineRule="auto"/>
        <w:ind w:firstLine="720"/>
        <w:jc w:val="both"/>
        <w:rPr>
          <w:iCs/>
          <w:sz w:val="28"/>
          <w:szCs w:val="28"/>
        </w:rPr>
      </w:pPr>
      <w:r w:rsidRPr="00A62D70">
        <w:rPr>
          <w:sz w:val="28"/>
          <w:szCs w:val="28"/>
        </w:rPr>
        <w:t>2.17.</w:t>
      </w:r>
      <w:r w:rsidRPr="00A62D70">
        <w:rPr>
          <w:sz w:val="28"/>
          <w:szCs w:val="28"/>
        </w:rPr>
        <w:tab/>
      </w:r>
      <w:r w:rsidRPr="00A62D70">
        <w:rPr>
          <w:iCs/>
          <w:sz w:val="28"/>
          <w:szCs w:val="28"/>
        </w:rPr>
        <w:t>Если участник КЕГЭ выполнил работу ранее установленного срока, то организаторы могут принимать экзаменационные материалы до окончания экзамена (данная процедура аналогична процедуре приема экзаменационных материалов по окончании экзамена). При этом участники КЕГЭ могут покинуть аудиторию и ППЭ.</w:t>
      </w:r>
    </w:p>
    <w:p w:rsidR="00593D88" w:rsidRPr="00A62D70" w:rsidRDefault="00593D88" w:rsidP="00593D88">
      <w:pPr>
        <w:tabs>
          <w:tab w:val="left" w:pos="1620"/>
        </w:tabs>
        <w:spacing w:line="360" w:lineRule="auto"/>
        <w:ind w:firstLine="720"/>
        <w:jc w:val="both"/>
        <w:rPr>
          <w:b/>
          <w:sz w:val="28"/>
          <w:szCs w:val="28"/>
        </w:rPr>
      </w:pPr>
      <w:r w:rsidRPr="00A62D70">
        <w:rPr>
          <w:b/>
          <w:sz w:val="28"/>
          <w:szCs w:val="28"/>
        </w:rPr>
        <w:t>3.</w:t>
      </w:r>
      <w:r w:rsidRPr="00A62D70">
        <w:rPr>
          <w:b/>
          <w:sz w:val="28"/>
          <w:szCs w:val="28"/>
        </w:rPr>
        <w:tab/>
        <w:t>Завершение экзамена в аудитории.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lastRenderedPageBreak/>
        <w:t>3.1.</w:t>
      </w:r>
      <w:r w:rsidRPr="00A62D70">
        <w:rPr>
          <w:sz w:val="28"/>
          <w:szCs w:val="28"/>
        </w:rPr>
        <w:tab/>
        <w:t>По окончании зафиксированного времени экзамена ПК КЕГЭ автоматически блокирует ввод ответов на задания.</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3.2.</w:t>
      </w:r>
      <w:r w:rsidRPr="00A62D70">
        <w:rPr>
          <w:sz w:val="28"/>
          <w:szCs w:val="28"/>
        </w:rPr>
        <w:tab/>
        <w:t>Ответственный организатор в аудитории распечатывает бланки участников КЕГЭ и передает их участникам на проверку и подпись. После печати бланков изменение ответов на задания КИМ запрещено.</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3.3.</w:t>
      </w:r>
      <w:r w:rsidRPr="00A62D70">
        <w:rPr>
          <w:sz w:val="28"/>
          <w:szCs w:val="28"/>
        </w:rPr>
        <w:tab/>
        <w:t>Участнику КЕГЭ необходимо сверить бумажную и электронную копии бланков, убедиться, что предоставленные распечатанные бланки действительно его и подтвердить данный факт своей подписью на распечатанных бланках в специально отведенном месте. Подписанный бланк участник передает организатору вместе с бумажным КИМ, черновиком и др.</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В случае если в бланке найдены ошибки, обнаружен брак печати т.п., участник информирует об этом организатора, который повторно распечатывает бланк.</w:t>
      </w:r>
    </w:p>
    <w:p w:rsidR="009D6EB4" w:rsidRPr="00A62D70" w:rsidRDefault="009D6EB4" w:rsidP="009D6EB4">
      <w:pPr>
        <w:tabs>
          <w:tab w:val="left" w:pos="1620"/>
        </w:tabs>
        <w:spacing w:line="360" w:lineRule="auto"/>
        <w:ind w:firstLine="720"/>
        <w:jc w:val="both"/>
        <w:rPr>
          <w:sz w:val="28"/>
          <w:szCs w:val="28"/>
        </w:rPr>
      </w:pPr>
      <w:proofErr w:type="gramStart"/>
      <w:r w:rsidRPr="00A62D70">
        <w:rPr>
          <w:sz w:val="28"/>
          <w:szCs w:val="28"/>
        </w:rPr>
        <w:t>В случае если участник обнаружил технические ошибки в ответах на задания с развернутым ответом: загрузил файл с текстом программы не для того номера задания, забыл загрузить файл, загрузил не тот файл и т.п., то при условии, что длительность его экзамена еще не закончилась, он может внести изменения в ответы на задания с развернутым ответом (загрузить нужные тексты программ).</w:t>
      </w:r>
      <w:proofErr w:type="gramEnd"/>
      <w:r w:rsidRPr="00A62D70">
        <w:rPr>
          <w:sz w:val="28"/>
          <w:szCs w:val="28"/>
        </w:rPr>
        <w:t xml:space="preserve"> Для этого он должен обратиться к организатору в аудитории, который сделает соответствующую отметку в ПК КЕГЭ, после чего для участника откроется доступ на изменение ответов на задания с развернутым ответом. После изменения ответов бланк участника печатается повторно.</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3.4.</w:t>
      </w:r>
      <w:r w:rsidRPr="00A62D70">
        <w:rPr>
          <w:sz w:val="28"/>
          <w:szCs w:val="28"/>
        </w:rPr>
        <w:tab/>
        <w:t>Организаторы в аудитории собирают со столов участников КЕГЭ экзаменационные материалы (КИМ, листы черновиков, распечатанные бланки, с подписями участников КЕГЭ). Ответственный организатор ставит свою подпись на первой странице бланка участника и делает отметку в ПК КЕГЭ о том, что участник сдал бланки. Организатор фиксирует количество сданных участником КЕГЭ экзаменационных материалов в пропуске и в ведомости учета участников КЕГЭ и экзаменационных материалов в аудитории (</w:t>
      </w:r>
      <w:r w:rsidRPr="00A62D70">
        <w:rPr>
          <w:b/>
          <w:sz w:val="28"/>
          <w:szCs w:val="28"/>
        </w:rPr>
        <w:t>форма ППЭ-05-02</w:t>
      </w:r>
      <w:r w:rsidRPr="00A62D70">
        <w:rPr>
          <w:sz w:val="28"/>
          <w:szCs w:val="28"/>
        </w:rPr>
        <w:t xml:space="preserve">) и ставит свою подпись, а также в пропуск ставит печать образовательного учреждения, на </w:t>
      </w:r>
      <w:r w:rsidRPr="00A62D70">
        <w:rPr>
          <w:sz w:val="28"/>
          <w:szCs w:val="28"/>
        </w:rPr>
        <w:lastRenderedPageBreak/>
        <w:t>базе которого организуется ППЭ. Участник КЕГЭ подтверждает количество сданных экзаменационных материалов, расписываясь в ведомости учета участников КЕГЭ и экзаменационных материалов в аудитории напротив своей фамилии.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3.5.</w:t>
      </w:r>
      <w:r w:rsidRPr="00A62D70">
        <w:rPr>
          <w:sz w:val="28"/>
          <w:szCs w:val="28"/>
        </w:rPr>
        <w:tab/>
        <w:t xml:space="preserve">По итогам сбора экзаменационных материалов у участников КЕГЭ организатор формирует </w:t>
      </w:r>
      <w:r w:rsidRPr="00A62D70">
        <w:rPr>
          <w:b/>
          <w:sz w:val="28"/>
          <w:szCs w:val="28"/>
        </w:rPr>
        <w:t>три</w:t>
      </w:r>
      <w:r w:rsidRPr="00A62D70">
        <w:rPr>
          <w:sz w:val="28"/>
          <w:szCs w:val="28"/>
        </w:rPr>
        <w:t xml:space="preserve"> стопки материалов:</w:t>
      </w:r>
    </w:p>
    <w:p w:rsidR="009D6EB4" w:rsidRPr="00A62D70" w:rsidRDefault="009D6EB4" w:rsidP="009D6EB4">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бланки ответов;</w:t>
      </w:r>
    </w:p>
    <w:p w:rsidR="009D6EB4" w:rsidRPr="00A62D70" w:rsidRDefault="009D6EB4" w:rsidP="009D6EB4">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КИМ;</w:t>
      </w:r>
    </w:p>
    <w:p w:rsidR="009D6EB4" w:rsidRPr="00A62D70" w:rsidRDefault="009D6EB4" w:rsidP="009D6EB4">
      <w:pPr>
        <w:numPr>
          <w:ilvl w:val="0"/>
          <w:numId w:val="20"/>
        </w:numPr>
        <w:tabs>
          <w:tab w:val="clear" w:pos="1440"/>
          <w:tab w:val="num" w:pos="1080"/>
          <w:tab w:val="left" w:pos="1800"/>
        </w:tabs>
        <w:spacing w:line="360" w:lineRule="auto"/>
        <w:ind w:hanging="720"/>
        <w:jc w:val="both"/>
        <w:rPr>
          <w:sz w:val="28"/>
          <w:szCs w:val="28"/>
        </w:rPr>
      </w:pPr>
      <w:r w:rsidRPr="00A62D70">
        <w:rPr>
          <w:sz w:val="28"/>
          <w:szCs w:val="28"/>
        </w:rPr>
        <w:t>черновики.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3.6.</w:t>
      </w:r>
      <w:r w:rsidRPr="00A62D70">
        <w:rPr>
          <w:sz w:val="28"/>
          <w:szCs w:val="28"/>
        </w:rPr>
        <w:tab/>
      </w:r>
      <w:r w:rsidRPr="00A62D70">
        <w:rPr>
          <w:b/>
          <w:sz w:val="28"/>
          <w:szCs w:val="28"/>
        </w:rPr>
        <w:t xml:space="preserve">В присутствии участников КЕГЭ </w:t>
      </w:r>
      <w:r w:rsidRPr="00A62D70">
        <w:rPr>
          <w:sz w:val="28"/>
          <w:szCs w:val="28"/>
        </w:rPr>
        <w:t>организатор должен пересчитать бланки ответов и запечатать их в один возвратный доставочный пакет. При этом</w:t>
      </w:r>
      <w:r w:rsidRPr="00A62D70">
        <w:rPr>
          <w:b/>
          <w:sz w:val="28"/>
          <w:szCs w:val="28"/>
        </w:rPr>
        <w:t xml:space="preserve"> запрещается</w:t>
      </w:r>
      <w:r w:rsidRPr="00A62D70">
        <w:rPr>
          <w:sz w:val="28"/>
          <w:szCs w:val="28"/>
        </w:rPr>
        <w:t xml:space="preserve">: </w:t>
      </w:r>
    </w:p>
    <w:p w:rsidR="009D6EB4" w:rsidRPr="00A62D70" w:rsidRDefault="009D6EB4" w:rsidP="009D6EB4">
      <w:pPr>
        <w:numPr>
          <w:ilvl w:val="0"/>
          <w:numId w:val="21"/>
        </w:numPr>
        <w:tabs>
          <w:tab w:val="clear" w:pos="1440"/>
          <w:tab w:val="num" w:pos="1080"/>
        </w:tabs>
        <w:spacing w:line="360" w:lineRule="auto"/>
        <w:ind w:left="0" w:firstLine="720"/>
        <w:jc w:val="both"/>
        <w:rPr>
          <w:sz w:val="28"/>
          <w:szCs w:val="28"/>
        </w:rPr>
      </w:pPr>
      <w:proofErr w:type="gramStart"/>
      <w:r w:rsidRPr="00A62D70">
        <w:rPr>
          <w:sz w:val="28"/>
          <w:szCs w:val="28"/>
        </w:rPr>
        <w:t xml:space="preserve">использовать при упаковке бланков какие-либо иные пакеты вместо выданных руководителем ППЭ до начала экзамена специально предназначенных возвратных доставочных пакетов; </w:t>
      </w:r>
      <w:proofErr w:type="gramEnd"/>
    </w:p>
    <w:p w:rsidR="009D6EB4" w:rsidRPr="00A62D70" w:rsidRDefault="009D6EB4" w:rsidP="009D6EB4">
      <w:pPr>
        <w:numPr>
          <w:ilvl w:val="0"/>
          <w:numId w:val="21"/>
        </w:numPr>
        <w:tabs>
          <w:tab w:val="clear" w:pos="1440"/>
          <w:tab w:val="num" w:pos="1080"/>
        </w:tabs>
        <w:spacing w:line="360" w:lineRule="auto"/>
        <w:ind w:left="0" w:firstLine="720"/>
        <w:jc w:val="both"/>
        <w:rPr>
          <w:sz w:val="28"/>
          <w:szCs w:val="28"/>
        </w:rPr>
      </w:pPr>
      <w:r w:rsidRPr="00A62D70">
        <w:rPr>
          <w:sz w:val="28"/>
          <w:szCs w:val="28"/>
        </w:rPr>
        <w:t>вкладывать в доставочные пакеты вместе с бланками ответов какие-либо другие материалы.</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3.7.</w:t>
      </w:r>
      <w:r w:rsidRPr="00A62D70">
        <w:rPr>
          <w:sz w:val="28"/>
          <w:szCs w:val="28"/>
        </w:rPr>
        <w:tab/>
        <w:t xml:space="preserve">Организатор заполняет сопроводительный бланк на возвратном доставочном пакете </w:t>
      </w:r>
      <w:r w:rsidRPr="00A62D70">
        <w:rPr>
          <w:b/>
          <w:sz w:val="28"/>
          <w:szCs w:val="28"/>
        </w:rPr>
        <w:t>форма ППЭ-11</w:t>
      </w:r>
      <w:r w:rsidRPr="00A62D70">
        <w:rPr>
          <w:sz w:val="28"/>
          <w:szCs w:val="28"/>
        </w:rPr>
        <w:t>, в котором отмечает информацию о регионе, ППЭ, аудитории, предмете, количестве бланков в доставочном пакете, ответственном организаторе в аудитории.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3.8.</w:t>
      </w:r>
      <w:r w:rsidRPr="00A62D70">
        <w:rPr>
          <w:sz w:val="28"/>
          <w:szCs w:val="28"/>
        </w:rPr>
        <w:tab/>
        <w:t xml:space="preserve">Использованные КИМ, черновики пересчитываются. </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3.9.</w:t>
      </w:r>
      <w:r w:rsidRPr="00A62D70">
        <w:rPr>
          <w:sz w:val="28"/>
          <w:szCs w:val="28"/>
        </w:rPr>
        <w:tab/>
        <w:t>Организаторы обеспечивают организованный выход оставшихся участников КЕГЭ из аудитории.</w:t>
      </w:r>
    </w:p>
    <w:p w:rsidR="009D6EB4" w:rsidRPr="00A62D70" w:rsidRDefault="009D6EB4" w:rsidP="009D6EB4">
      <w:pPr>
        <w:tabs>
          <w:tab w:val="left" w:pos="1620"/>
        </w:tabs>
        <w:spacing w:line="360" w:lineRule="auto"/>
        <w:ind w:firstLine="720"/>
        <w:jc w:val="both"/>
        <w:rPr>
          <w:sz w:val="28"/>
          <w:szCs w:val="28"/>
        </w:rPr>
      </w:pPr>
      <w:r w:rsidRPr="00A62D70">
        <w:rPr>
          <w:sz w:val="28"/>
          <w:szCs w:val="28"/>
        </w:rPr>
        <w:t>3.10.</w:t>
      </w:r>
      <w:r w:rsidRPr="00A62D70">
        <w:rPr>
          <w:sz w:val="28"/>
          <w:szCs w:val="28"/>
        </w:rPr>
        <w:tab/>
        <w:t>Ответственный организатор сообщает техническому специалисту ППЭ о завершении экзамена в аудитории, после чего технический специалист ППЭ на своем АРМ выгружает из ПК КЕГЭ данные с ответами участников (формирует файл экспорта).</w:t>
      </w:r>
    </w:p>
    <w:p w:rsidR="00C84FFE" w:rsidRPr="00A62D70" w:rsidRDefault="009D6EB4" w:rsidP="00C84FFE">
      <w:pPr>
        <w:tabs>
          <w:tab w:val="left" w:pos="1800"/>
        </w:tabs>
        <w:spacing w:line="360" w:lineRule="auto"/>
        <w:ind w:firstLine="720"/>
        <w:jc w:val="both"/>
        <w:rPr>
          <w:sz w:val="28"/>
          <w:szCs w:val="28"/>
        </w:rPr>
      </w:pPr>
      <w:r w:rsidRPr="00A62D70">
        <w:rPr>
          <w:sz w:val="28"/>
          <w:szCs w:val="28"/>
        </w:rPr>
        <w:t>3.11.</w:t>
      </w:r>
      <w:r w:rsidRPr="00A62D70">
        <w:rPr>
          <w:sz w:val="28"/>
          <w:szCs w:val="28"/>
        </w:rPr>
        <w:tab/>
      </w:r>
      <w:r w:rsidR="00C84FFE" w:rsidRPr="00A62D70">
        <w:rPr>
          <w:sz w:val="28"/>
          <w:szCs w:val="28"/>
        </w:rPr>
        <w:t xml:space="preserve">После выполнения техническим специалистом экспорта результатов КЕГЭ ответственный организатор распечатывает и подписывает </w:t>
      </w:r>
      <w:r w:rsidR="00C84FFE" w:rsidRPr="00A62D70">
        <w:rPr>
          <w:sz w:val="28"/>
          <w:szCs w:val="28"/>
        </w:rPr>
        <w:lastRenderedPageBreak/>
        <w:t xml:space="preserve">протокол проведения КЕГЭ в аудитории </w:t>
      </w:r>
      <w:r w:rsidR="00C84FFE" w:rsidRPr="00A62D70">
        <w:rPr>
          <w:b/>
          <w:sz w:val="28"/>
          <w:szCs w:val="28"/>
        </w:rPr>
        <w:t>(форма ППЭ-12-01-КЕГЭ</w:t>
      </w:r>
      <w:r w:rsidR="00C84FFE" w:rsidRPr="00A62D70">
        <w:rPr>
          <w:sz w:val="28"/>
          <w:szCs w:val="28"/>
        </w:rPr>
        <w:t>). Все поля данной формы заполняются автоматически.</w:t>
      </w:r>
    </w:p>
    <w:p w:rsidR="009D6EB4" w:rsidRPr="00A62D70" w:rsidRDefault="00C84FFE" w:rsidP="009D6EB4">
      <w:pPr>
        <w:tabs>
          <w:tab w:val="left" w:pos="1800"/>
        </w:tabs>
        <w:spacing w:line="360" w:lineRule="auto"/>
        <w:ind w:firstLine="720"/>
        <w:jc w:val="both"/>
        <w:rPr>
          <w:sz w:val="28"/>
          <w:szCs w:val="28"/>
        </w:rPr>
      </w:pPr>
      <w:r w:rsidRPr="00A62D70">
        <w:rPr>
          <w:sz w:val="28"/>
          <w:szCs w:val="28"/>
        </w:rPr>
        <w:t>3.12.</w:t>
      </w:r>
      <w:r w:rsidRPr="00A62D70">
        <w:rPr>
          <w:sz w:val="28"/>
          <w:szCs w:val="28"/>
        </w:rPr>
        <w:tab/>
        <w:t xml:space="preserve">Технический специалист также подписывает протокол проведения КЕГЭ в аудитории </w:t>
      </w:r>
      <w:r w:rsidRPr="00A62D70">
        <w:rPr>
          <w:b/>
          <w:sz w:val="28"/>
          <w:szCs w:val="28"/>
        </w:rPr>
        <w:t>(форма ППЭ-12-01-КЕГЭ</w:t>
      </w:r>
      <w:r w:rsidRPr="00A62D70">
        <w:rPr>
          <w:sz w:val="28"/>
          <w:szCs w:val="28"/>
        </w:rPr>
        <w:t>).</w:t>
      </w:r>
    </w:p>
    <w:p w:rsidR="009D6EB4" w:rsidRPr="00A62D70" w:rsidRDefault="009D6EB4" w:rsidP="009D6EB4">
      <w:pPr>
        <w:tabs>
          <w:tab w:val="left" w:pos="1800"/>
        </w:tabs>
        <w:spacing w:line="360" w:lineRule="auto"/>
        <w:ind w:firstLine="720"/>
        <w:jc w:val="both"/>
        <w:rPr>
          <w:sz w:val="28"/>
          <w:szCs w:val="28"/>
        </w:rPr>
      </w:pPr>
      <w:r w:rsidRPr="00A62D70">
        <w:rPr>
          <w:sz w:val="28"/>
          <w:szCs w:val="28"/>
        </w:rPr>
        <w:t>3.13.</w:t>
      </w:r>
      <w:r w:rsidRPr="00A62D70">
        <w:rPr>
          <w:sz w:val="28"/>
          <w:szCs w:val="28"/>
        </w:rPr>
        <w:tab/>
        <w:t xml:space="preserve">Ответственный организатор в аудитории сдает все собранные </w:t>
      </w:r>
      <w:proofErr w:type="gramStart"/>
      <w:r w:rsidRPr="00A62D70">
        <w:rPr>
          <w:sz w:val="28"/>
          <w:szCs w:val="28"/>
        </w:rPr>
        <w:t>материалы</w:t>
      </w:r>
      <w:proofErr w:type="gramEnd"/>
      <w:r w:rsidRPr="00A62D70">
        <w:rPr>
          <w:sz w:val="28"/>
          <w:szCs w:val="28"/>
        </w:rPr>
        <w:t xml:space="preserve"> и протоколы руководителю ППЭ </w:t>
      </w:r>
      <w:r w:rsidRPr="00A62D70">
        <w:rPr>
          <w:b/>
          <w:i/>
          <w:sz w:val="28"/>
          <w:szCs w:val="28"/>
        </w:rPr>
        <w:t>не позднее чем спустя 15 минут</w:t>
      </w:r>
      <w:r w:rsidRPr="00A62D70">
        <w:rPr>
          <w:sz w:val="28"/>
          <w:szCs w:val="28"/>
        </w:rPr>
        <w:t xml:space="preserve"> после завершения экзамена в аудитории.</w:t>
      </w:r>
    </w:p>
    <w:p w:rsidR="00FD64CD" w:rsidRPr="00A62D70" w:rsidRDefault="006F33E2" w:rsidP="00652638">
      <w:pPr>
        <w:tabs>
          <w:tab w:val="left" w:pos="1800"/>
        </w:tabs>
        <w:spacing w:line="360" w:lineRule="auto"/>
        <w:ind w:firstLine="720"/>
        <w:jc w:val="right"/>
        <w:rPr>
          <w:b/>
          <w:sz w:val="28"/>
          <w:szCs w:val="28"/>
        </w:rPr>
      </w:pPr>
      <w:r w:rsidRPr="00A62D70">
        <w:rPr>
          <w:sz w:val="28"/>
          <w:szCs w:val="28"/>
        </w:rPr>
        <w:br w:type="page"/>
      </w:r>
      <w:bookmarkStart w:id="24" w:name="_Toc254118122"/>
      <w:bookmarkStart w:id="25" w:name="_Toc286949226"/>
      <w:bookmarkStart w:id="26" w:name="_Toc309729549"/>
      <w:bookmarkStart w:id="27" w:name="_Toc309835806"/>
      <w:bookmarkStart w:id="28" w:name="_Toc318711236"/>
      <w:bookmarkStart w:id="29" w:name="_Toc318715623"/>
      <w:r w:rsidR="00C84FFE" w:rsidRPr="00A62D70">
        <w:rPr>
          <w:b/>
          <w:sz w:val="28"/>
          <w:szCs w:val="28"/>
        </w:rPr>
        <w:lastRenderedPageBreak/>
        <w:t xml:space="preserve"> </w:t>
      </w:r>
      <w:r w:rsidR="00FD64CD" w:rsidRPr="00A62D70">
        <w:rPr>
          <w:b/>
          <w:sz w:val="28"/>
          <w:szCs w:val="28"/>
        </w:rPr>
        <w:t xml:space="preserve">Приложение </w:t>
      </w:r>
      <w:r w:rsidR="00FF697C">
        <w:rPr>
          <w:b/>
          <w:sz w:val="28"/>
          <w:szCs w:val="28"/>
        </w:rPr>
        <w:t>5</w:t>
      </w:r>
    </w:p>
    <w:p w:rsidR="00380516" w:rsidRPr="00A62D70" w:rsidRDefault="00380516" w:rsidP="00CB1015">
      <w:pPr>
        <w:pStyle w:val="1"/>
        <w:spacing w:line="360" w:lineRule="auto"/>
        <w:jc w:val="both"/>
        <w:rPr>
          <w:rFonts w:ascii="Times New Roman" w:hAnsi="Times New Roman" w:cs="Times New Roman"/>
          <w:sz w:val="28"/>
          <w:szCs w:val="28"/>
        </w:rPr>
      </w:pPr>
      <w:bookmarkStart w:id="30" w:name="_Toc337633448"/>
      <w:bookmarkStart w:id="31" w:name="_Toc318715624"/>
      <w:bookmarkStart w:id="32" w:name="_Toc287946658"/>
      <w:bookmarkStart w:id="33" w:name="_Toc309729560"/>
      <w:bookmarkStart w:id="34" w:name="_Toc309835824"/>
      <w:bookmarkStart w:id="35" w:name="_Toc318711239"/>
      <w:bookmarkEnd w:id="24"/>
      <w:bookmarkEnd w:id="25"/>
      <w:bookmarkEnd w:id="26"/>
      <w:bookmarkEnd w:id="27"/>
      <w:bookmarkEnd w:id="28"/>
      <w:bookmarkEnd w:id="29"/>
      <w:r w:rsidRPr="00A62D70">
        <w:rPr>
          <w:rFonts w:ascii="Times New Roman" w:hAnsi="Times New Roman" w:cs="Times New Roman"/>
          <w:sz w:val="28"/>
          <w:szCs w:val="28"/>
        </w:rPr>
        <w:t xml:space="preserve">Правила для </w:t>
      </w:r>
      <w:r w:rsidR="00E55D39" w:rsidRPr="00A62D70">
        <w:rPr>
          <w:rFonts w:ascii="Times New Roman" w:hAnsi="Times New Roman" w:cs="Times New Roman"/>
          <w:sz w:val="28"/>
          <w:szCs w:val="28"/>
        </w:rPr>
        <w:t>технического специалиста</w:t>
      </w:r>
      <w:r w:rsidRPr="00A62D70">
        <w:rPr>
          <w:rFonts w:ascii="Times New Roman" w:hAnsi="Times New Roman" w:cs="Times New Roman"/>
          <w:sz w:val="28"/>
          <w:szCs w:val="28"/>
        </w:rPr>
        <w:t xml:space="preserve"> ППЭ</w:t>
      </w:r>
      <w:bookmarkEnd w:id="30"/>
    </w:p>
    <w:p w:rsidR="00380516" w:rsidRPr="00A62D70" w:rsidRDefault="00380516" w:rsidP="00300AEE">
      <w:pPr>
        <w:tabs>
          <w:tab w:val="left" w:pos="1800"/>
        </w:tabs>
        <w:spacing w:line="360" w:lineRule="auto"/>
        <w:ind w:firstLine="709"/>
        <w:jc w:val="both"/>
        <w:rPr>
          <w:sz w:val="28"/>
          <w:szCs w:val="28"/>
        </w:rPr>
      </w:pPr>
      <w:r w:rsidRPr="00A62D70">
        <w:rPr>
          <w:sz w:val="28"/>
          <w:szCs w:val="28"/>
        </w:rPr>
        <w:t xml:space="preserve">В обязанности </w:t>
      </w:r>
      <w:r w:rsidR="00FC792E" w:rsidRPr="00A62D70">
        <w:rPr>
          <w:sz w:val="28"/>
          <w:szCs w:val="28"/>
        </w:rPr>
        <w:t>технического специалиста</w:t>
      </w:r>
      <w:r w:rsidRPr="00A62D70">
        <w:rPr>
          <w:sz w:val="28"/>
          <w:szCs w:val="28"/>
        </w:rPr>
        <w:t xml:space="preserve"> ППЭ входит:</w:t>
      </w:r>
    </w:p>
    <w:p w:rsidR="00380516" w:rsidRPr="00A62D70" w:rsidRDefault="00380516" w:rsidP="00300AEE">
      <w:pPr>
        <w:tabs>
          <w:tab w:val="left" w:pos="720"/>
        </w:tabs>
        <w:spacing w:line="360" w:lineRule="auto"/>
        <w:jc w:val="both"/>
        <w:rPr>
          <w:b/>
          <w:i/>
          <w:sz w:val="28"/>
          <w:szCs w:val="28"/>
        </w:rPr>
      </w:pPr>
      <w:r w:rsidRPr="00A62D70">
        <w:rPr>
          <w:b/>
          <w:i/>
          <w:sz w:val="28"/>
          <w:szCs w:val="28"/>
        </w:rPr>
        <w:t>1.</w:t>
      </w:r>
      <w:r w:rsidRPr="00A62D70">
        <w:rPr>
          <w:b/>
          <w:i/>
          <w:sz w:val="28"/>
          <w:szCs w:val="28"/>
        </w:rPr>
        <w:tab/>
        <w:t xml:space="preserve">Подготовительный этап проведения </w:t>
      </w:r>
      <w:r w:rsidR="002B0441" w:rsidRPr="00A62D70">
        <w:rPr>
          <w:b/>
          <w:i/>
          <w:sz w:val="28"/>
          <w:szCs w:val="28"/>
        </w:rPr>
        <w:t>К</w:t>
      </w:r>
      <w:r w:rsidRPr="00A62D70">
        <w:rPr>
          <w:b/>
          <w:i/>
          <w:sz w:val="28"/>
          <w:szCs w:val="28"/>
        </w:rPr>
        <w:t>ЕГЭ.</w:t>
      </w:r>
    </w:p>
    <w:p w:rsidR="003A372E" w:rsidRPr="00A62D70" w:rsidRDefault="00380516" w:rsidP="003A372E">
      <w:pPr>
        <w:spacing w:line="360" w:lineRule="auto"/>
        <w:ind w:firstLine="720"/>
        <w:jc w:val="both"/>
        <w:rPr>
          <w:sz w:val="28"/>
          <w:szCs w:val="28"/>
        </w:rPr>
      </w:pPr>
      <w:r w:rsidRPr="00A62D70">
        <w:rPr>
          <w:sz w:val="28"/>
          <w:szCs w:val="28"/>
        </w:rPr>
        <w:t>1.1.</w:t>
      </w:r>
      <w:r w:rsidRPr="00A62D70">
        <w:rPr>
          <w:sz w:val="28"/>
          <w:szCs w:val="28"/>
        </w:rPr>
        <w:tab/>
      </w:r>
      <w:r w:rsidR="003A372E" w:rsidRPr="00A62D70">
        <w:rPr>
          <w:sz w:val="28"/>
          <w:szCs w:val="28"/>
        </w:rPr>
        <w:t>Техническому специалисту ППЭ совместно с руководителем ППЭ и руководителем учреждения, на базе которого организуется ППЭ, и не менее чем за неделю до проведения КЕГЭ необходимо получить из РЦОИ дистрибутив ПК КЕГЭ, который содержит:</w:t>
      </w:r>
    </w:p>
    <w:p w:rsidR="003A372E" w:rsidRPr="00A62D70" w:rsidRDefault="003A372E" w:rsidP="003A372E">
      <w:pPr>
        <w:tabs>
          <w:tab w:val="left" w:pos="1080"/>
        </w:tabs>
        <w:spacing w:line="360" w:lineRule="auto"/>
        <w:ind w:firstLine="720"/>
        <w:jc w:val="both"/>
        <w:rPr>
          <w:sz w:val="28"/>
          <w:szCs w:val="28"/>
        </w:rPr>
      </w:pPr>
      <w:r w:rsidRPr="00A62D70">
        <w:rPr>
          <w:sz w:val="28"/>
          <w:szCs w:val="28"/>
        </w:rPr>
        <w:t>–</w:t>
      </w:r>
      <w:r w:rsidRPr="00A62D70">
        <w:rPr>
          <w:sz w:val="28"/>
          <w:szCs w:val="28"/>
        </w:rPr>
        <w:tab/>
        <w:t xml:space="preserve">дистрибутив ПО для операционных систем: </w:t>
      </w:r>
      <w:r w:rsidRPr="00A62D70">
        <w:rPr>
          <w:sz w:val="28"/>
          <w:szCs w:val="28"/>
          <w:lang w:val="en-US"/>
        </w:rPr>
        <w:t>windows</w:t>
      </w:r>
      <w:r w:rsidRPr="00A62D70">
        <w:rPr>
          <w:sz w:val="28"/>
          <w:szCs w:val="28"/>
        </w:rPr>
        <w:t xml:space="preserve"> и </w:t>
      </w:r>
      <w:proofErr w:type="spellStart"/>
      <w:r w:rsidRPr="00A62D70">
        <w:rPr>
          <w:sz w:val="28"/>
          <w:szCs w:val="28"/>
          <w:lang w:val="en-US"/>
        </w:rPr>
        <w:t>linux</w:t>
      </w:r>
      <w:proofErr w:type="spellEnd"/>
      <w:r w:rsidRPr="00A62D70">
        <w:rPr>
          <w:sz w:val="28"/>
          <w:szCs w:val="28"/>
        </w:rPr>
        <w:t>;</w:t>
      </w:r>
    </w:p>
    <w:p w:rsidR="003A372E" w:rsidRPr="00A62D70" w:rsidRDefault="003A372E" w:rsidP="003A372E">
      <w:pPr>
        <w:tabs>
          <w:tab w:val="left" w:pos="1080"/>
        </w:tabs>
        <w:spacing w:line="360" w:lineRule="auto"/>
        <w:ind w:firstLine="720"/>
        <w:jc w:val="both"/>
        <w:rPr>
          <w:sz w:val="28"/>
          <w:szCs w:val="28"/>
        </w:rPr>
      </w:pPr>
      <w:r w:rsidRPr="00A62D70">
        <w:rPr>
          <w:sz w:val="28"/>
          <w:szCs w:val="28"/>
        </w:rPr>
        <w:t>–</w:t>
      </w:r>
      <w:r w:rsidRPr="00A62D70">
        <w:rPr>
          <w:sz w:val="28"/>
          <w:szCs w:val="28"/>
        </w:rPr>
        <w:tab/>
      </w:r>
      <w:r w:rsidR="00FD7E33" w:rsidRPr="00A62D70">
        <w:rPr>
          <w:sz w:val="28"/>
          <w:szCs w:val="28"/>
        </w:rPr>
        <w:t xml:space="preserve">тестовые данные: данные рассадки, электронную демо-версию КИМ, ключ расшифровки КИМ, </w:t>
      </w:r>
      <w:r w:rsidR="007415C7" w:rsidRPr="007415C7">
        <w:rPr>
          <w:sz w:val="28"/>
          <w:szCs w:val="28"/>
        </w:rPr>
        <w:t>парол</w:t>
      </w:r>
      <w:r w:rsidR="007415C7">
        <w:rPr>
          <w:sz w:val="28"/>
          <w:szCs w:val="28"/>
        </w:rPr>
        <w:t>ь</w:t>
      </w:r>
      <w:r w:rsidR="007415C7" w:rsidRPr="007415C7">
        <w:rPr>
          <w:sz w:val="28"/>
          <w:szCs w:val="28"/>
        </w:rPr>
        <w:t xml:space="preserve"> доступа к </w:t>
      </w:r>
      <w:proofErr w:type="gramStart"/>
      <w:r w:rsidR="007415C7" w:rsidRPr="007415C7">
        <w:rPr>
          <w:sz w:val="28"/>
          <w:szCs w:val="28"/>
        </w:rPr>
        <w:t>электронным</w:t>
      </w:r>
      <w:proofErr w:type="gramEnd"/>
      <w:r w:rsidR="007415C7" w:rsidRPr="007415C7">
        <w:rPr>
          <w:sz w:val="28"/>
          <w:szCs w:val="28"/>
        </w:rPr>
        <w:t xml:space="preserve"> КИМ</w:t>
      </w:r>
      <w:r w:rsidRPr="00A62D70">
        <w:rPr>
          <w:sz w:val="28"/>
          <w:szCs w:val="28"/>
        </w:rPr>
        <w:t>;</w:t>
      </w:r>
    </w:p>
    <w:p w:rsidR="003A372E" w:rsidRPr="00A62D70" w:rsidRDefault="003A372E" w:rsidP="003A372E">
      <w:pPr>
        <w:tabs>
          <w:tab w:val="left" w:pos="1080"/>
        </w:tabs>
        <w:spacing w:line="360" w:lineRule="auto"/>
        <w:ind w:firstLine="720"/>
        <w:jc w:val="both"/>
        <w:rPr>
          <w:sz w:val="28"/>
          <w:szCs w:val="28"/>
        </w:rPr>
      </w:pPr>
      <w:r w:rsidRPr="00A62D70">
        <w:rPr>
          <w:sz w:val="28"/>
          <w:szCs w:val="28"/>
        </w:rPr>
        <w:t>–</w:t>
      </w:r>
      <w:r w:rsidRPr="00A62D70">
        <w:rPr>
          <w:sz w:val="28"/>
          <w:szCs w:val="28"/>
        </w:rPr>
        <w:tab/>
        <w:t>руководства пользователей: Администратор ПК КЕГЭ, Организатор в аудитории, Участник КЕГЭ;</w:t>
      </w:r>
    </w:p>
    <w:p w:rsidR="003A372E" w:rsidRDefault="003A372E" w:rsidP="003A372E">
      <w:pPr>
        <w:tabs>
          <w:tab w:val="left" w:pos="1080"/>
        </w:tabs>
        <w:spacing w:line="360" w:lineRule="auto"/>
        <w:ind w:firstLine="720"/>
        <w:jc w:val="both"/>
        <w:rPr>
          <w:sz w:val="28"/>
          <w:szCs w:val="28"/>
        </w:rPr>
      </w:pPr>
      <w:r w:rsidRPr="00A62D70">
        <w:rPr>
          <w:sz w:val="28"/>
          <w:szCs w:val="28"/>
        </w:rPr>
        <w:t>–</w:t>
      </w:r>
      <w:r w:rsidRPr="00A62D70">
        <w:rPr>
          <w:sz w:val="28"/>
          <w:szCs w:val="28"/>
        </w:rPr>
        <w:tab/>
        <w:t>краткие инструкции для технического специалиста, организатора в аудитории, участника КЕГЭ;</w:t>
      </w:r>
    </w:p>
    <w:p w:rsidR="00F95AED" w:rsidRPr="00A62D70" w:rsidRDefault="001E0DB4" w:rsidP="003A372E">
      <w:pPr>
        <w:tabs>
          <w:tab w:val="left" w:pos="1080"/>
        </w:tabs>
        <w:spacing w:line="360" w:lineRule="auto"/>
        <w:ind w:firstLine="720"/>
        <w:jc w:val="both"/>
        <w:rPr>
          <w:sz w:val="28"/>
          <w:szCs w:val="28"/>
        </w:rPr>
      </w:pPr>
      <w:r>
        <w:rPr>
          <w:sz w:val="28"/>
          <w:szCs w:val="28"/>
        </w:rPr>
        <w:t>-</w:t>
      </w:r>
      <w:r w:rsidR="00F95AED">
        <w:rPr>
          <w:sz w:val="28"/>
          <w:szCs w:val="28"/>
        </w:rPr>
        <w:tab/>
        <w:t>Файл автоматизированной рассадки участников экзамена;</w:t>
      </w:r>
    </w:p>
    <w:p w:rsidR="003A372E" w:rsidRPr="00A62D70" w:rsidRDefault="003A372E" w:rsidP="003A372E">
      <w:pPr>
        <w:tabs>
          <w:tab w:val="left" w:pos="1080"/>
        </w:tabs>
        <w:spacing w:line="360" w:lineRule="auto"/>
        <w:ind w:firstLine="720"/>
        <w:jc w:val="both"/>
        <w:rPr>
          <w:sz w:val="28"/>
          <w:szCs w:val="28"/>
        </w:rPr>
      </w:pPr>
      <w:r w:rsidRPr="00A62D70">
        <w:rPr>
          <w:sz w:val="28"/>
          <w:szCs w:val="28"/>
        </w:rPr>
        <w:t>–</w:t>
      </w:r>
      <w:r w:rsidRPr="00A62D70">
        <w:rPr>
          <w:sz w:val="28"/>
          <w:szCs w:val="28"/>
        </w:rPr>
        <w:tab/>
        <w:t>требования к техническому оснащению ППЭ</w:t>
      </w:r>
      <w:r w:rsidR="00FD7E33" w:rsidRPr="00A62D70">
        <w:rPr>
          <w:sz w:val="28"/>
          <w:szCs w:val="28"/>
        </w:rPr>
        <w:t>.</w:t>
      </w:r>
    </w:p>
    <w:p w:rsidR="00FD7E33" w:rsidRPr="00A62D70" w:rsidRDefault="00FD7E33" w:rsidP="003A372E">
      <w:pPr>
        <w:tabs>
          <w:tab w:val="left" w:pos="1080"/>
        </w:tabs>
        <w:spacing w:line="360" w:lineRule="auto"/>
        <w:ind w:firstLine="720"/>
        <w:jc w:val="both"/>
        <w:rPr>
          <w:sz w:val="28"/>
          <w:szCs w:val="28"/>
        </w:rPr>
      </w:pPr>
      <w:r w:rsidRPr="00A62D70">
        <w:rPr>
          <w:sz w:val="28"/>
          <w:szCs w:val="28"/>
        </w:rPr>
        <w:t>1.2.</w:t>
      </w:r>
      <w:r w:rsidRPr="00A62D70">
        <w:rPr>
          <w:sz w:val="28"/>
          <w:szCs w:val="28"/>
        </w:rPr>
        <w:tab/>
        <w:t>Техническому специалисту необходимо ознакомиться с функционалом ПК КЕГЭ, используя тестовые данные, поставляемые вместе с дистрибутивом системы.</w:t>
      </w:r>
    </w:p>
    <w:p w:rsidR="00FD7E33" w:rsidRPr="00A62D70" w:rsidRDefault="00FD7E33" w:rsidP="003A372E">
      <w:pPr>
        <w:tabs>
          <w:tab w:val="left" w:pos="1080"/>
        </w:tabs>
        <w:spacing w:line="360" w:lineRule="auto"/>
        <w:ind w:firstLine="720"/>
        <w:jc w:val="both"/>
        <w:rPr>
          <w:sz w:val="28"/>
          <w:szCs w:val="28"/>
        </w:rPr>
      </w:pPr>
      <w:r w:rsidRPr="00A62D70">
        <w:rPr>
          <w:sz w:val="28"/>
          <w:szCs w:val="28"/>
        </w:rPr>
        <w:t>1.3.</w:t>
      </w:r>
      <w:r w:rsidRPr="00A62D70">
        <w:rPr>
          <w:sz w:val="28"/>
          <w:szCs w:val="28"/>
        </w:rPr>
        <w:tab/>
        <w:t xml:space="preserve">Техническому специалисту ППЭ совместно с руководителем ППЭ и руководителем учреждения, на базе которого организуется ППЭ, и не менее чем за два дня до проведения КЕГЭ необходимо получить из РЦОИ </w:t>
      </w:r>
      <w:r w:rsidR="00FB764E" w:rsidRPr="00A62D70">
        <w:rPr>
          <w:sz w:val="28"/>
          <w:szCs w:val="28"/>
        </w:rPr>
        <w:t xml:space="preserve">файлы экспорта </w:t>
      </w:r>
      <w:proofErr w:type="gramStart"/>
      <w:r w:rsidR="00FB764E" w:rsidRPr="00A62D70">
        <w:rPr>
          <w:sz w:val="28"/>
          <w:szCs w:val="28"/>
        </w:rPr>
        <w:t>из</w:t>
      </w:r>
      <w:proofErr w:type="gramEnd"/>
      <w:r w:rsidR="00FB764E" w:rsidRPr="00A62D70">
        <w:rPr>
          <w:sz w:val="28"/>
          <w:szCs w:val="28"/>
        </w:rPr>
        <w:t xml:space="preserve"> </w:t>
      </w:r>
      <w:proofErr w:type="gramStart"/>
      <w:r w:rsidR="00FB764E" w:rsidRPr="00A62D70">
        <w:rPr>
          <w:sz w:val="28"/>
          <w:szCs w:val="28"/>
        </w:rPr>
        <w:t>РИС</w:t>
      </w:r>
      <w:proofErr w:type="gramEnd"/>
      <w:r w:rsidR="00FB764E" w:rsidRPr="00A62D70">
        <w:rPr>
          <w:sz w:val="28"/>
          <w:szCs w:val="28"/>
        </w:rPr>
        <w:t xml:space="preserve"> с данными автоматизированного распределения участников КЕГЭ и организаторов по аудиториям</w:t>
      </w:r>
      <w:r w:rsidRPr="00A62D70">
        <w:rPr>
          <w:sz w:val="28"/>
          <w:szCs w:val="28"/>
        </w:rPr>
        <w:t>.</w:t>
      </w:r>
    </w:p>
    <w:p w:rsidR="003A372E" w:rsidRPr="00A62D70" w:rsidRDefault="00FD7E33" w:rsidP="00FD7E33">
      <w:pPr>
        <w:spacing w:line="360" w:lineRule="auto"/>
        <w:ind w:firstLine="720"/>
        <w:jc w:val="both"/>
        <w:rPr>
          <w:bCs/>
          <w:iCs/>
          <w:sz w:val="28"/>
          <w:szCs w:val="28"/>
        </w:rPr>
      </w:pPr>
      <w:r w:rsidRPr="00A62D70">
        <w:rPr>
          <w:sz w:val="28"/>
          <w:szCs w:val="28"/>
        </w:rPr>
        <w:t>1.4.</w:t>
      </w:r>
      <w:r w:rsidRPr="00A62D70">
        <w:rPr>
          <w:sz w:val="28"/>
          <w:szCs w:val="28"/>
        </w:rPr>
        <w:tab/>
      </w:r>
      <w:r w:rsidR="003A372E" w:rsidRPr="00A62D70">
        <w:rPr>
          <w:sz w:val="28"/>
          <w:szCs w:val="28"/>
        </w:rPr>
        <w:t xml:space="preserve">Техническому специалисту ППЭ необходимо провести подготовительные технические работы в ППЭ за день до экзамена: </w:t>
      </w:r>
    </w:p>
    <w:p w:rsidR="003A372E" w:rsidRPr="00A62D70" w:rsidRDefault="003A372E" w:rsidP="003A372E">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 xml:space="preserve">проверить работоспособности и соответствия минимальным техническим требованиям всех АРМ, используемых для проведения КЕГЭ: </w:t>
      </w:r>
      <w:proofErr w:type="gramStart"/>
      <w:r w:rsidRPr="00A62D70">
        <w:rPr>
          <w:sz w:val="28"/>
          <w:szCs w:val="28"/>
        </w:rPr>
        <w:lastRenderedPageBreak/>
        <w:t>Администратора ПК КЕГЭ (1 шт.), Организатора в аудитории (1 шт.), и участников КЕГЭ (по количеству участников, распределенных в аудиторию, плюс один резервный АРМ);</w:t>
      </w:r>
      <w:proofErr w:type="gramEnd"/>
    </w:p>
    <w:p w:rsidR="003A372E" w:rsidRPr="00A62D70" w:rsidRDefault="003A372E" w:rsidP="003A372E">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установить сервер аудитории ПК КЕГЭ на АРМ Администратора ПК КЕГЭ;</w:t>
      </w:r>
    </w:p>
    <w:p w:rsidR="003A372E" w:rsidRPr="00A62D70" w:rsidRDefault="003A372E" w:rsidP="003A372E">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 xml:space="preserve">настроить работу ЛВС: все АРМ, используемые для проведения КЕГЭ в аудитории, должны быть объединены в </w:t>
      </w:r>
      <w:proofErr w:type="spellStart"/>
      <w:r w:rsidRPr="00A62D70">
        <w:rPr>
          <w:sz w:val="28"/>
          <w:szCs w:val="28"/>
        </w:rPr>
        <w:t>одноранговую</w:t>
      </w:r>
      <w:proofErr w:type="spellEnd"/>
      <w:r w:rsidRPr="00A62D70">
        <w:rPr>
          <w:sz w:val="28"/>
          <w:szCs w:val="28"/>
        </w:rPr>
        <w:t xml:space="preserve"> закрытую локальную сеть типа «звезда»;</w:t>
      </w:r>
    </w:p>
    <w:p w:rsidR="003A372E" w:rsidRPr="00A62D70" w:rsidRDefault="003A372E" w:rsidP="003A372E">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проверить работоспособность лазерного принтера, подключенного к АРМ организатора в аудитории, при необходимости установить и настроить принтер;</w:t>
      </w:r>
    </w:p>
    <w:p w:rsidR="00077AE6" w:rsidRPr="00A62D70" w:rsidRDefault="003A372E" w:rsidP="00077AE6">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 xml:space="preserve">проверить наличие последних версий </w:t>
      </w:r>
      <w:proofErr w:type="spellStart"/>
      <w:proofErr w:type="gramStart"/>
      <w:r w:rsidRPr="00A62D70">
        <w:rPr>
          <w:sz w:val="28"/>
          <w:szCs w:val="28"/>
        </w:rPr>
        <w:t>интернет-браузеров</w:t>
      </w:r>
      <w:proofErr w:type="spellEnd"/>
      <w:proofErr w:type="gramEnd"/>
      <w:r w:rsidRPr="00A62D70">
        <w:rPr>
          <w:sz w:val="28"/>
          <w:szCs w:val="28"/>
        </w:rPr>
        <w:t xml:space="preserve"> на всех АРМ, при необходимости произвести обновление </w:t>
      </w:r>
      <w:proofErr w:type="spellStart"/>
      <w:r w:rsidRPr="00A62D70">
        <w:rPr>
          <w:sz w:val="28"/>
          <w:szCs w:val="28"/>
        </w:rPr>
        <w:t>интернет-браузеров</w:t>
      </w:r>
      <w:proofErr w:type="spellEnd"/>
      <w:r w:rsidRPr="00A62D70">
        <w:rPr>
          <w:sz w:val="28"/>
          <w:szCs w:val="28"/>
        </w:rPr>
        <w:t>;</w:t>
      </w:r>
    </w:p>
    <w:p w:rsidR="003A372E" w:rsidRPr="00A62D70" w:rsidRDefault="00FD7E33" w:rsidP="00077AE6">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проверить наличие на рабочих станциях участников КЕГЭ необходимых сред программирования и другого программного обеспечения, используемого участником КЕГЭ для сдачи экзамена (текстовые редакторы, редакторы электронных таблиц), при необходимости установить недостающее программное обеспечение</w:t>
      </w:r>
      <w:r w:rsidR="003A372E" w:rsidRPr="00A62D70">
        <w:rPr>
          <w:sz w:val="28"/>
          <w:szCs w:val="28"/>
        </w:rPr>
        <w:t>;</w:t>
      </w:r>
    </w:p>
    <w:p w:rsidR="003A372E" w:rsidRPr="00A62D70" w:rsidRDefault="003A372E" w:rsidP="003A372E">
      <w:pPr>
        <w:numPr>
          <w:ilvl w:val="0"/>
          <w:numId w:val="18"/>
        </w:numPr>
        <w:tabs>
          <w:tab w:val="clear" w:pos="1440"/>
          <w:tab w:val="num" w:pos="1080"/>
          <w:tab w:val="left" w:pos="1800"/>
        </w:tabs>
        <w:spacing w:line="360" w:lineRule="auto"/>
        <w:ind w:left="0" w:firstLine="720"/>
        <w:jc w:val="both"/>
        <w:rPr>
          <w:sz w:val="28"/>
          <w:szCs w:val="28"/>
        </w:rPr>
      </w:pPr>
      <w:r w:rsidRPr="00A62D70">
        <w:rPr>
          <w:sz w:val="28"/>
          <w:szCs w:val="28"/>
        </w:rPr>
        <w:t>проверить отсутствие внешних подключений к локальной сети аудитории, в частности выхода в Интернет, при необходимости отключить внешние подключения;</w:t>
      </w:r>
    </w:p>
    <w:p w:rsidR="003A372E" w:rsidRPr="00A62D70" w:rsidRDefault="003A372E" w:rsidP="003A372E">
      <w:pPr>
        <w:tabs>
          <w:tab w:val="left" w:pos="1134"/>
        </w:tabs>
        <w:spacing w:line="360" w:lineRule="auto"/>
        <w:ind w:firstLine="709"/>
        <w:jc w:val="both"/>
        <w:rPr>
          <w:sz w:val="28"/>
          <w:szCs w:val="28"/>
        </w:rPr>
      </w:pPr>
      <w:r w:rsidRPr="00A62D70">
        <w:rPr>
          <w:sz w:val="28"/>
          <w:szCs w:val="28"/>
        </w:rPr>
        <w:t>–</w:t>
      </w:r>
      <w:r w:rsidRPr="00A62D70">
        <w:rPr>
          <w:sz w:val="28"/>
          <w:szCs w:val="28"/>
        </w:rPr>
        <w:tab/>
        <w:t>проверить работоспособность ПК КЕГЭ: на всех рабочих станциях запустить АРМ и проверить наличие соединения с сервером аудитории.</w:t>
      </w:r>
    </w:p>
    <w:p w:rsidR="003A372E" w:rsidRPr="00A62D70" w:rsidRDefault="003A372E" w:rsidP="00FD7E33">
      <w:pPr>
        <w:tabs>
          <w:tab w:val="left" w:pos="1134"/>
        </w:tabs>
        <w:spacing w:line="360" w:lineRule="auto"/>
        <w:ind w:firstLine="709"/>
        <w:jc w:val="both"/>
        <w:rPr>
          <w:sz w:val="28"/>
          <w:szCs w:val="28"/>
        </w:rPr>
      </w:pPr>
      <w:r w:rsidRPr="00A62D70">
        <w:rPr>
          <w:sz w:val="28"/>
          <w:szCs w:val="28"/>
        </w:rPr>
        <w:t>Работоспособность ПК КЕГЭ проверя</w:t>
      </w:r>
      <w:r w:rsidR="00FD7E33" w:rsidRPr="00A62D70">
        <w:rPr>
          <w:sz w:val="28"/>
          <w:szCs w:val="28"/>
        </w:rPr>
        <w:t>е</w:t>
      </w:r>
      <w:r w:rsidRPr="00A62D70">
        <w:rPr>
          <w:sz w:val="28"/>
          <w:szCs w:val="28"/>
        </w:rPr>
        <w:t>тся на данных рассадки, полученных из РЦОИ.</w:t>
      </w:r>
    </w:p>
    <w:p w:rsidR="00D63B1A" w:rsidRPr="00A62D70" w:rsidRDefault="00D63B1A" w:rsidP="00D63B1A">
      <w:pPr>
        <w:tabs>
          <w:tab w:val="left" w:pos="1701"/>
        </w:tabs>
        <w:spacing w:line="360" w:lineRule="auto"/>
        <w:ind w:firstLine="720"/>
        <w:jc w:val="both"/>
        <w:rPr>
          <w:sz w:val="28"/>
          <w:szCs w:val="28"/>
        </w:rPr>
      </w:pPr>
      <w:r w:rsidRPr="00A62D70">
        <w:rPr>
          <w:sz w:val="28"/>
          <w:szCs w:val="28"/>
        </w:rPr>
        <w:t>1.5.</w:t>
      </w:r>
      <w:r w:rsidRPr="00A62D70">
        <w:rPr>
          <w:sz w:val="28"/>
          <w:szCs w:val="28"/>
        </w:rPr>
        <w:tab/>
        <w:t xml:space="preserve">Не </w:t>
      </w:r>
      <w:proofErr w:type="gramStart"/>
      <w:r w:rsidRPr="00A62D70">
        <w:rPr>
          <w:sz w:val="28"/>
          <w:szCs w:val="28"/>
        </w:rPr>
        <w:t>позднее</w:t>
      </w:r>
      <w:proofErr w:type="gramEnd"/>
      <w:r w:rsidRPr="00A62D70">
        <w:rPr>
          <w:sz w:val="28"/>
          <w:szCs w:val="28"/>
        </w:rPr>
        <w:t xml:space="preserve"> чем </w:t>
      </w:r>
      <w:r w:rsidRPr="00A62D70">
        <w:rPr>
          <w:b/>
          <w:sz w:val="28"/>
          <w:szCs w:val="28"/>
        </w:rPr>
        <w:t>за двое суток</w:t>
      </w:r>
      <w:r w:rsidRPr="00A62D70">
        <w:rPr>
          <w:sz w:val="28"/>
          <w:szCs w:val="28"/>
        </w:rPr>
        <w:t xml:space="preserve"> перед началом экзамена техническ</w:t>
      </w:r>
      <w:r w:rsidR="00FD7E33" w:rsidRPr="00A62D70">
        <w:rPr>
          <w:sz w:val="28"/>
          <w:szCs w:val="28"/>
        </w:rPr>
        <w:t>о</w:t>
      </w:r>
      <w:r w:rsidRPr="00A62D70">
        <w:rPr>
          <w:sz w:val="28"/>
          <w:szCs w:val="28"/>
        </w:rPr>
        <w:t>му специалисту ППЭ совместно с руководителем ППЭ необходимо получить из РЦОИ зашифрованные электронные КИМ.</w:t>
      </w:r>
    </w:p>
    <w:p w:rsidR="00D63B1A" w:rsidRPr="00A62D70" w:rsidRDefault="00D63B1A" w:rsidP="00D63B1A">
      <w:pPr>
        <w:tabs>
          <w:tab w:val="left" w:pos="1080"/>
        </w:tabs>
        <w:spacing w:line="360" w:lineRule="auto"/>
        <w:ind w:firstLine="720"/>
        <w:jc w:val="both"/>
        <w:rPr>
          <w:sz w:val="28"/>
          <w:szCs w:val="28"/>
        </w:rPr>
      </w:pPr>
      <w:r w:rsidRPr="00A62D70">
        <w:rPr>
          <w:sz w:val="28"/>
          <w:szCs w:val="28"/>
        </w:rPr>
        <w:t xml:space="preserve">Передача </w:t>
      </w:r>
      <w:proofErr w:type="gramStart"/>
      <w:r w:rsidRPr="00A62D70">
        <w:rPr>
          <w:sz w:val="28"/>
          <w:szCs w:val="28"/>
        </w:rPr>
        <w:t>электронных</w:t>
      </w:r>
      <w:proofErr w:type="gramEnd"/>
      <w:r w:rsidRPr="00A62D70">
        <w:rPr>
          <w:sz w:val="28"/>
          <w:szCs w:val="28"/>
        </w:rPr>
        <w:t xml:space="preserve"> КИМ из РЦОИ в ППЭ может осуществляться следующими способами:</w:t>
      </w:r>
    </w:p>
    <w:p w:rsidR="00D63B1A" w:rsidRPr="00A62D70" w:rsidRDefault="00D63B1A" w:rsidP="00D63B1A">
      <w:pPr>
        <w:tabs>
          <w:tab w:val="left" w:pos="993"/>
        </w:tabs>
        <w:spacing w:line="360" w:lineRule="auto"/>
        <w:ind w:firstLine="720"/>
        <w:jc w:val="both"/>
        <w:rPr>
          <w:sz w:val="28"/>
          <w:szCs w:val="28"/>
        </w:rPr>
      </w:pPr>
      <w:r w:rsidRPr="00A62D70">
        <w:rPr>
          <w:sz w:val="28"/>
          <w:szCs w:val="28"/>
        </w:rPr>
        <w:lastRenderedPageBreak/>
        <w:t xml:space="preserve">РЦОИ тиражирует (копирует) и записывает файлы с </w:t>
      </w:r>
      <w:proofErr w:type="gramStart"/>
      <w:r w:rsidRPr="00A62D70">
        <w:rPr>
          <w:sz w:val="28"/>
          <w:szCs w:val="28"/>
        </w:rPr>
        <w:t>электронными</w:t>
      </w:r>
      <w:proofErr w:type="gramEnd"/>
      <w:r w:rsidRPr="00A62D70">
        <w:rPr>
          <w:sz w:val="28"/>
          <w:szCs w:val="28"/>
        </w:rPr>
        <w:t xml:space="preserve"> КИМ на внешние носители (CD, </w:t>
      </w:r>
      <w:proofErr w:type="spellStart"/>
      <w:r w:rsidRPr="00A62D70">
        <w:rPr>
          <w:sz w:val="28"/>
          <w:szCs w:val="28"/>
        </w:rPr>
        <w:t>флеш-карты</w:t>
      </w:r>
      <w:proofErr w:type="spellEnd"/>
      <w:r w:rsidRPr="00A62D70">
        <w:rPr>
          <w:sz w:val="28"/>
          <w:szCs w:val="28"/>
        </w:rPr>
        <w:t xml:space="preserve"> и др.), которые доставляются в ППЭ уполномоченным ГЭК;</w:t>
      </w:r>
    </w:p>
    <w:p w:rsidR="00D63B1A" w:rsidRPr="00A62D70" w:rsidRDefault="00D63B1A" w:rsidP="003A372E">
      <w:pPr>
        <w:tabs>
          <w:tab w:val="left" w:pos="1134"/>
        </w:tabs>
        <w:spacing w:line="360" w:lineRule="auto"/>
        <w:ind w:firstLine="709"/>
        <w:jc w:val="both"/>
        <w:rPr>
          <w:sz w:val="28"/>
          <w:szCs w:val="28"/>
        </w:rPr>
      </w:pPr>
      <w:r w:rsidRPr="00A62D70">
        <w:rPr>
          <w:sz w:val="28"/>
          <w:szCs w:val="28"/>
        </w:rPr>
        <w:t>РЦОИ отправляет электронные КИМ по открытым каналам связи (электронная почта и др.).</w:t>
      </w:r>
    </w:p>
    <w:p w:rsidR="00380516" w:rsidRPr="00A62D70" w:rsidRDefault="00380516" w:rsidP="00300AEE">
      <w:pPr>
        <w:tabs>
          <w:tab w:val="left" w:pos="720"/>
        </w:tabs>
        <w:spacing w:line="360" w:lineRule="auto"/>
        <w:jc w:val="both"/>
        <w:rPr>
          <w:b/>
          <w:i/>
          <w:sz w:val="28"/>
          <w:szCs w:val="28"/>
        </w:rPr>
      </w:pPr>
      <w:r w:rsidRPr="00A62D70">
        <w:rPr>
          <w:b/>
          <w:i/>
          <w:sz w:val="28"/>
          <w:szCs w:val="28"/>
        </w:rPr>
        <w:t>2.</w:t>
      </w:r>
      <w:r w:rsidRPr="00A62D70">
        <w:rPr>
          <w:b/>
          <w:i/>
          <w:sz w:val="28"/>
          <w:szCs w:val="28"/>
        </w:rPr>
        <w:tab/>
        <w:t>Проведение КЕГЭ в ППЭ.</w:t>
      </w:r>
    </w:p>
    <w:p w:rsidR="00380516" w:rsidRPr="00A62D70" w:rsidRDefault="00380516" w:rsidP="005E26BC">
      <w:pPr>
        <w:tabs>
          <w:tab w:val="left" w:pos="1620"/>
        </w:tabs>
        <w:spacing w:line="360" w:lineRule="auto"/>
        <w:ind w:firstLine="720"/>
        <w:jc w:val="both"/>
        <w:rPr>
          <w:sz w:val="28"/>
          <w:szCs w:val="28"/>
        </w:rPr>
      </w:pPr>
      <w:r w:rsidRPr="00A62D70">
        <w:rPr>
          <w:sz w:val="28"/>
          <w:szCs w:val="28"/>
        </w:rPr>
        <w:t>2.1.</w:t>
      </w:r>
      <w:r w:rsidRPr="00A62D70">
        <w:rPr>
          <w:sz w:val="28"/>
          <w:szCs w:val="28"/>
        </w:rPr>
        <w:tab/>
        <w:t xml:space="preserve">Не </w:t>
      </w:r>
      <w:proofErr w:type="gramStart"/>
      <w:r w:rsidRPr="00A62D70">
        <w:rPr>
          <w:sz w:val="28"/>
          <w:szCs w:val="28"/>
        </w:rPr>
        <w:t>позднее</w:t>
      </w:r>
      <w:proofErr w:type="gramEnd"/>
      <w:r w:rsidRPr="00A62D70">
        <w:rPr>
          <w:sz w:val="28"/>
          <w:szCs w:val="28"/>
        </w:rPr>
        <w:t xml:space="preserve"> чем </w:t>
      </w:r>
      <w:r w:rsidRPr="00A62D70">
        <w:rPr>
          <w:b/>
          <w:i/>
          <w:sz w:val="28"/>
          <w:szCs w:val="28"/>
        </w:rPr>
        <w:t>за 1 час 30 минут до начала экзамена</w:t>
      </w:r>
      <w:r w:rsidRPr="00A62D70">
        <w:rPr>
          <w:sz w:val="28"/>
          <w:szCs w:val="28"/>
        </w:rPr>
        <w:t xml:space="preserve"> явиться в ППЭ и зарегистрироваться у руководителя ППЭ.</w:t>
      </w:r>
    </w:p>
    <w:p w:rsidR="009B11B8" w:rsidRPr="00A62D70" w:rsidRDefault="009B11B8" w:rsidP="005E26BC">
      <w:pPr>
        <w:tabs>
          <w:tab w:val="left" w:pos="1620"/>
        </w:tabs>
        <w:spacing w:line="360" w:lineRule="auto"/>
        <w:ind w:firstLine="720"/>
        <w:jc w:val="both"/>
        <w:rPr>
          <w:sz w:val="28"/>
          <w:szCs w:val="28"/>
        </w:rPr>
      </w:pPr>
      <w:r w:rsidRPr="00A62D70">
        <w:rPr>
          <w:sz w:val="28"/>
          <w:szCs w:val="28"/>
        </w:rPr>
        <w:t>2.2.</w:t>
      </w:r>
      <w:r w:rsidRPr="00A62D70">
        <w:rPr>
          <w:sz w:val="28"/>
          <w:szCs w:val="28"/>
        </w:rPr>
        <w:tab/>
      </w:r>
      <w:r w:rsidR="000C4D19" w:rsidRPr="00A62D70">
        <w:rPr>
          <w:sz w:val="28"/>
          <w:szCs w:val="28"/>
        </w:rPr>
        <w:t>Не менее чем за 1 час до начала экзамена п</w:t>
      </w:r>
      <w:r w:rsidRPr="00A62D70">
        <w:rPr>
          <w:sz w:val="28"/>
          <w:szCs w:val="28"/>
        </w:rPr>
        <w:t>олу</w:t>
      </w:r>
      <w:r w:rsidR="00E55D39" w:rsidRPr="00A62D70">
        <w:rPr>
          <w:sz w:val="28"/>
          <w:szCs w:val="28"/>
        </w:rPr>
        <w:t>ч</w:t>
      </w:r>
      <w:r w:rsidRPr="00A62D70">
        <w:rPr>
          <w:sz w:val="28"/>
          <w:szCs w:val="28"/>
        </w:rPr>
        <w:t xml:space="preserve">ить у руководителя ППЭ </w:t>
      </w:r>
      <w:r w:rsidR="000C60FC" w:rsidRPr="00A62D70">
        <w:rPr>
          <w:sz w:val="28"/>
          <w:szCs w:val="28"/>
        </w:rPr>
        <w:t>файл</w:t>
      </w:r>
      <w:r w:rsidR="000C4D19" w:rsidRPr="00A62D70">
        <w:rPr>
          <w:sz w:val="28"/>
          <w:szCs w:val="28"/>
        </w:rPr>
        <w:t xml:space="preserve"> с </w:t>
      </w:r>
      <w:proofErr w:type="gramStart"/>
      <w:r w:rsidR="000C4D19" w:rsidRPr="00A62D70">
        <w:rPr>
          <w:sz w:val="28"/>
          <w:szCs w:val="28"/>
        </w:rPr>
        <w:t>электронными</w:t>
      </w:r>
      <w:proofErr w:type="gramEnd"/>
      <w:r w:rsidR="000C4D19" w:rsidRPr="00A62D70">
        <w:rPr>
          <w:sz w:val="28"/>
          <w:szCs w:val="28"/>
        </w:rPr>
        <w:t xml:space="preserve"> КИМ и ключ расшифровки КИМ, </w:t>
      </w:r>
      <w:r w:rsidRPr="00A62D70">
        <w:rPr>
          <w:sz w:val="28"/>
          <w:szCs w:val="28"/>
        </w:rPr>
        <w:t>протокол учета носителей при прове</w:t>
      </w:r>
      <w:r w:rsidR="000C4D19" w:rsidRPr="00A62D70">
        <w:rPr>
          <w:sz w:val="28"/>
          <w:szCs w:val="28"/>
        </w:rPr>
        <w:t>дении КЕГЭ по информатике и ИКТ</w:t>
      </w:r>
      <w:r w:rsidR="00F95AED">
        <w:rPr>
          <w:sz w:val="28"/>
          <w:szCs w:val="28"/>
        </w:rPr>
        <w:t xml:space="preserve"> (ППЭ-19)</w:t>
      </w:r>
      <w:r w:rsidR="000C4D19" w:rsidRPr="00A62D70">
        <w:rPr>
          <w:sz w:val="28"/>
          <w:szCs w:val="28"/>
        </w:rPr>
        <w:t>.</w:t>
      </w:r>
    </w:p>
    <w:p w:rsidR="000C4D19" w:rsidRPr="00A62D70" w:rsidRDefault="005B2E65" w:rsidP="005E26BC">
      <w:pPr>
        <w:tabs>
          <w:tab w:val="left" w:pos="1620"/>
        </w:tabs>
        <w:spacing w:line="360" w:lineRule="auto"/>
        <w:ind w:firstLine="720"/>
        <w:jc w:val="both"/>
        <w:rPr>
          <w:sz w:val="28"/>
          <w:szCs w:val="28"/>
        </w:rPr>
      </w:pPr>
      <w:r w:rsidRPr="00A62D70">
        <w:rPr>
          <w:sz w:val="28"/>
          <w:szCs w:val="28"/>
        </w:rPr>
        <w:t>2.3</w:t>
      </w:r>
      <w:r w:rsidR="000C4D19" w:rsidRPr="00A62D70">
        <w:rPr>
          <w:sz w:val="28"/>
          <w:szCs w:val="28"/>
        </w:rPr>
        <w:t>.</w:t>
      </w:r>
      <w:r w:rsidR="000C4D19" w:rsidRPr="00A62D70">
        <w:rPr>
          <w:sz w:val="28"/>
          <w:szCs w:val="28"/>
        </w:rPr>
        <w:tab/>
        <w:t xml:space="preserve">Не менее чем за 1 час до начала экзамена узнать у уполномоченного </w:t>
      </w:r>
      <w:r w:rsidR="00693626" w:rsidRPr="00A62D70">
        <w:rPr>
          <w:sz w:val="28"/>
          <w:szCs w:val="28"/>
        </w:rPr>
        <w:t xml:space="preserve">ГЭК </w:t>
      </w:r>
      <w:r w:rsidR="007415C7" w:rsidRPr="007415C7">
        <w:rPr>
          <w:sz w:val="28"/>
          <w:szCs w:val="28"/>
        </w:rPr>
        <w:t>парол</w:t>
      </w:r>
      <w:r w:rsidR="007415C7">
        <w:rPr>
          <w:sz w:val="28"/>
          <w:szCs w:val="28"/>
        </w:rPr>
        <w:t>ь</w:t>
      </w:r>
      <w:r w:rsidR="007415C7" w:rsidRPr="007415C7">
        <w:rPr>
          <w:sz w:val="28"/>
          <w:szCs w:val="28"/>
        </w:rPr>
        <w:t xml:space="preserve"> доступа </w:t>
      </w:r>
      <w:proofErr w:type="gramStart"/>
      <w:r w:rsidR="007415C7" w:rsidRPr="007415C7">
        <w:rPr>
          <w:sz w:val="28"/>
          <w:szCs w:val="28"/>
        </w:rPr>
        <w:t>к</w:t>
      </w:r>
      <w:proofErr w:type="gramEnd"/>
      <w:r w:rsidR="007415C7" w:rsidRPr="007415C7">
        <w:rPr>
          <w:sz w:val="28"/>
          <w:szCs w:val="28"/>
        </w:rPr>
        <w:t xml:space="preserve"> электронным КИМ</w:t>
      </w:r>
      <w:r w:rsidR="00693626" w:rsidRPr="00A62D70">
        <w:rPr>
          <w:sz w:val="28"/>
          <w:szCs w:val="28"/>
        </w:rPr>
        <w:t>.</w:t>
      </w:r>
    </w:p>
    <w:p w:rsidR="00380516" w:rsidRPr="00A62D70" w:rsidRDefault="005B2E65" w:rsidP="005E26BC">
      <w:pPr>
        <w:tabs>
          <w:tab w:val="left" w:pos="1080"/>
          <w:tab w:val="left" w:pos="1620"/>
        </w:tabs>
        <w:spacing w:line="360" w:lineRule="auto"/>
        <w:ind w:firstLine="720"/>
        <w:jc w:val="both"/>
        <w:rPr>
          <w:sz w:val="28"/>
          <w:szCs w:val="28"/>
        </w:rPr>
      </w:pPr>
      <w:r w:rsidRPr="00A62D70">
        <w:rPr>
          <w:sz w:val="28"/>
          <w:szCs w:val="28"/>
        </w:rPr>
        <w:t>2.4</w:t>
      </w:r>
      <w:r w:rsidR="00380516" w:rsidRPr="00A62D70">
        <w:rPr>
          <w:sz w:val="28"/>
          <w:szCs w:val="28"/>
        </w:rPr>
        <w:t>.</w:t>
      </w:r>
      <w:r w:rsidR="00380516" w:rsidRPr="00A62D70">
        <w:rPr>
          <w:sz w:val="28"/>
          <w:szCs w:val="28"/>
        </w:rPr>
        <w:tab/>
      </w:r>
      <w:r w:rsidR="009B11B8" w:rsidRPr="00A62D70">
        <w:rPr>
          <w:sz w:val="28"/>
          <w:szCs w:val="28"/>
        </w:rPr>
        <w:t xml:space="preserve">Не менее чем за 30 минут до начала экзамена </w:t>
      </w:r>
      <w:r w:rsidR="00FC792E" w:rsidRPr="00A62D70">
        <w:rPr>
          <w:sz w:val="28"/>
          <w:szCs w:val="28"/>
        </w:rPr>
        <w:t xml:space="preserve">техническому специалисту </w:t>
      </w:r>
      <w:r w:rsidR="00380516" w:rsidRPr="00A62D70">
        <w:rPr>
          <w:sz w:val="28"/>
          <w:szCs w:val="28"/>
        </w:rPr>
        <w:t>ППЭ необходимо провести подготовительные технические работы:</w:t>
      </w:r>
    </w:p>
    <w:p w:rsidR="009B11B8" w:rsidRPr="00A62D70" w:rsidRDefault="000C60FC" w:rsidP="00300AEE">
      <w:pPr>
        <w:tabs>
          <w:tab w:val="left" w:pos="1080"/>
        </w:tabs>
        <w:spacing w:line="360" w:lineRule="auto"/>
        <w:ind w:firstLine="720"/>
        <w:jc w:val="both"/>
        <w:rPr>
          <w:sz w:val="28"/>
          <w:szCs w:val="28"/>
        </w:rPr>
      </w:pPr>
      <w:r w:rsidRPr="00A62D70">
        <w:rPr>
          <w:sz w:val="28"/>
          <w:szCs w:val="28"/>
        </w:rPr>
        <w:t>1</w:t>
      </w:r>
      <w:r w:rsidR="009B11B8" w:rsidRPr="00A62D70">
        <w:rPr>
          <w:sz w:val="28"/>
          <w:szCs w:val="28"/>
        </w:rPr>
        <w:t>)</w:t>
      </w:r>
      <w:r w:rsidR="009B11B8" w:rsidRPr="00A62D70">
        <w:rPr>
          <w:sz w:val="28"/>
          <w:szCs w:val="28"/>
        </w:rPr>
        <w:tab/>
        <w:t xml:space="preserve">каждому ответственному организатору в аудитории сообщить его пароль </w:t>
      </w:r>
      <w:r w:rsidR="00DD0CBE" w:rsidRPr="00A62D70">
        <w:rPr>
          <w:sz w:val="28"/>
          <w:szCs w:val="28"/>
        </w:rPr>
        <w:t xml:space="preserve">для входа в АРМ </w:t>
      </w:r>
      <w:r w:rsidR="0076369F" w:rsidRPr="00A62D70">
        <w:rPr>
          <w:sz w:val="28"/>
          <w:szCs w:val="28"/>
        </w:rPr>
        <w:t>«Организатор</w:t>
      </w:r>
      <w:r w:rsidR="00DD0CBE" w:rsidRPr="00A62D70">
        <w:rPr>
          <w:sz w:val="28"/>
          <w:szCs w:val="28"/>
        </w:rPr>
        <w:t xml:space="preserve"> в аудитории</w:t>
      </w:r>
      <w:r w:rsidR="0076369F" w:rsidRPr="00A62D70">
        <w:rPr>
          <w:sz w:val="28"/>
          <w:szCs w:val="28"/>
        </w:rPr>
        <w:t>»</w:t>
      </w:r>
      <w:r w:rsidR="00DD0CBE" w:rsidRPr="00A62D70">
        <w:rPr>
          <w:sz w:val="28"/>
          <w:szCs w:val="28"/>
        </w:rPr>
        <w:t xml:space="preserve"> </w:t>
      </w:r>
      <w:r w:rsidR="009B11B8" w:rsidRPr="00A62D70">
        <w:rPr>
          <w:sz w:val="28"/>
          <w:szCs w:val="28"/>
        </w:rPr>
        <w:t>и код активации экзамена;</w:t>
      </w:r>
    </w:p>
    <w:p w:rsidR="009B11B8" w:rsidRPr="00A62D70" w:rsidRDefault="000C60FC" w:rsidP="00300AEE">
      <w:pPr>
        <w:tabs>
          <w:tab w:val="left" w:pos="1080"/>
        </w:tabs>
        <w:spacing w:line="360" w:lineRule="auto"/>
        <w:ind w:firstLine="720"/>
        <w:jc w:val="both"/>
        <w:rPr>
          <w:sz w:val="28"/>
          <w:szCs w:val="28"/>
        </w:rPr>
      </w:pPr>
      <w:r w:rsidRPr="00A62D70">
        <w:rPr>
          <w:sz w:val="28"/>
          <w:szCs w:val="28"/>
        </w:rPr>
        <w:t>2</w:t>
      </w:r>
      <w:r w:rsidR="009B11B8" w:rsidRPr="00A62D70">
        <w:rPr>
          <w:sz w:val="28"/>
          <w:szCs w:val="28"/>
        </w:rPr>
        <w:t>)</w:t>
      </w:r>
      <w:r w:rsidR="009B11B8" w:rsidRPr="00A62D70">
        <w:rPr>
          <w:sz w:val="28"/>
          <w:szCs w:val="28"/>
        </w:rPr>
        <w:tab/>
        <w:t>не менее чем за полчаса до начала экзамена запустить все необходи</w:t>
      </w:r>
      <w:r w:rsidR="00A34B96" w:rsidRPr="00A62D70">
        <w:rPr>
          <w:sz w:val="28"/>
          <w:szCs w:val="28"/>
        </w:rPr>
        <w:t>мые для проведения экзамена АРМ</w:t>
      </w:r>
      <w:r w:rsidR="009B11B8" w:rsidRPr="00A62D70">
        <w:rPr>
          <w:sz w:val="28"/>
          <w:szCs w:val="28"/>
        </w:rPr>
        <w:t xml:space="preserve"> ПК КЕГЭ: АРМ «Участник КЕГЭ» на каждой рабочей станции участника в аудитории, АРМ «Организатор в аудитории» на рабочей станции ответственного организатора в аудитории;</w:t>
      </w:r>
    </w:p>
    <w:p w:rsidR="009B11B8" w:rsidRPr="00A62D70" w:rsidRDefault="000C60FC" w:rsidP="000C4D19">
      <w:pPr>
        <w:tabs>
          <w:tab w:val="left" w:pos="1080"/>
        </w:tabs>
        <w:spacing w:line="360" w:lineRule="auto"/>
        <w:ind w:firstLine="720"/>
        <w:jc w:val="both"/>
        <w:rPr>
          <w:sz w:val="28"/>
          <w:szCs w:val="28"/>
        </w:rPr>
      </w:pPr>
      <w:proofErr w:type="gramStart"/>
      <w:r w:rsidRPr="00A62D70">
        <w:rPr>
          <w:sz w:val="28"/>
          <w:szCs w:val="28"/>
        </w:rPr>
        <w:t>3</w:t>
      </w:r>
      <w:r w:rsidR="009B11B8" w:rsidRPr="00A62D70">
        <w:rPr>
          <w:sz w:val="28"/>
          <w:szCs w:val="28"/>
        </w:rPr>
        <w:t>)</w:t>
      </w:r>
      <w:r w:rsidR="009B11B8" w:rsidRPr="00A62D70">
        <w:rPr>
          <w:sz w:val="28"/>
          <w:szCs w:val="28"/>
        </w:rPr>
        <w:tab/>
      </w:r>
      <w:r w:rsidR="000C4D19" w:rsidRPr="00A62D70">
        <w:rPr>
          <w:sz w:val="28"/>
          <w:szCs w:val="28"/>
        </w:rPr>
        <w:t xml:space="preserve">в присутствии руководителя ППЭ, либо уполномоченного ГЭК, в каждой аудитории, в которой проходит КЕГЭ, выполнить загрузку в ПК КЕГЭ и </w:t>
      </w:r>
      <w:r w:rsidRPr="00A62D70">
        <w:rPr>
          <w:sz w:val="28"/>
          <w:szCs w:val="28"/>
        </w:rPr>
        <w:t>расшифровку КИМ с использованием</w:t>
      </w:r>
      <w:r w:rsidR="000C4D19" w:rsidRPr="00A62D70">
        <w:rPr>
          <w:sz w:val="28"/>
          <w:szCs w:val="28"/>
        </w:rPr>
        <w:t xml:space="preserve"> ключа расшифровки КИМ</w:t>
      </w:r>
      <w:r w:rsidRPr="00A62D70">
        <w:rPr>
          <w:sz w:val="28"/>
          <w:szCs w:val="28"/>
        </w:rPr>
        <w:t xml:space="preserve"> и </w:t>
      </w:r>
      <w:r w:rsidR="007415C7" w:rsidRPr="007415C7">
        <w:rPr>
          <w:sz w:val="28"/>
          <w:szCs w:val="28"/>
        </w:rPr>
        <w:t>парол</w:t>
      </w:r>
      <w:r w:rsidR="007415C7">
        <w:rPr>
          <w:sz w:val="28"/>
          <w:szCs w:val="28"/>
        </w:rPr>
        <w:t>я</w:t>
      </w:r>
      <w:r w:rsidR="007415C7" w:rsidRPr="007415C7">
        <w:rPr>
          <w:sz w:val="28"/>
          <w:szCs w:val="28"/>
        </w:rPr>
        <w:t xml:space="preserve"> доступа к электронным КИМ</w:t>
      </w:r>
      <w:r w:rsidR="000C4D19" w:rsidRPr="00A62D70">
        <w:rPr>
          <w:sz w:val="28"/>
          <w:szCs w:val="28"/>
        </w:rPr>
        <w:t>, после чего вернуть руководителю ППЭ носитель с ключом расшифровки</w:t>
      </w:r>
      <w:r w:rsidR="009B11B8" w:rsidRPr="00A62D70">
        <w:rPr>
          <w:sz w:val="28"/>
          <w:szCs w:val="28"/>
        </w:rPr>
        <w:t>;</w:t>
      </w:r>
      <w:proofErr w:type="gramEnd"/>
    </w:p>
    <w:p w:rsidR="009B11B8" w:rsidRPr="00A62D70" w:rsidRDefault="000C60FC" w:rsidP="00300AEE">
      <w:pPr>
        <w:tabs>
          <w:tab w:val="left" w:pos="1080"/>
        </w:tabs>
        <w:spacing w:line="360" w:lineRule="auto"/>
        <w:ind w:firstLine="720"/>
        <w:jc w:val="both"/>
        <w:rPr>
          <w:sz w:val="28"/>
          <w:szCs w:val="28"/>
        </w:rPr>
      </w:pPr>
      <w:r w:rsidRPr="00A62D70">
        <w:rPr>
          <w:sz w:val="28"/>
          <w:szCs w:val="28"/>
        </w:rPr>
        <w:t>4</w:t>
      </w:r>
      <w:r w:rsidR="009B11B8" w:rsidRPr="00A62D70">
        <w:rPr>
          <w:sz w:val="28"/>
          <w:szCs w:val="28"/>
        </w:rPr>
        <w:t>)</w:t>
      </w:r>
      <w:r w:rsidR="009B11B8" w:rsidRPr="00A62D70">
        <w:rPr>
          <w:sz w:val="28"/>
          <w:szCs w:val="28"/>
        </w:rPr>
        <w:tab/>
        <w:t>после выполнения всех подг</w:t>
      </w:r>
      <w:r w:rsidRPr="00A62D70">
        <w:rPr>
          <w:sz w:val="28"/>
          <w:szCs w:val="28"/>
        </w:rPr>
        <w:t>отовительных мероприятий</w:t>
      </w:r>
      <w:r w:rsidR="009B11B8" w:rsidRPr="00A62D70">
        <w:rPr>
          <w:sz w:val="28"/>
          <w:szCs w:val="28"/>
        </w:rPr>
        <w:t xml:space="preserve"> заблокировать рабочую станцию, на которой запущен сервер аудитории ППЭ для предотвращения несанкционированного доступа к серверу;</w:t>
      </w:r>
    </w:p>
    <w:p w:rsidR="009B11B8" w:rsidRPr="00A62D70" w:rsidRDefault="000C60FC" w:rsidP="00300AEE">
      <w:pPr>
        <w:tabs>
          <w:tab w:val="left" w:pos="1080"/>
        </w:tabs>
        <w:spacing w:line="360" w:lineRule="auto"/>
        <w:ind w:firstLine="720"/>
        <w:jc w:val="both"/>
        <w:rPr>
          <w:sz w:val="28"/>
          <w:szCs w:val="28"/>
        </w:rPr>
      </w:pPr>
      <w:r w:rsidRPr="00A62D70">
        <w:rPr>
          <w:sz w:val="28"/>
          <w:szCs w:val="28"/>
        </w:rPr>
        <w:t>5</w:t>
      </w:r>
      <w:r w:rsidR="009B11B8" w:rsidRPr="00A62D70">
        <w:rPr>
          <w:sz w:val="28"/>
          <w:szCs w:val="28"/>
        </w:rPr>
        <w:t>)</w:t>
      </w:r>
      <w:r w:rsidR="009B11B8" w:rsidRPr="00A62D70">
        <w:rPr>
          <w:sz w:val="28"/>
          <w:szCs w:val="28"/>
        </w:rPr>
        <w:tab/>
        <w:t>покинуть аудиторию до завершения экзамена в аудитории.</w:t>
      </w:r>
    </w:p>
    <w:p w:rsidR="00380516" w:rsidRPr="00A62D70" w:rsidRDefault="00380516" w:rsidP="005E26BC">
      <w:pPr>
        <w:tabs>
          <w:tab w:val="left" w:pos="1620"/>
        </w:tabs>
        <w:spacing w:line="360" w:lineRule="auto"/>
        <w:ind w:firstLine="720"/>
        <w:jc w:val="both"/>
        <w:rPr>
          <w:sz w:val="28"/>
          <w:szCs w:val="28"/>
        </w:rPr>
      </w:pPr>
      <w:r w:rsidRPr="00A62D70">
        <w:rPr>
          <w:sz w:val="28"/>
          <w:szCs w:val="28"/>
        </w:rPr>
        <w:lastRenderedPageBreak/>
        <w:t>2.</w:t>
      </w:r>
      <w:r w:rsidR="005B2E65" w:rsidRPr="00A62D70">
        <w:rPr>
          <w:sz w:val="28"/>
          <w:szCs w:val="28"/>
        </w:rPr>
        <w:t>5</w:t>
      </w:r>
      <w:r w:rsidRPr="00A62D70">
        <w:rPr>
          <w:sz w:val="28"/>
          <w:szCs w:val="28"/>
        </w:rPr>
        <w:t>.</w:t>
      </w:r>
      <w:r w:rsidRPr="00A62D70">
        <w:rPr>
          <w:sz w:val="28"/>
          <w:szCs w:val="28"/>
        </w:rPr>
        <w:tab/>
        <w:t xml:space="preserve">Во время проведения экзамена </w:t>
      </w:r>
      <w:r w:rsidR="00FC792E" w:rsidRPr="00A62D70">
        <w:rPr>
          <w:sz w:val="28"/>
          <w:szCs w:val="28"/>
        </w:rPr>
        <w:t xml:space="preserve">технический специалист </w:t>
      </w:r>
      <w:r w:rsidRPr="00A62D70">
        <w:rPr>
          <w:sz w:val="28"/>
          <w:szCs w:val="28"/>
        </w:rPr>
        <w:t xml:space="preserve">ППЭ должен находиться в помещение для </w:t>
      </w:r>
      <w:r w:rsidR="00FC792E" w:rsidRPr="00A62D70">
        <w:rPr>
          <w:sz w:val="28"/>
          <w:szCs w:val="28"/>
        </w:rPr>
        <w:t xml:space="preserve">технического специалиста </w:t>
      </w:r>
      <w:r w:rsidRPr="00A62D70">
        <w:rPr>
          <w:sz w:val="28"/>
          <w:szCs w:val="28"/>
        </w:rPr>
        <w:t xml:space="preserve">ППЭ, оборудованном </w:t>
      </w:r>
      <w:r w:rsidR="000C60FC" w:rsidRPr="00A62D70">
        <w:rPr>
          <w:sz w:val="28"/>
          <w:szCs w:val="28"/>
        </w:rPr>
        <w:t>рабочей станцией, на которой запущен сервер аудитории ППЭ (АРМ «Администратор ППЭ»)</w:t>
      </w:r>
      <w:r w:rsidRPr="00A62D70">
        <w:rPr>
          <w:sz w:val="28"/>
          <w:szCs w:val="28"/>
        </w:rPr>
        <w:t>.</w:t>
      </w:r>
    </w:p>
    <w:p w:rsidR="009B11B8" w:rsidRPr="00A62D70" w:rsidRDefault="00380516" w:rsidP="005E26BC">
      <w:pPr>
        <w:tabs>
          <w:tab w:val="left" w:pos="1620"/>
        </w:tabs>
        <w:spacing w:line="360" w:lineRule="auto"/>
        <w:ind w:firstLine="720"/>
        <w:jc w:val="both"/>
        <w:rPr>
          <w:sz w:val="28"/>
          <w:szCs w:val="28"/>
        </w:rPr>
      </w:pPr>
      <w:r w:rsidRPr="00A62D70">
        <w:rPr>
          <w:sz w:val="28"/>
          <w:szCs w:val="28"/>
        </w:rPr>
        <w:t>2.</w:t>
      </w:r>
      <w:r w:rsidR="005B2E65" w:rsidRPr="00A62D70">
        <w:rPr>
          <w:sz w:val="28"/>
          <w:szCs w:val="28"/>
        </w:rPr>
        <w:t>6</w:t>
      </w:r>
      <w:r w:rsidRPr="00A62D70">
        <w:rPr>
          <w:sz w:val="28"/>
          <w:szCs w:val="28"/>
        </w:rPr>
        <w:t>.</w:t>
      </w:r>
      <w:r w:rsidRPr="00A62D70">
        <w:rPr>
          <w:b/>
          <w:sz w:val="28"/>
          <w:szCs w:val="28"/>
        </w:rPr>
        <w:tab/>
      </w:r>
      <w:r w:rsidR="009B11B8" w:rsidRPr="00A62D70">
        <w:rPr>
          <w:sz w:val="28"/>
          <w:szCs w:val="28"/>
        </w:rPr>
        <w:t xml:space="preserve">В случае возникновения технических проблем и сбоев в работе ПК КЕГЭ в течение экзамена по указанию ответственного организатора приступить к их </w:t>
      </w:r>
      <w:r w:rsidR="00A34B96" w:rsidRPr="00A62D70">
        <w:rPr>
          <w:sz w:val="28"/>
          <w:szCs w:val="28"/>
        </w:rPr>
        <w:t>у</w:t>
      </w:r>
      <w:r w:rsidR="009B11B8" w:rsidRPr="00A62D70">
        <w:rPr>
          <w:sz w:val="28"/>
          <w:szCs w:val="28"/>
        </w:rPr>
        <w:t>странению в сопровождении уполномоченного ГЭК.</w:t>
      </w:r>
    </w:p>
    <w:p w:rsidR="009B11B8" w:rsidRPr="00A62D70" w:rsidRDefault="005B2E65" w:rsidP="005E26BC">
      <w:pPr>
        <w:tabs>
          <w:tab w:val="left" w:pos="1440"/>
          <w:tab w:val="left" w:pos="1620"/>
        </w:tabs>
        <w:spacing w:line="360" w:lineRule="auto"/>
        <w:ind w:firstLine="720"/>
        <w:jc w:val="both"/>
        <w:rPr>
          <w:sz w:val="28"/>
          <w:szCs w:val="28"/>
        </w:rPr>
      </w:pPr>
      <w:r w:rsidRPr="00A62D70">
        <w:rPr>
          <w:sz w:val="28"/>
          <w:szCs w:val="28"/>
        </w:rPr>
        <w:t>2.7</w:t>
      </w:r>
      <w:r w:rsidR="009B11B8" w:rsidRPr="00A62D70">
        <w:rPr>
          <w:sz w:val="28"/>
          <w:szCs w:val="28"/>
        </w:rPr>
        <w:t>.</w:t>
      </w:r>
      <w:r w:rsidR="009B11B8" w:rsidRPr="00A62D70">
        <w:rPr>
          <w:sz w:val="28"/>
          <w:szCs w:val="28"/>
        </w:rPr>
        <w:tab/>
        <w:t>В случае невозможности решить возникшие проблемы самостоятельно обратиться за консультацией в РЦОИ</w:t>
      </w:r>
      <w:r w:rsidR="00077AE6" w:rsidRPr="00A62D70">
        <w:rPr>
          <w:sz w:val="28"/>
          <w:szCs w:val="28"/>
        </w:rPr>
        <w:t>, либо через РЦОИ связаться со службой</w:t>
      </w:r>
      <w:r w:rsidR="009B11B8" w:rsidRPr="00A62D70">
        <w:rPr>
          <w:sz w:val="28"/>
          <w:szCs w:val="28"/>
        </w:rPr>
        <w:t xml:space="preserve"> технической поддержки опытной эксплуатации ПК КЕГЭ.</w:t>
      </w:r>
    </w:p>
    <w:p w:rsidR="00380516" w:rsidRPr="00A62D70" w:rsidRDefault="00380516" w:rsidP="005E26BC">
      <w:pPr>
        <w:tabs>
          <w:tab w:val="left" w:pos="1440"/>
          <w:tab w:val="left" w:pos="1620"/>
        </w:tabs>
        <w:spacing w:line="360" w:lineRule="auto"/>
        <w:ind w:firstLine="720"/>
        <w:jc w:val="both"/>
        <w:rPr>
          <w:sz w:val="28"/>
          <w:szCs w:val="28"/>
        </w:rPr>
      </w:pPr>
      <w:r w:rsidRPr="00A62D70">
        <w:rPr>
          <w:sz w:val="28"/>
          <w:szCs w:val="28"/>
        </w:rPr>
        <w:t>2.</w:t>
      </w:r>
      <w:r w:rsidR="005B2E65" w:rsidRPr="00A62D70">
        <w:rPr>
          <w:sz w:val="28"/>
          <w:szCs w:val="28"/>
        </w:rPr>
        <w:t>8</w:t>
      </w:r>
      <w:r w:rsidRPr="00A62D70">
        <w:rPr>
          <w:sz w:val="28"/>
          <w:szCs w:val="28"/>
        </w:rPr>
        <w:t>.</w:t>
      </w:r>
      <w:r w:rsidRPr="00A62D70">
        <w:rPr>
          <w:sz w:val="28"/>
          <w:szCs w:val="28"/>
        </w:rPr>
        <w:tab/>
        <w:t xml:space="preserve">По указанию руководителя ППЭ </w:t>
      </w:r>
      <w:r w:rsidR="00FC792E" w:rsidRPr="00A62D70">
        <w:rPr>
          <w:sz w:val="28"/>
          <w:szCs w:val="28"/>
        </w:rPr>
        <w:t xml:space="preserve">технический специалист </w:t>
      </w:r>
      <w:r w:rsidRPr="00A62D70">
        <w:rPr>
          <w:sz w:val="28"/>
          <w:szCs w:val="28"/>
        </w:rPr>
        <w:t>ППЭ распечатывает необходимые формы и материалы.</w:t>
      </w:r>
    </w:p>
    <w:p w:rsidR="00380516" w:rsidRPr="00A62D70" w:rsidRDefault="00380516" w:rsidP="005E26BC">
      <w:pPr>
        <w:tabs>
          <w:tab w:val="left" w:pos="1620"/>
          <w:tab w:val="left" w:pos="1800"/>
        </w:tabs>
        <w:spacing w:line="360" w:lineRule="auto"/>
        <w:ind w:firstLine="720"/>
        <w:jc w:val="both"/>
        <w:rPr>
          <w:sz w:val="28"/>
          <w:szCs w:val="28"/>
        </w:rPr>
      </w:pPr>
      <w:r w:rsidRPr="00A62D70">
        <w:rPr>
          <w:sz w:val="28"/>
          <w:szCs w:val="28"/>
        </w:rPr>
        <w:t>2.</w:t>
      </w:r>
      <w:r w:rsidR="005B2E65" w:rsidRPr="00A62D70">
        <w:rPr>
          <w:sz w:val="28"/>
          <w:szCs w:val="28"/>
        </w:rPr>
        <w:t>9</w:t>
      </w:r>
      <w:r w:rsidRPr="00A62D70">
        <w:rPr>
          <w:sz w:val="28"/>
          <w:szCs w:val="28"/>
        </w:rPr>
        <w:t>.</w:t>
      </w:r>
      <w:r w:rsidRPr="00A62D70">
        <w:rPr>
          <w:sz w:val="28"/>
          <w:szCs w:val="28"/>
        </w:rPr>
        <w:tab/>
      </w:r>
      <w:r w:rsidR="00FC792E" w:rsidRPr="00A62D70">
        <w:rPr>
          <w:sz w:val="28"/>
          <w:szCs w:val="28"/>
        </w:rPr>
        <w:t xml:space="preserve">Технический специалист </w:t>
      </w:r>
      <w:r w:rsidRPr="00A62D70">
        <w:rPr>
          <w:sz w:val="28"/>
          <w:szCs w:val="28"/>
        </w:rPr>
        <w:t xml:space="preserve">ППЭ, при сообщении ответственного организатора о завершении экзамена в аудитории, на своем АРМ осуществляет </w:t>
      </w:r>
      <w:r w:rsidR="005B0136" w:rsidRPr="00A62D70">
        <w:rPr>
          <w:sz w:val="28"/>
          <w:szCs w:val="28"/>
        </w:rPr>
        <w:t>выгрузку</w:t>
      </w:r>
      <w:r w:rsidRPr="00A62D70">
        <w:rPr>
          <w:sz w:val="28"/>
          <w:szCs w:val="28"/>
        </w:rPr>
        <w:t xml:space="preserve"> электронных образов результатов ответов участников КЕГЭ.</w:t>
      </w:r>
    </w:p>
    <w:p w:rsidR="005B2E65" w:rsidRPr="00A62D70" w:rsidRDefault="005B2E65" w:rsidP="005E26BC">
      <w:pPr>
        <w:tabs>
          <w:tab w:val="left" w:pos="1620"/>
          <w:tab w:val="left" w:pos="1800"/>
        </w:tabs>
        <w:spacing w:line="360" w:lineRule="auto"/>
        <w:ind w:firstLine="720"/>
        <w:jc w:val="both"/>
        <w:rPr>
          <w:sz w:val="28"/>
          <w:szCs w:val="28"/>
        </w:rPr>
      </w:pPr>
      <w:r w:rsidRPr="00A62D70">
        <w:rPr>
          <w:sz w:val="28"/>
          <w:szCs w:val="28"/>
        </w:rPr>
        <w:t>2.1</w:t>
      </w:r>
      <w:r w:rsidR="00537DC5" w:rsidRPr="00A62D70">
        <w:rPr>
          <w:sz w:val="28"/>
          <w:szCs w:val="28"/>
        </w:rPr>
        <w:t>0.</w:t>
      </w:r>
      <w:r w:rsidR="00537DC5" w:rsidRPr="00A62D70">
        <w:rPr>
          <w:sz w:val="28"/>
          <w:szCs w:val="28"/>
        </w:rPr>
        <w:tab/>
      </w:r>
      <w:r w:rsidRPr="00A62D70">
        <w:rPr>
          <w:sz w:val="28"/>
          <w:szCs w:val="28"/>
        </w:rPr>
        <w:t xml:space="preserve">Техническому специалисту ППЭ </w:t>
      </w:r>
      <w:r w:rsidR="00537DC5" w:rsidRPr="00A62D70">
        <w:rPr>
          <w:sz w:val="28"/>
          <w:szCs w:val="28"/>
        </w:rPr>
        <w:t xml:space="preserve">в присутствии руководителя ППЭ и уполномоченного ГЭК </w:t>
      </w:r>
      <w:r w:rsidRPr="00A62D70">
        <w:rPr>
          <w:sz w:val="28"/>
          <w:szCs w:val="28"/>
        </w:rPr>
        <w:t xml:space="preserve">необходимо </w:t>
      </w:r>
      <w:r w:rsidR="00537DC5" w:rsidRPr="00A62D70">
        <w:rPr>
          <w:sz w:val="28"/>
          <w:szCs w:val="28"/>
        </w:rPr>
        <w:t>отправить ф</w:t>
      </w:r>
      <w:r w:rsidRPr="00A62D70">
        <w:rPr>
          <w:sz w:val="28"/>
          <w:szCs w:val="28"/>
        </w:rPr>
        <w:t xml:space="preserve">айл экспорта результатов КЕГЭ </w:t>
      </w:r>
      <w:r w:rsidR="00537DC5" w:rsidRPr="00A62D70">
        <w:rPr>
          <w:sz w:val="28"/>
          <w:szCs w:val="28"/>
        </w:rPr>
        <w:t>по открытым каналам связи (электронная почта и др.) в РЦОИ</w:t>
      </w:r>
      <w:r w:rsidRPr="00A62D70">
        <w:rPr>
          <w:sz w:val="28"/>
          <w:szCs w:val="28"/>
        </w:rPr>
        <w:t>.</w:t>
      </w:r>
    </w:p>
    <w:p w:rsidR="001053CD" w:rsidRPr="00A62D70" w:rsidRDefault="001053CD" w:rsidP="001053CD">
      <w:pPr>
        <w:tabs>
          <w:tab w:val="left" w:pos="1620"/>
        </w:tabs>
        <w:spacing w:line="360" w:lineRule="auto"/>
        <w:ind w:firstLine="720"/>
        <w:jc w:val="both"/>
        <w:rPr>
          <w:sz w:val="28"/>
          <w:szCs w:val="28"/>
        </w:rPr>
      </w:pPr>
      <w:r w:rsidRPr="00A62D70">
        <w:rPr>
          <w:sz w:val="28"/>
          <w:szCs w:val="28"/>
        </w:rPr>
        <w:t>Дополнительно с файлами экспорта технический специалист ППЭ, отправляет в РЦОИ базу данных сервера аудитории ПК КЕГЭ, находящуюся в папке: …&lt;папка установки сервера&gt;\</w:t>
      </w:r>
      <w:proofErr w:type="spellStart"/>
      <w:r w:rsidRPr="00A62D70">
        <w:rPr>
          <w:sz w:val="28"/>
          <w:szCs w:val="28"/>
        </w:rPr>
        <w:t>app\database</w:t>
      </w:r>
      <w:proofErr w:type="spellEnd"/>
      <w:r w:rsidRPr="00A62D70">
        <w:rPr>
          <w:sz w:val="28"/>
          <w:szCs w:val="28"/>
        </w:rPr>
        <w:t>.</w:t>
      </w:r>
    </w:p>
    <w:p w:rsidR="001053CD" w:rsidRPr="00A62D70" w:rsidRDefault="001053CD" w:rsidP="005E26BC">
      <w:pPr>
        <w:tabs>
          <w:tab w:val="left" w:pos="1620"/>
          <w:tab w:val="left" w:pos="1800"/>
        </w:tabs>
        <w:spacing w:line="360" w:lineRule="auto"/>
        <w:ind w:firstLine="720"/>
        <w:jc w:val="both"/>
        <w:rPr>
          <w:sz w:val="28"/>
          <w:szCs w:val="28"/>
        </w:rPr>
      </w:pPr>
    </w:p>
    <w:bookmarkEnd w:id="31"/>
    <w:bookmarkEnd w:id="32"/>
    <w:bookmarkEnd w:id="33"/>
    <w:bookmarkEnd w:id="34"/>
    <w:bookmarkEnd w:id="35"/>
    <w:p w:rsidR="00CB1015" w:rsidRPr="00A62D70" w:rsidRDefault="00CB1015" w:rsidP="00CB1015">
      <w:pPr>
        <w:tabs>
          <w:tab w:val="left" w:pos="1620"/>
        </w:tabs>
        <w:spacing w:line="360" w:lineRule="auto"/>
        <w:ind w:firstLine="720"/>
        <w:jc w:val="both"/>
        <w:rPr>
          <w:sz w:val="28"/>
          <w:szCs w:val="28"/>
        </w:rPr>
      </w:pPr>
    </w:p>
    <w:p w:rsidR="00CB1015" w:rsidRPr="00A62D70" w:rsidRDefault="00CB1015" w:rsidP="00CB1015">
      <w:pPr>
        <w:tabs>
          <w:tab w:val="left" w:pos="1620"/>
        </w:tabs>
        <w:spacing w:line="360" w:lineRule="auto"/>
        <w:jc w:val="both"/>
        <w:rPr>
          <w:sz w:val="28"/>
          <w:szCs w:val="28"/>
        </w:rPr>
        <w:sectPr w:rsidR="00CB1015" w:rsidRPr="00A62D70" w:rsidSect="00093673">
          <w:pgSz w:w="11906" w:h="16838" w:code="9"/>
          <w:pgMar w:top="1134" w:right="851" w:bottom="1134" w:left="1134" w:header="709" w:footer="709" w:gutter="0"/>
          <w:cols w:space="708"/>
          <w:docGrid w:linePitch="360"/>
        </w:sectPr>
      </w:pPr>
    </w:p>
    <w:p w:rsidR="00E15BF5" w:rsidRPr="00A62D70" w:rsidRDefault="00E15BF5" w:rsidP="00AC36FA">
      <w:pPr>
        <w:tabs>
          <w:tab w:val="left" w:pos="1620"/>
        </w:tabs>
        <w:jc w:val="right"/>
        <w:rPr>
          <w:b/>
          <w:sz w:val="28"/>
          <w:szCs w:val="28"/>
        </w:rPr>
      </w:pPr>
      <w:r w:rsidRPr="00A62D70">
        <w:rPr>
          <w:b/>
          <w:sz w:val="28"/>
          <w:szCs w:val="28"/>
        </w:rPr>
        <w:lastRenderedPageBreak/>
        <w:t xml:space="preserve">Приложение </w:t>
      </w:r>
      <w:r w:rsidR="00FF697C">
        <w:rPr>
          <w:b/>
          <w:sz w:val="28"/>
          <w:szCs w:val="28"/>
        </w:rPr>
        <w:t>6</w:t>
      </w:r>
    </w:p>
    <w:p w:rsidR="00E15BF5" w:rsidRPr="00A62D70" w:rsidRDefault="00E15BF5" w:rsidP="00CB1015">
      <w:pPr>
        <w:pStyle w:val="1"/>
        <w:spacing w:line="360" w:lineRule="auto"/>
        <w:jc w:val="both"/>
        <w:rPr>
          <w:rFonts w:ascii="Times New Roman" w:hAnsi="Times New Roman" w:cs="Times New Roman"/>
          <w:sz w:val="28"/>
          <w:szCs w:val="28"/>
        </w:rPr>
      </w:pPr>
      <w:bookmarkStart w:id="36" w:name="_Toc337633449"/>
      <w:r w:rsidRPr="00A62D70">
        <w:rPr>
          <w:rFonts w:ascii="Times New Roman" w:hAnsi="Times New Roman" w:cs="Times New Roman"/>
          <w:sz w:val="28"/>
          <w:szCs w:val="28"/>
        </w:rPr>
        <w:t>Правила для участников КЕГЭ</w:t>
      </w:r>
      <w:bookmarkEnd w:id="36"/>
    </w:p>
    <w:p w:rsidR="00617DC8" w:rsidRPr="00A62D70" w:rsidRDefault="00617DC8" w:rsidP="005E26BC">
      <w:pPr>
        <w:spacing w:line="360" w:lineRule="auto"/>
        <w:jc w:val="both"/>
        <w:rPr>
          <w:b/>
          <w:i/>
          <w:sz w:val="28"/>
          <w:szCs w:val="28"/>
        </w:rPr>
      </w:pPr>
      <w:r w:rsidRPr="00A62D70">
        <w:rPr>
          <w:b/>
          <w:i/>
          <w:sz w:val="28"/>
          <w:szCs w:val="28"/>
        </w:rPr>
        <w:t>1.</w:t>
      </w:r>
      <w:r w:rsidRPr="00A62D70">
        <w:rPr>
          <w:b/>
          <w:i/>
          <w:sz w:val="28"/>
          <w:szCs w:val="28"/>
        </w:rPr>
        <w:tab/>
        <w:t>Подготовительный этап проведения КЕГЭ</w:t>
      </w:r>
    </w:p>
    <w:p w:rsidR="00E15BF5" w:rsidRPr="00A62D70" w:rsidRDefault="00BA2966" w:rsidP="00BA2966">
      <w:pPr>
        <w:tabs>
          <w:tab w:val="left" w:pos="1620"/>
        </w:tabs>
        <w:spacing w:line="360" w:lineRule="auto"/>
        <w:ind w:firstLine="720"/>
        <w:jc w:val="both"/>
        <w:rPr>
          <w:sz w:val="28"/>
          <w:szCs w:val="28"/>
        </w:rPr>
      </w:pPr>
      <w:r w:rsidRPr="00A62D70">
        <w:rPr>
          <w:sz w:val="28"/>
          <w:szCs w:val="28"/>
        </w:rPr>
        <w:t>1.1.</w:t>
      </w:r>
      <w:r w:rsidRPr="00A62D70">
        <w:rPr>
          <w:sz w:val="28"/>
          <w:szCs w:val="28"/>
        </w:rPr>
        <w:tab/>
      </w:r>
      <w:r w:rsidR="00E55D39" w:rsidRPr="00A62D70">
        <w:rPr>
          <w:sz w:val="28"/>
          <w:szCs w:val="28"/>
        </w:rPr>
        <w:t>Н</w:t>
      </w:r>
      <w:r w:rsidR="00E15BF5" w:rsidRPr="00A62D70">
        <w:rPr>
          <w:sz w:val="28"/>
          <w:szCs w:val="28"/>
        </w:rPr>
        <w:t>еобходимо подать заявление с ук</w:t>
      </w:r>
      <w:r w:rsidR="003A372E" w:rsidRPr="00A62D70">
        <w:rPr>
          <w:sz w:val="28"/>
          <w:szCs w:val="28"/>
        </w:rPr>
        <w:t xml:space="preserve">азанием </w:t>
      </w:r>
      <w:r w:rsidR="00E15BF5" w:rsidRPr="00A62D70">
        <w:rPr>
          <w:sz w:val="28"/>
          <w:szCs w:val="28"/>
        </w:rPr>
        <w:t>сдачи ЕГЭ по информатике и ИКТ в форме КЕГЭ</w:t>
      </w:r>
      <w:r w:rsidR="003A372E" w:rsidRPr="00A62D70">
        <w:rPr>
          <w:sz w:val="28"/>
          <w:szCs w:val="28"/>
        </w:rPr>
        <w:t xml:space="preserve"> и указанием </w:t>
      </w:r>
      <w:r w:rsidR="00F148C3" w:rsidRPr="00A62D70">
        <w:rPr>
          <w:sz w:val="28"/>
          <w:szCs w:val="28"/>
        </w:rPr>
        <w:t xml:space="preserve">(выбрать из возможных) языка программирования (на котором участник будет давать ответы в части С) и программного обеспечения, которое участник будет использовать </w:t>
      </w:r>
      <w:proofErr w:type="gramStart"/>
      <w:r w:rsidR="00F148C3" w:rsidRPr="00A62D70">
        <w:rPr>
          <w:sz w:val="28"/>
          <w:szCs w:val="28"/>
        </w:rPr>
        <w:t>при</w:t>
      </w:r>
      <w:proofErr w:type="gramEnd"/>
      <w:r w:rsidR="00F148C3" w:rsidRPr="00A62D70">
        <w:rPr>
          <w:sz w:val="28"/>
          <w:szCs w:val="28"/>
        </w:rPr>
        <w:t xml:space="preserve"> сдачи экзамена.</w:t>
      </w:r>
    </w:p>
    <w:p w:rsidR="00E15BF5" w:rsidRPr="00A62D70" w:rsidRDefault="00BA2966" w:rsidP="00BA2966">
      <w:pPr>
        <w:tabs>
          <w:tab w:val="left" w:pos="1620"/>
        </w:tabs>
        <w:spacing w:line="360" w:lineRule="auto"/>
        <w:ind w:firstLine="720"/>
        <w:jc w:val="both"/>
        <w:rPr>
          <w:sz w:val="28"/>
          <w:szCs w:val="28"/>
        </w:rPr>
      </w:pPr>
      <w:r w:rsidRPr="00A62D70">
        <w:rPr>
          <w:sz w:val="28"/>
          <w:szCs w:val="28"/>
        </w:rPr>
        <w:t>1.2.</w:t>
      </w:r>
      <w:r w:rsidRPr="00A62D70">
        <w:rPr>
          <w:sz w:val="28"/>
          <w:szCs w:val="28"/>
        </w:rPr>
        <w:tab/>
      </w:r>
      <w:r w:rsidR="00E55D39" w:rsidRPr="00A62D70">
        <w:rPr>
          <w:sz w:val="28"/>
          <w:szCs w:val="28"/>
        </w:rPr>
        <w:t>П</w:t>
      </w:r>
      <w:r w:rsidR="00E15BF5" w:rsidRPr="00A62D70">
        <w:rPr>
          <w:sz w:val="28"/>
          <w:szCs w:val="28"/>
        </w:rPr>
        <w:t>олучить в месте регистрации пропу</w:t>
      </w:r>
      <w:r w:rsidR="00617DC8" w:rsidRPr="00A62D70">
        <w:rPr>
          <w:sz w:val="28"/>
          <w:szCs w:val="28"/>
        </w:rPr>
        <w:t xml:space="preserve">ск, </w:t>
      </w:r>
      <w:r w:rsidR="00E55D39" w:rsidRPr="00A62D70">
        <w:rPr>
          <w:sz w:val="28"/>
          <w:szCs w:val="28"/>
        </w:rPr>
        <w:t>в котором указаны:</w:t>
      </w:r>
      <w:r w:rsidR="009B2112" w:rsidRPr="00A62D70">
        <w:rPr>
          <w:sz w:val="28"/>
          <w:szCs w:val="28"/>
        </w:rPr>
        <w:t xml:space="preserve"> </w:t>
      </w:r>
      <w:r w:rsidR="00E15BF5" w:rsidRPr="00A62D70">
        <w:rPr>
          <w:sz w:val="28"/>
          <w:szCs w:val="28"/>
        </w:rPr>
        <w:t>адрес ППЭ, даты и время начала экзаменов, коды образовательного учреждения и ППЭ</w:t>
      </w:r>
      <w:r w:rsidR="007213BA" w:rsidRPr="00A62D70">
        <w:rPr>
          <w:sz w:val="28"/>
          <w:szCs w:val="28"/>
        </w:rPr>
        <w:t>, персональный код регистрации</w:t>
      </w:r>
      <w:r w:rsidR="00E15BF5" w:rsidRPr="00A62D70">
        <w:rPr>
          <w:sz w:val="28"/>
          <w:szCs w:val="28"/>
        </w:rPr>
        <w:t xml:space="preserve"> и иная информация, а также получить информацию о порядке прибытия в ППЭ. </w:t>
      </w:r>
    </w:p>
    <w:p w:rsidR="00E15BF5" w:rsidRPr="00A62D70" w:rsidRDefault="00BA2966" w:rsidP="00BA2966">
      <w:pPr>
        <w:tabs>
          <w:tab w:val="left" w:pos="1620"/>
        </w:tabs>
        <w:spacing w:line="360" w:lineRule="auto"/>
        <w:ind w:firstLine="720"/>
        <w:jc w:val="both"/>
        <w:rPr>
          <w:sz w:val="28"/>
          <w:szCs w:val="28"/>
        </w:rPr>
      </w:pPr>
      <w:bookmarkStart w:id="37" w:name="_Ref89173133"/>
      <w:r w:rsidRPr="00A62D70">
        <w:rPr>
          <w:sz w:val="28"/>
          <w:szCs w:val="28"/>
        </w:rPr>
        <w:t>1.3.</w:t>
      </w:r>
      <w:r w:rsidRPr="00A62D70">
        <w:rPr>
          <w:sz w:val="28"/>
          <w:szCs w:val="28"/>
        </w:rPr>
        <w:tab/>
      </w:r>
      <w:r w:rsidR="00E15BF5" w:rsidRPr="00A62D70">
        <w:rPr>
          <w:sz w:val="28"/>
          <w:szCs w:val="28"/>
        </w:rPr>
        <w:t xml:space="preserve">Явиться в ППЭ в день и время, </w:t>
      </w:r>
      <w:proofErr w:type="gramStart"/>
      <w:r w:rsidR="00E15BF5" w:rsidRPr="00A62D70">
        <w:rPr>
          <w:sz w:val="28"/>
          <w:szCs w:val="28"/>
        </w:rPr>
        <w:t>указанные</w:t>
      </w:r>
      <w:proofErr w:type="gramEnd"/>
      <w:r w:rsidR="00E15BF5" w:rsidRPr="00A62D70">
        <w:rPr>
          <w:sz w:val="28"/>
          <w:szCs w:val="28"/>
        </w:rPr>
        <w:t xml:space="preserve"> в пропуске, имея при себе:</w:t>
      </w:r>
      <w:bookmarkEnd w:id="37"/>
      <w:r w:rsidR="00E15BF5" w:rsidRPr="00A62D70">
        <w:rPr>
          <w:sz w:val="28"/>
          <w:szCs w:val="28"/>
        </w:rPr>
        <w:t xml:space="preserve"> </w:t>
      </w:r>
    </w:p>
    <w:p w:rsidR="00E15BF5" w:rsidRPr="00A62D70" w:rsidRDefault="00E15BF5" w:rsidP="00133977">
      <w:pPr>
        <w:pStyle w:val="14"/>
        <w:numPr>
          <w:ilvl w:val="0"/>
          <w:numId w:val="30"/>
        </w:numPr>
        <w:tabs>
          <w:tab w:val="clear" w:pos="1440"/>
          <w:tab w:val="left" w:pos="1080"/>
        </w:tabs>
        <w:spacing w:line="360" w:lineRule="auto"/>
        <w:ind w:left="0" w:firstLine="720"/>
        <w:jc w:val="both"/>
        <w:rPr>
          <w:sz w:val="28"/>
          <w:szCs w:val="28"/>
        </w:rPr>
      </w:pPr>
      <w:r w:rsidRPr="00A62D70">
        <w:rPr>
          <w:sz w:val="28"/>
          <w:szCs w:val="28"/>
        </w:rPr>
        <w:t>пропуск на ЕГЭ (заполненный и зарегистрированный);</w:t>
      </w:r>
    </w:p>
    <w:p w:rsidR="00E15BF5" w:rsidRPr="00A62D70" w:rsidRDefault="00E15BF5" w:rsidP="00133977">
      <w:pPr>
        <w:pStyle w:val="14"/>
        <w:numPr>
          <w:ilvl w:val="0"/>
          <w:numId w:val="30"/>
        </w:numPr>
        <w:tabs>
          <w:tab w:val="clear" w:pos="1440"/>
          <w:tab w:val="left" w:pos="1080"/>
        </w:tabs>
        <w:spacing w:line="360" w:lineRule="auto"/>
        <w:ind w:left="0" w:firstLine="720"/>
        <w:jc w:val="both"/>
        <w:rPr>
          <w:sz w:val="28"/>
          <w:szCs w:val="28"/>
        </w:rPr>
      </w:pPr>
      <w:r w:rsidRPr="00A62D70">
        <w:rPr>
          <w:sz w:val="28"/>
          <w:szCs w:val="28"/>
        </w:rPr>
        <w:t>документ, удостоверяющий личность</w:t>
      </w:r>
      <w:r w:rsidRPr="00A62D70">
        <w:rPr>
          <w:rStyle w:val="af2"/>
          <w:sz w:val="28"/>
          <w:szCs w:val="28"/>
        </w:rPr>
        <w:footnoteReference w:id="2"/>
      </w:r>
      <w:r w:rsidRPr="00A62D70">
        <w:rPr>
          <w:sz w:val="28"/>
          <w:szCs w:val="28"/>
        </w:rPr>
        <w:t>;</w:t>
      </w:r>
    </w:p>
    <w:p w:rsidR="00E15BF5" w:rsidRPr="00A62D70" w:rsidRDefault="00E15BF5" w:rsidP="00133977">
      <w:pPr>
        <w:pStyle w:val="14"/>
        <w:numPr>
          <w:ilvl w:val="0"/>
          <w:numId w:val="30"/>
        </w:numPr>
        <w:tabs>
          <w:tab w:val="clear" w:pos="1440"/>
          <w:tab w:val="left" w:pos="1080"/>
        </w:tabs>
        <w:spacing w:line="360" w:lineRule="auto"/>
        <w:ind w:left="0" w:firstLine="720"/>
        <w:jc w:val="both"/>
        <w:rPr>
          <w:sz w:val="28"/>
          <w:szCs w:val="28"/>
        </w:rPr>
      </w:pPr>
      <w:proofErr w:type="spellStart"/>
      <w:r w:rsidRPr="00A62D70">
        <w:rPr>
          <w:sz w:val="28"/>
          <w:szCs w:val="28"/>
        </w:rPr>
        <w:t>гелевую</w:t>
      </w:r>
      <w:proofErr w:type="spellEnd"/>
      <w:r w:rsidRPr="00A62D70">
        <w:rPr>
          <w:sz w:val="28"/>
          <w:szCs w:val="28"/>
        </w:rPr>
        <w:t xml:space="preserve"> или капиллярную ручку</w:t>
      </w:r>
      <w:r w:rsidR="00357767" w:rsidRPr="00A62D70">
        <w:rPr>
          <w:sz w:val="28"/>
          <w:szCs w:val="28"/>
        </w:rPr>
        <w:t>.</w:t>
      </w:r>
    </w:p>
    <w:p w:rsidR="00357767" w:rsidRPr="00A62D70" w:rsidRDefault="00357767" w:rsidP="005E26BC">
      <w:pPr>
        <w:pStyle w:val="14"/>
        <w:tabs>
          <w:tab w:val="left" w:pos="720"/>
        </w:tabs>
        <w:spacing w:line="360" w:lineRule="auto"/>
        <w:ind w:left="0"/>
        <w:jc w:val="both"/>
        <w:rPr>
          <w:b/>
          <w:i/>
          <w:sz w:val="28"/>
          <w:szCs w:val="28"/>
        </w:rPr>
      </w:pPr>
      <w:r w:rsidRPr="00A62D70">
        <w:rPr>
          <w:b/>
          <w:i/>
          <w:sz w:val="28"/>
          <w:szCs w:val="28"/>
        </w:rPr>
        <w:t>2.</w:t>
      </w:r>
      <w:r w:rsidRPr="00A62D70">
        <w:rPr>
          <w:b/>
          <w:i/>
          <w:sz w:val="28"/>
          <w:szCs w:val="28"/>
        </w:rPr>
        <w:tab/>
        <w:t>Проведение КЕГЭ в ППЭ</w:t>
      </w:r>
    </w:p>
    <w:p w:rsidR="00E15BF5" w:rsidRPr="00A62D70" w:rsidRDefault="00E15BF5" w:rsidP="00133977">
      <w:pPr>
        <w:numPr>
          <w:ilvl w:val="1"/>
          <w:numId w:val="23"/>
        </w:numPr>
        <w:tabs>
          <w:tab w:val="clear" w:pos="1004"/>
          <w:tab w:val="num" w:pos="1620"/>
        </w:tabs>
        <w:spacing w:line="360" w:lineRule="auto"/>
        <w:ind w:left="0" w:firstLine="720"/>
        <w:jc w:val="both"/>
        <w:rPr>
          <w:sz w:val="28"/>
          <w:szCs w:val="28"/>
        </w:rPr>
      </w:pPr>
      <w:r w:rsidRPr="00A62D70">
        <w:rPr>
          <w:sz w:val="28"/>
          <w:szCs w:val="28"/>
        </w:rPr>
        <w:t>В ППЭ во время проведения экзаменов запрещается иметь при себе и использовать средства связи и электронно-вычислительную технику, за исключением случаев, установленных нормативно-правовыми актами РФ.</w:t>
      </w:r>
    </w:p>
    <w:p w:rsidR="00E15BF5" w:rsidRPr="00A62D70" w:rsidRDefault="00E15BF5" w:rsidP="00133977">
      <w:pPr>
        <w:numPr>
          <w:ilvl w:val="1"/>
          <w:numId w:val="23"/>
        </w:numPr>
        <w:tabs>
          <w:tab w:val="clear" w:pos="1004"/>
          <w:tab w:val="num" w:pos="1080"/>
          <w:tab w:val="num" w:pos="1620"/>
        </w:tabs>
        <w:spacing w:line="360" w:lineRule="auto"/>
        <w:ind w:left="0" w:firstLine="720"/>
        <w:jc w:val="both"/>
        <w:rPr>
          <w:sz w:val="28"/>
          <w:szCs w:val="28"/>
        </w:rPr>
      </w:pPr>
      <w:r w:rsidRPr="00A62D70">
        <w:rPr>
          <w:sz w:val="28"/>
          <w:szCs w:val="28"/>
        </w:rPr>
        <w:t xml:space="preserve">Допуск участников КЕГЭ по информатике и ИКТ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w:t>
      </w:r>
      <w:proofErr w:type="gramStart"/>
      <w:r w:rsidRPr="00A62D70">
        <w:rPr>
          <w:sz w:val="28"/>
          <w:szCs w:val="28"/>
        </w:rPr>
        <w:t>в</w:t>
      </w:r>
      <w:proofErr w:type="gramEnd"/>
      <w:r w:rsidRPr="00A62D70">
        <w:rPr>
          <w:sz w:val="28"/>
          <w:szCs w:val="28"/>
        </w:rPr>
        <w:t xml:space="preserve"> данный ППЭ.</w:t>
      </w:r>
    </w:p>
    <w:p w:rsidR="00E15BF5" w:rsidRPr="00A62D70" w:rsidRDefault="00E15BF5" w:rsidP="00133977">
      <w:pPr>
        <w:numPr>
          <w:ilvl w:val="1"/>
          <w:numId w:val="23"/>
        </w:numPr>
        <w:tabs>
          <w:tab w:val="clear" w:pos="1004"/>
          <w:tab w:val="num" w:pos="1620"/>
        </w:tabs>
        <w:spacing w:line="360" w:lineRule="auto"/>
        <w:ind w:left="0" w:firstLine="720"/>
        <w:jc w:val="both"/>
        <w:rPr>
          <w:sz w:val="28"/>
          <w:szCs w:val="28"/>
        </w:rPr>
      </w:pPr>
      <w:r w:rsidRPr="00A62D70">
        <w:rPr>
          <w:sz w:val="28"/>
          <w:szCs w:val="28"/>
        </w:rPr>
        <w:lastRenderedPageBreak/>
        <w:t xml:space="preserve">Получить от организаторов в ППЭ или по спискам распределения, вывешенным на информационном стенде информацию об аудитории, в которую распределен участник </w:t>
      </w:r>
      <w:r w:rsidR="00617DC8" w:rsidRPr="00A62D70">
        <w:rPr>
          <w:sz w:val="28"/>
          <w:szCs w:val="28"/>
        </w:rPr>
        <w:t>К</w:t>
      </w:r>
      <w:r w:rsidRPr="00A62D70">
        <w:rPr>
          <w:sz w:val="28"/>
          <w:szCs w:val="28"/>
        </w:rPr>
        <w:t>ЕГЭ.</w:t>
      </w:r>
    </w:p>
    <w:p w:rsidR="00E15BF5" w:rsidRPr="00A62D70" w:rsidRDefault="00E15BF5" w:rsidP="00133977">
      <w:pPr>
        <w:numPr>
          <w:ilvl w:val="1"/>
          <w:numId w:val="23"/>
        </w:numPr>
        <w:tabs>
          <w:tab w:val="clear" w:pos="1004"/>
          <w:tab w:val="num" w:pos="1620"/>
        </w:tabs>
        <w:spacing w:line="360" w:lineRule="auto"/>
        <w:ind w:left="0" w:firstLine="720"/>
        <w:jc w:val="both"/>
        <w:rPr>
          <w:sz w:val="28"/>
          <w:szCs w:val="28"/>
        </w:rPr>
      </w:pPr>
      <w:r w:rsidRPr="00A62D70">
        <w:rPr>
          <w:sz w:val="28"/>
          <w:szCs w:val="28"/>
        </w:rPr>
        <w:t>Пройти в аудиторию согласно списку распределения.</w:t>
      </w:r>
    </w:p>
    <w:p w:rsidR="00E15BF5" w:rsidRPr="00A62D70" w:rsidRDefault="00E15BF5" w:rsidP="00133977">
      <w:pPr>
        <w:numPr>
          <w:ilvl w:val="1"/>
          <w:numId w:val="23"/>
        </w:numPr>
        <w:tabs>
          <w:tab w:val="clear" w:pos="1004"/>
          <w:tab w:val="num" w:pos="1620"/>
        </w:tabs>
        <w:spacing w:line="360" w:lineRule="auto"/>
        <w:ind w:left="0" w:firstLine="720"/>
        <w:jc w:val="both"/>
        <w:rPr>
          <w:sz w:val="28"/>
          <w:szCs w:val="28"/>
        </w:rPr>
      </w:pPr>
      <w:r w:rsidRPr="00A62D70">
        <w:rPr>
          <w:sz w:val="28"/>
          <w:szCs w:val="28"/>
        </w:rPr>
        <w:t>В аудитории предъявить организатору документ, удостоверяющий личность, занять место согласно распределению.</w:t>
      </w:r>
    </w:p>
    <w:p w:rsidR="005B2E65" w:rsidRPr="00A62D70" w:rsidRDefault="00617DC8" w:rsidP="003A372E">
      <w:pPr>
        <w:numPr>
          <w:ilvl w:val="1"/>
          <w:numId w:val="23"/>
        </w:numPr>
        <w:tabs>
          <w:tab w:val="clear" w:pos="1004"/>
          <w:tab w:val="num" w:pos="1620"/>
        </w:tabs>
        <w:spacing w:line="360" w:lineRule="auto"/>
        <w:ind w:left="0" w:firstLine="720"/>
        <w:jc w:val="both"/>
        <w:rPr>
          <w:sz w:val="28"/>
          <w:szCs w:val="28"/>
        </w:rPr>
      </w:pPr>
      <w:r w:rsidRPr="00A62D70">
        <w:rPr>
          <w:sz w:val="28"/>
          <w:szCs w:val="28"/>
        </w:rPr>
        <w:t xml:space="preserve">Внимательно прослушать инструктаж ответственного организатора по процедуре проведения экзамена: правила работы на АРМ, распорядок проведения КЕГЭ для соблюдения норм </w:t>
      </w:r>
      <w:proofErr w:type="spellStart"/>
      <w:r w:rsidRPr="00A62D70">
        <w:rPr>
          <w:sz w:val="28"/>
          <w:szCs w:val="28"/>
        </w:rPr>
        <w:t>СанПин</w:t>
      </w:r>
      <w:proofErr w:type="spellEnd"/>
      <w:r w:rsidRPr="00A62D70">
        <w:rPr>
          <w:sz w:val="28"/>
          <w:szCs w:val="28"/>
        </w:rPr>
        <w:t>, продолжительность экзамена, случаи удаления с экзамена, время и место ознакомления с результатами КЕГЭ.</w:t>
      </w:r>
    </w:p>
    <w:p w:rsidR="003A372E" w:rsidRPr="00A62D70" w:rsidRDefault="004F7306" w:rsidP="003A372E">
      <w:pPr>
        <w:numPr>
          <w:ilvl w:val="1"/>
          <w:numId w:val="23"/>
        </w:numPr>
        <w:tabs>
          <w:tab w:val="clear" w:pos="1004"/>
          <w:tab w:val="num" w:pos="1620"/>
        </w:tabs>
        <w:spacing w:line="360" w:lineRule="auto"/>
        <w:ind w:left="0" w:firstLine="720"/>
        <w:jc w:val="both"/>
        <w:rPr>
          <w:sz w:val="28"/>
          <w:szCs w:val="28"/>
        </w:rPr>
      </w:pPr>
      <w:r w:rsidRPr="00A62D70">
        <w:rPr>
          <w:sz w:val="28"/>
          <w:szCs w:val="28"/>
        </w:rPr>
        <w:t>Войти в систему ПК КЕГЭ, используя персональный код регистрации, указанный в пропуске на экзамен.</w:t>
      </w:r>
    </w:p>
    <w:p w:rsidR="00617DC8" w:rsidRPr="00A62D70" w:rsidRDefault="003A372E" w:rsidP="00133977">
      <w:pPr>
        <w:numPr>
          <w:ilvl w:val="1"/>
          <w:numId w:val="23"/>
        </w:numPr>
        <w:tabs>
          <w:tab w:val="clear" w:pos="1004"/>
          <w:tab w:val="num" w:pos="1620"/>
        </w:tabs>
        <w:spacing w:line="360" w:lineRule="auto"/>
        <w:ind w:left="0" w:firstLine="720"/>
        <w:jc w:val="both"/>
        <w:rPr>
          <w:sz w:val="28"/>
          <w:szCs w:val="28"/>
        </w:rPr>
      </w:pPr>
      <w:r w:rsidRPr="00A62D70">
        <w:rPr>
          <w:sz w:val="28"/>
          <w:szCs w:val="28"/>
        </w:rPr>
        <w:t xml:space="preserve">Получить от организаторов </w:t>
      </w:r>
      <w:proofErr w:type="gramStart"/>
      <w:r w:rsidRPr="00A62D70">
        <w:rPr>
          <w:sz w:val="28"/>
          <w:szCs w:val="28"/>
        </w:rPr>
        <w:t>распечатанные</w:t>
      </w:r>
      <w:proofErr w:type="gramEnd"/>
      <w:r w:rsidRPr="00A62D70">
        <w:rPr>
          <w:sz w:val="28"/>
          <w:szCs w:val="28"/>
        </w:rPr>
        <w:t xml:space="preserve"> </w:t>
      </w:r>
      <w:r w:rsidR="005B2E65" w:rsidRPr="00A62D70">
        <w:rPr>
          <w:sz w:val="28"/>
          <w:szCs w:val="28"/>
        </w:rPr>
        <w:t>КИМ</w:t>
      </w:r>
      <w:r w:rsidRPr="00A62D70">
        <w:rPr>
          <w:sz w:val="28"/>
          <w:szCs w:val="28"/>
        </w:rPr>
        <w:t>.</w:t>
      </w:r>
    </w:p>
    <w:p w:rsidR="007213BA" w:rsidRPr="00A62D70" w:rsidRDefault="007213BA" w:rsidP="007213BA">
      <w:pPr>
        <w:tabs>
          <w:tab w:val="left" w:pos="1620"/>
        </w:tabs>
        <w:spacing w:line="360" w:lineRule="auto"/>
        <w:ind w:firstLine="709"/>
        <w:jc w:val="both"/>
        <w:rPr>
          <w:sz w:val="28"/>
          <w:szCs w:val="28"/>
        </w:rPr>
      </w:pPr>
      <w:r w:rsidRPr="00A62D70">
        <w:rPr>
          <w:sz w:val="28"/>
          <w:szCs w:val="28"/>
        </w:rPr>
        <w:t>2.</w:t>
      </w:r>
      <w:r w:rsidR="00F95AED">
        <w:rPr>
          <w:sz w:val="28"/>
          <w:szCs w:val="28"/>
        </w:rPr>
        <w:t>9</w:t>
      </w:r>
      <w:r w:rsidRPr="00A62D70">
        <w:rPr>
          <w:sz w:val="28"/>
          <w:szCs w:val="28"/>
        </w:rPr>
        <w:t>.</w:t>
      </w:r>
      <w:r w:rsidRPr="00A62D70">
        <w:rPr>
          <w:sz w:val="28"/>
          <w:szCs w:val="28"/>
        </w:rPr>
        <w:tab/>
        <w:t xml:space="preserve">Проверить правильность своих персональных данных, указанных в </w:t>
      </w:r>
      <w:r w:rsidR="005B2E65" w:rsidRPr="00A62D70">
        <w:rPr>
          <w:sz w:val="28"/>
          <w:szCs w:val="28"/>
        </w:rPr>
        <w:t>ПК КЕГЭ</w:t>
      </w:r>
      <w:r w:rsidRPr="00A62D70">
        <w:rPr>
          <w:sz w:val="28"/>
          <w:szCs w:val="28"/>
        </w:rPr>
        <w:t>. При необходимости внести в ПК КЕГЭ изменения в персональные данные.</w:t>
      </w:r>
    </w:p>
    <w:p w:rsidR="005B2E65" w:rsidRPr="00A62D70" w:rsidRDefault="005B2E65" w:rsidP="005B2E65">
      <w:pPr>
        <w:tabs>
          <w:tab w:val="left" w:pos="1701"/>
        </w:tabs>
        <w:spacing w:line="360" w:lineRule="auto"/>
        <w:ind w:firstLine="720"/>
        <w:jc w:val="both"/>
        <w:rPr>
          <w:sz w:val="28"/>
          <w:szCs w:val="28"/>
        </w:rPr>
      </w:pPr>
      <w:r w:rsidRPr="00A62D70">
        <w:rPr>
          <w:sz w:val="28"/>
          <w:szCs w:val="28"/>
        </w:rPr>
        <w:t>2.11.</w:t>
      </w:r>
      <w:r w:rsidRPr="00A62D70">
        <w:rPr>
          <w:sz w:val="28"/>
          <w:szCs w:val="28"/>
        </w:rPr>
        <w:tab/>
        <w:t xml:space="preserve">В случае корректности всех данных участник экзамена подтверждает данный факт, делая соответствующие отметки в ПК КЕГЭ: «Персональные данные корректны», «С порядком проведения ЕГЭ ознакомлен», «Номер КИМ совпадает </w:t>
      </w:r>
      <w:proofErr w:type="gramStart"/>
      <w:r w:rsidRPr="00A62D70">
        <w:rPr>
          <w:sz w:val="28"/>
          <w:szCs w:val="28"/>
        </w:rPr>
        <w:t>с</w:t>
      </w:r>
      <w:proofErr w:type="gramEnd"/>
      <w:r w:rsidRPr="00A62D70">
        <w:rPr>
          <w:sz w:val="28"/>
          <w:szCs w:val="28"/>
        </w:rPr>
        <w:t xml:space="preserve"> выданным».</w:t>
      </w:r>
    </w:p>
    <w:p w:rsidR="005B2E65" w:rsidRPr="00A62D70" w:rsidRDefault="005B2E65" w:rsidP="005B2E65">
      <w:pPr>
        <w:tabs>
          <w:tab w:val="left" w:pos="1701"/>
        </w:tabs>
        <w:spacing w:line="360" w:lineRule="auto"/>
        <w:ind w:firstLine="720"/>
        <w:jc w:val="both"/>
        <w:rPr>
          <w:sz w:val="28"/>
          <w:szCs w:val="28"/>
        </w:rPr>
      </w:pPr>
      <w:r w:rsidRPr="00A62D70">
        <w:rPr>
          <w:sz w:val="28"/>
          <w:szCs w:val="28"/>
        </w:rPr>
        <w:t>2.12.</w:t>
      </w:r>
      <w:r w:rsidRPr="00A62D70">
        <w:rPr>
          <w:sz w:val="28"/>
          <w:szCs w:val="28"/>
        </w:rPr>
        <w:tab/>
        <w:t xml:space="preserve">Далее, ответственный организатор в аудитории </w:t>
      </w:r>
      <w:r w:rsidR="004F7306" w:rsidRPr="00A62D70">
        <w:rPr>
          <w:sz w:val="28"/>
          <w:szCs w:val="28"/>
        </w:rPr>
        <w:t xml:space="preserve">сверяет персональные данные, указанные в ПК КЕГЭ с предъявленным документом, удостоверяющим личность (в т.ч. коррекции персональных данных, внесённые участником КЕГЭ), </w:t>
      </w:r>
      <w:r w:rsidRPr="00A62D70">
        <w:rPr>
          <w:sz w:val="28"/>
          <w:szCs w:val="28"/>
        </w:rPr>
        <w:t>делает отметку о подтверждении личности участника экзамена в ПК КЕГЭ на АРМ «Участник КЕГЭ» и вводит, полученный от технического специалиста ППЭ, код активации экзамена.</w:t>
      </w:r>
    </w:p>
    <w:p w:rsidR="005B2E65" w:rsidRPr="00A62D70" w:rsidRDefault="005B2E65" w:rsidP="005B2E65">
      <w:pPr>
        <w:tabs>
          <w:tab w:val="left" w:pos="1620"/>
        </w:tabs>
        <w:spacing w:line="360" w:lineRule="auto"/>
        <w:ind w:firstLine="709"/>
        <w:jc w:val="both"/>
        <w:rPr>
          <w:sz w:val="28"/>
          <w:szCs w:val="28"/>
        </w:rPr>
      </w:pPr>
      <w:r w:rsidRPr="00A62D70">
        <w:rPr>
          <w:sz w:val="28"/>
          <w:szCs w:val="28"/>
        </w:rPr>
        <w:t>8.2.3.10.</w:t>
      </w:r>
      <w:r w:rsidRPr="00A62D70">
        <w:rPr>
          <w:sz w:val="28"/>
          <w:szCs w:val="28"/>
        </w:rPr>
        <w:tab/>
        <w:t>Участник КЕГЭ может приступить к сдаче экзамена. Время начала экзамена автоматически фиксируется в ПК КЕГЭ. Отсчет времени проведения экзамена для каждого участника КЕГЭ производится индивидуально. Время, отведённое на инструктаж, в общее время экзамена не включается.</w:t>
      </w:r>
    </w:p>
    <w:p w:rsidR="007213BA" w:rsidRPr="00A62D70" w:rsidRDefault="007213BA" w:rsidP="007213BA">
      <w:pPr>
        <w:tabs>
          <w:tab w:val="left" w:pos="1620"/>
        </w:tabs>
        <w:spacing w:line="360" w:lineRule="auto"/>
        <w:ind w:firstLine="709"/>
        <w:jc w:val="both"/>
        <w:rPr>
          <w:sz w:val="28"/>
          <w:szCs w:val="28"/>
        </w:rPr>
      </w:pPr>
      <w:r w:rsidRPr="00A62D70">
        <w:rPr>
          <w:sz w:val="28"/>
          <w:szCs w:val="28"/>
        </w:rPr>
        <w:lastRenderedPageBreak/>
        <w:t>2.12.</w:t>
      </w:r>
      <w:r w:rsidRPr="00A62D70">
        <w:rPr>
          <w:sz w:val="28"/>
          <w:szCs w:val="28"/>
        </w:rPr>
        <w:tab/>
        <w:t>Участник КЕГЭ при изучении заданий может использовать бумажный и/или электронный КИМ, отображаемый в ПК КЕГЭ.</w:t>
      </w:r>
    </w:p>
    <w:p w:rsidR="007213BA" w:rsidRPr="00A62D70" w:rsidRDefault="007213BA" w:rsidP="007213BA">
      <w:pPr>
        <w:tabs>
          <w:tab w:val="left" w:pos="1620"/>
        </w:tabs>
        <w:spacing w:line="360" w:lineRule="auto"/>
        <w:ind w:firstLine="709"/>
        <w:jc w:val="both"/>
        <w:rPr>
          <w:sz w:val="28"/>
          <w:szCs w:val="28"/>
        </w:rPr>
      </w:pPr>
      <w:r w:rsidRPr="00A62D70">
        <w:rPr>
          <w:sz w:val="28"/>
          <w:szCs w:val="28"/>
        </w:rPr>
        <w:t>При сдаче экзамена допустимо использование черновиков.</w:t>
      </w:r>
    </w:p>
    <w:p w:rsidR="006D238F" w:rsidRPr="00A62D70" w:rsidRDefault="006D238F" w:rsidP="007213BA">
      <w:pPr>
        <w:tabs>
          <w:tab w:val="left" w:pos="1620"/>
        </w:tabs>
        <w:spacing w:line="360" w:lineRule="auto"/>
        <w:ind w:firstLine="709"/>
        <w:jc w:val="both"/>
        <w:rPr>
          <w:sz w:val="28"/>
          <w:szCs w:val="28"/>
        </w:rPr>
      </w:pPr>
      <w:r w:rsidRPr="00A62D70">
        <w:rPr>
          <w:sz w:val="28"/>
          <w:szCs w:val="28"/>
        </w:rPr>
        <w:t>Ответы на задания КИМ участник сохраняет в ПК КЕГЭ:</w:t>
      </w:r>
    </w:p>
    <w:p w:rsidR="006D238F" w:rsidRPr="00A62D70" w:rsidRDefault="006D238F" w:rsidP="006D238F">
      <w:pPr>
        <w:tabs>
          <w:tab w:val="left" w:pos="1080"/>
        </w:tabs>
        <w:spacing w:line="360" w:lineRule="auto"/>
        <w:ind w:firstLine="709"/>
        <w:jc w:val="both"/>
        <w:rPr>
          <w:sz w:val="28"/>
          <w:szCs w:val="28"/>
        </w:rPr>
      </w:pPr>
      <w:r w:rsidRPr="00A62D70">
        <w:rPr>
          <w:sz w:val="28"/>
          <w:szCs w:val="28"/>
        </w:rPr>
        <w:t>–</w:t>
      </w:r>
      <w:r w:rsidRPr="00A62D70">
        <w:rPr>
          <w:sz w:val="28"/>
          <w:szCs w:val="28"/>
        </w:rPr>
        <w:tab/>
        <w:t>ответы на задания части</w:t>
      </w:r>
      <w:proofErr w:type="gramStart"/>
      <w:r w:rsidRPr="00A62D70">
        <w:rPr>
          <w:sz w:val="28"/>
          <w:szCs w:val="28"/>
        </w:rPr>
        <w:t xml:space="preserve"> А</w:t>
      </w:r>
      <w:proofErr w:type="gramEnd"/>
      <w:r w:rsidRPr="00A62D70">
        <w:rPr>
          <w:sz w:val="28"/>
          <w:szCs w:val="28"/>
        </w:rPr>
        <w:t xml:space="preserve"> выбираются из предложенных вариантов;</w:t>
      </w:r>
    </w:p>
    <w:p w:rsidR="006D238F" w:rsidRPr="00A62D70" w:rsidRDefault="006D238F" w:rsidP="006D238F">
      <w:pPr>
        <w:tabs>
          <w:tab w:val="left" w:pos="1080"/>
        </w:tabs>
        <w:spacing w:line="360" w:lineRule="auto"/>
        <w:ind w:firstLine="709"/>
        <w:jc w:val="both"/>
        <w:rPr>
          <w:sz w:val="28"/>
          <w:szCs w:val="28"/>
        </w:rPr>
      </w:pPr>
      <w:r w:rsidRPr="00A62D70">
        <w:rPr>
          <w:sz w:val="28"/>
          <w:szCs w:val="28"/>
        </w:rPr>
        <w:t>–</w:t>
      </w:r>
      <w:r w:rsidRPr="00A62D70">
        <w:rPr>
          <w:sz w:val="28"/>
          <w:szCs w:val="28"/>
        </w:rPr>
        <w:tab/>
        <w:t>ответы на задания части</w:t>
      </w:r>
      <w:proofErr w:type="gramStart"/>
      <w:r w:rsidRPr="00A62D70">
        <w:rPr>
          <w:sz w:val="28"/>
          <w:szCs w:val="28"/>
        </w:rPr>
        <w:t xml:space="preserve"> В</w:t>
      </w:r>
      <w:proofErr w:type="gramEnd"/>
      <w:r w:rsidRPr="00A62D70">
        <w:rPr>
          <w:sz w:val="28"/>
          <w:szCs w:val="28"/>
        </w:rPr>
        <w:t xml:space="preserve"> вводятся с клавиатуры, при этом ПК КЕГЭ автоматически контролирует корректность используемых символов: числа, кириллица, латиница и т.п.;</w:t>
      </w:r>
    </w:p>
    <w:p w:rsidR="004F7306" w:rsidRPr="00A62D70" w:rsidRDefault="004F7306" w:rsidP="006D238F">
      <w:pPr>
        <w:tabs>
          <w:tab w:val="left" w:pos="1080"/>
        </w:tabs>
        <w:spacing w:line="360" w:lineRule="auto"/>
        <w:ind w:firstLine="709"/>
        <w:jc w:val="both"/>
        <w:rPr>
          <w:sz w:val="28"/>
          <w:szCs w:val="28"/>
        </w:rPr>
      </w:pPr>
      <w:r w:rsidRPr="00A62D70">
        <w:rPr>
          <w:sz w:val="28"/>
          <w:szCs w:val="28"/>
        </w:rPr>
        <w:t>–</w:t>
      </w:r>
      <w:r w:rsidRPr="00A62D70">
        <w:rPr>
          <w:sz w:val="28"/>
          <w:szCs w:val="28"/>
        </w:rPr>
        <w:tab/>
        <w:t>для получения ответов на отдельные задания части</w:t>
      </w:r>
      <w:proofErr w:type="gramStart"/>
      <w:r w:rsidRPr="00A62D70">
        <w:rPr>
          <w:sz w:val="28"/>
          <w:szCs w:val="28"/>
        </w:rPr>
        <w:t xml:space="preserve"> В</w:t>
      </w:r>
      <w:proofErr w:type="gramEnd"/>
      <w:r w:rsidRPr="00A62D70">
        <w:rPr>
          <w:sz w:val="28"/>
          <w:szCs w:val="28"/>
        </w:rPr>
        <w:t xml:space="preserve"> участник использует дополнительное программное обеспечения, установленное на его рабочей станции: текстовый редактор для решения заданий на поиск текста, редактор электронных для решения заданий на работу с массивами данных и др.,</w:t>
      </w:r>
    </w:p>
    <w:p w:rsidR="006D238F" w:rsidRPr="00A62D70" w:rsidRDefault="006D238F" w:rsidP="006D238F">
      <w:pPr>
        <w:tabs>
          <w:tab w:val="left" w:pos="1080"/>
        </w:tabs>
        <w:spacing w:line="360" w:lineRule="auto"/>
        <w:ind w:firstLine="709"/>
        <w:jc w:val="both"/>
        <w:rPr>
          <w:sz w:val="28"/>
          <w:szCs w:val="28"/>
        </w:rPr>
      </w:pPr>
      <w:r w:rsidRPr="00A62D70">
        <w:rPr>
          <w:sz w:val="28"/>
          <w:szCs w:val="28"/>
        </w:rPr>
        <w:t>–</w:t>
      </w:r>
      <w:r w:rsidRPr="00A62D70">
        <w:rPr>
          <w:sz w:val="28"/>
          <w:szCs w:val="28"/>
        </w:rPr>
        <w:tab/>
        <w:t>ответы на задания части</w:t>
      </w:r>
      <w:proofErr w:type="gramStart"/>
      <w:r w:rsidRPr="00A62D70">
        <w:rPr>
          <w:sz w:val="28"/>
          <w:szCs w:val="28"/>
        </w:rPr>
        <w:t xml:space="preserve"> С</w:t>
      </w:r>
      <w:proofErr w:type="gramEnd"/>
      <w:r w:rsidRPr="00A62D70">
        <w:rPr>
          <w:sz w:val="28"/>
          <w:szCs w:val="28"/>
        </w:rPr>
        <w:t xml:space="preserve"> являются текстами компьютерных программ, написанных на допустимых для КЕГЭ языках программирования. Участник КЕГЭ составляет и отлаживает программу в среде программирования, которую он выбрал при регистрации на КЕГЭ. </w:t>
      </w:r>
      <w:r w:rsidR="00F95AED">
        <w:rPr>
          <w:sz w:val="28"/>
          <w:szCs w:val="28"/>
        </w:rPr>
        <w:t>С</w:t>
      </w:r>
      <w:r w:rsidRPr="00A62D70">
        <w:rPr>
          <w:sz w:val="28"/>
          <w:szCs w:val="28"/>
        </w:rPr>
        <w:t>охраняет</w:t>
      </w:r>
      <w:r w:rsidR="00F95AED">
        <w:rPr>
          <w:sz w:val="28"/>
          <w:szCs w:val="28"/>
        </w:rPr>
        <w:t>ся</w:t>
      </w:r>
      <w:r w:rsidRPr="00A62D70">
        <w:rPr>
          <w:sz w:val="28"/>
          <w:szCs w:val="28"/>
        </w:rPr>
        <w:t xml:space="preserve"> те</w:t>
      </w:r>
      <w:proofErr w:type="gramStart"/>
      <w:r w:rsidRPr="00A62D70">
        <w:rPr>
          <w:sz w:val="28"/>
          <w:szCs w:val="28"/>
        </w:rPr>
        <w:t>кст пр</w:t>
      </w:r>
      <w:proofErr w:type="gramEnd"/>
      <w:r w:rsidRPr="00A62D70">
        <w:rPr>
          <w:sz w:val="28"/>
          <w:szCs w:val="28"/>
        </w:rPr>
        <w:t xml:space="preserve">ограммы </w:t>
      </w:r>
      <w:r w:rsidR="00F95AED">
        <w:rPr>
          <w:sz w:val="28"/>
          <w:szCs w:val="28"/>
        </w:rPr>
        <w:t>у</w:t>
      </w:r>
      <w:r w:rsidR="00F95AED" w:rsidRPr="00A62D70">
        <w:rPr>
          <w:sz w:val="28"/>
          <w:szCs w:val="28"/>
        </w:rPr>
        <w:t xml:space="preserve">частник КЕГЭ </w:t>
      </w:r>
      <w:r w:rsidRPr="00A62D70">
        <w:rPr>
          <w:sz w:val="28"/>
          <w:szCs w:val="28"/>
        </w:rPr>
        <w:t>в виде файла в ПК КЕГЭ с привязкой к соответствующему заданию. В ПК КЕГЭ сохраняется те</w:t>
      </w:r>
      <w:proofErr w:type="gramStart"/>
      <w:r w:rsidRPr="00A62D70">
        <w:rPr>
          <w:sz w:val="28"/>
          <w:szCs w:val="28"/>
        </w:rPr>
        <w:t>кст пр</w:t>
      </w:r>
      <w:proofErr w:type="gramEnd"/>
      <w:r w:rsidRPr="00A62D70">
        <w:rPr>
          <w:sz w:val="28"/>
          <w:szCs w:val="28"/>
        </w:rPr>
        <w:t>ограммы (не файл), который и является ответом на задания и после экзамена печатается на бланке.</w:t>
      </w:r>
    </w:p>
    <w:p w:rsidR="00724C72" w:rsidRPr="00A62D70" w:rsidRDefault="00724C72"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t>Во время работы за компьютером участникам КЕГЭ рекомендуется соблюдать перерывы в работе через каждые 25-30 минут, в течение которых участники КЕГЭ могут продолжить работу с бумажным экземпляром КИМ и черновиком.</w:t>
      </w:r>
    </w:p>
    <w:p w:rsidR="00E15BF5" w:rsidRPr="00A62D70" w:rsidRDefault="00E15BF5"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t xml:space="preserve">Во время экзамена участники </w:t>
      </w:r>
      <w:r w:rsidR="00617DC8" w:rsidRPr="00A62D70">
        <w:rPr>
          <w:sz w:val="28"/>
          <w:szCs w:val="28"/>
        </w:rPr>
        <w:t>К</w:t>
      </w:r>
      <w:r w:rsidRPr="00A62D70">
        <w:rPr>
          <w:sz w:val="28"/>
          <w:szCs w:val="28"/>
        </w:rPr>
        <w:t>ЕГЭ должны соблюдать установленный порядок проведения ЕГЭ и следовать указаниям организаторов.</w:t>
      </w:r>
    </w:p>
    <w:p w:rsidR="00E15BF5" w:rsidRPr="00A62D70" w:rsidRDefault="00E15BF5"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t xml:space="preserve">Во время экзамена участники </w:t>
      </w:r>
      <w:r w:rsidR="00617DC8" w:rsidRPr="00A62D70">
        <w:rPr>
          <w:sz w:val="28"/>
          <w:szCs w:val="28"/>
        </w:rPr>
        <w:t>К</w:t>
      </w:r>
      <w:r w:rsidRPr="00A62D70">
        <w:rPr>
          <w:sz w:val="28"/>
          <w:szCs w:val="28"/>
        </w:rPr>
        <w:t xml:space="preserve">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 </w:t>
      </w:r>
    </w:p>
    <w:p w:rsidR="00E15BF5" w:rsidRPr="00A62D70" w:rsidRDefault="00E15BF5"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lastRenderedPageBreak/>
        <w:t xml:space="preserve">При установлении факта нарушения </w:t>
      </w:r>
      <w:r w:rsidR="004F7306" w:rsidRPr="00A62D70">
        <w:rPr>
          <w:sz w:val="28"/>
          <w:szCs w:val="28"/>
        </w:rPr>
        <w:t xml:space="preserve">участниками КЕГЭ </w:t>
      </w:r>
      <w:r w:rsidRPr="00A62D70">
        <w:rPr>
          <w:sz w:val="28"/>
          <w:szCs w:val="28"/>
        </w:rPr>
        <w:t xml:space="preserve">установленного порядка проведения </w:t>
      </w:r>
      <w:proofErr w:type="gramStart"/>
      <w:r w:rsidRPr="00A62D70">
        <w:rPr>
          <w:sz w:val="28"/>
          <w:szCs w:val="28"/>
        </w:rPr>
        <w:t>ЕГЭ</w:t>
      </w:r>
      <w:proofErr w:type="gramEnd"/>
      <w:r w:rsidRPr="00A62D70">
        <w:rPr>
          <w:sz w:val="28"/>
          <w:szCs w:val="28"/>
        </w:rPr>
        <w:t xml:space="preserve"> уполномоченные представители ГЭК (ФЭК) удаляют их из ППЭ и составляют акт об удалении с экзамена.</w:t>
      </w:r>
    </w:p>
    <w:p w:rsidR="00E15BF5" w:rsidRPr="00A62D70" w:rsidRDefault="00E15BF5" w:rsidP="004F7306">
      <w:pPr>
        <w:spacing w:line="360" w:lineRule="auto"/>
        <w:ind w:firstLine="720"/>
        <w:jc w:val="both"/>
        <w:rPr>
          <w:sz w:val="28"/>
          <w:szCs w:val="28"/>
        </w:rPr>
      </w:pPr>
      <w:r w:rsidRPr="00A62D70">
        <w:rPr>
          <w:sz w:val="28"/>
          <w:szCs w:val="28"/>
        </w:rPr>
        <w:t xml:space="preserve">Экзаменационная работа такого участника </w:t>
      </w:r>
      <w:r w:rsidR="00617DC8" w:rsidRPr="00A62D70">
        <w:rPr>
          <w:sz w:val="28"/>
          <w:szCs w:val="28"/>
        </w:rPr>
        <w:t>К</w:t>
      </w:r>
      <w:r w:rsidRPr="00A62D70">
        <w:rPr>
          <w:sz w:val="28"/>
          <w:szCs w:val="28"/>
        </w:rPr>
        <w:t xml:space="preserve">ЕГЭ направляется на проверку и будет оценена вместе с экзаменационными работами остальных участников </w:t>
      </w:r>
      <w:r w:rsidR="00617DC8" w:rsidRPr="00A62D70">
        <w:rPr>
          <w:sz w:val="28"/>
          <w:szCs w:val="28"/>
        </w:rPr>
        <w:t>К</w:t>
      </w:r>
      <w:r w:rsidRPr="00A62D70">
        <w:rPr>
          <w:sz w:val="28"/>
          <w:szCs w:val="28"/>
        </w:rPr>
        <w:t xml:space="preserve">ЕГЭ данной аудитории. </w:t>
      </w:r>
    </w:p>
    <w:p w:rsidR="00E15BF5" w:rsidRPr="00A62D70" w:rsidRDefault="00E15BF5"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t xml:space="preserve">Участники ЕГЭ могут выходить из аудитории в случае необходимости (в туалет, в медицинскую комнату) только в сопровождении одного из организаторов или дежурных по этажу, предварительно </w:t>
      </w:r>
      <w:proofErr w:type="gramStart"/>
      <w:r w:rsidR="00357767" w:rsidRPr="00A62D70">
        <w:rPr>
          <w:sz w:val="28"/>
          <w:szCs w:val="28"/>
        </w:rPr>
        <w:t>сдав</w:t>
      </w:r>
      <w:proofErr w:type="gramEnd"/>
      <w:r w:rsidR="00357767" w:rsidRPr="00A62D70">
        <w:rPr>
          <w:sz w:val="28"/>
          <w:szCs w:val="28"/>
        </w:rPr>
        <w:t xml:space="preserve"> бумажный КИМ и черновик </w:t>
      </w:r>
      <w:r w:rsidRPr="00A62D70">
        <w:rPr>
          <w:sz w:val="28"/>
          <w:szCs w:val="28"/>
        </w:rPr>
        <w:t>ответственному организатору в аудитории.</w:t>
      </w:r>
    </w:p>
    <w:p w:rsidR="003B4BB3" w:rsidRPr="00A62D70" w:rsidRDefault="003B4BB3" w:rsidP="00724C72">
      <w:pPr>
        <w:numPr>
          <w:ilvl w:val="1"/>
          <w:numId w:val="39"/>
        </w:numPr>
        <w:tabs>
          <w:tab w:val="clear" w:pos="1440"/>
          <w:tab w:val="num" w:pos="1620"/>
        </w:tabs>
        <w:spacing w:line="360" w:lineRule="auto"/>
        <w:ind w:left="0" w:firstLine="720"/>
        <w:jc w:val="both"/>
        <w:rPr>
          <w:sz w:val="28"/>
          <w:szCs w:val="28"/>
        </w:rPr>
      </w:pPr>
      <w:r w:rsidRPr="00A62D70">
        <w:rPr>
          <w:sz w:val="28"/>
          <w:szCs w:val="28"/>
        </w:rPr>
        <w:t>Допускается досрочная сдача экзаменационных материалов</w:t>
      </w:r>
      <w:r w:rsidR="00AC36FA" w:rsidRPr="00A62D70">
        <w:rPr>
          <w:sz w:val="28"/>
          <w:szCs w:val="28"/>
        </w:rPr>
        <w:t xml:space="preserve"> (данная процедура аналогична процедуре приема экзаменационных материалов по окончании экзамена)</w:t>
      </w:r>
      <w:r w:rsidRPr="00A62D70">
        <w:rPr>
          <w:sz w:val="28"/>
          <w:szCs w:val="28"/>
        </w:rPr>
        <w:t>, которая прекращается за пятнадцать минут до окончания экзамена.</w:t>
      </w:r>
    </w:p>
    <w:p w:rsidR="00E15BF5" w:rsidRPr="00A62D70" w:rsidRDefault="00357767" w:rsidP="005E26BC">
      <w:pPr>
        <w:tabs>
          <w:tab w:val="left" w:pos="720"/>
        </w:tabs>
        <w:spacing w:line="360" w:lineRule="auto"/>
        <w:jc w:val="both"/>
        <w:rPr>
          <w:b/>
          <w:i/>
          <w:sz w:val="28"/>
          <w:szCs w:val="28"/>
        </w:rPr>
      </w:pPr>
      <w:r w:rsidRPr="00A62D70">
        <w:rPr>
          <w:b/>
          <w:i/>
          <w:sz w:val="28"/>
          <w:szCs w:val="28"/>
        </w:rPr>
        <w:t>3.</w:t>
      </w:r>
      <w:r w:rsidRPr="00A62D70">
        <w:rPr>
          <w:b/>
          <w:i/>
          <w:sz w:val="28"/>
          <w:szCs w:val="28"/>
        </w:rPr>
        <w:tab/>
      </w:r>
      <w:r w:rsidR="00E15BF5" w:rsidRPr="00A62D70">
        <w:rPr>
          <w:b/>
          <w:i/>
          <w:sz w:val="28"/>
          <w:szCs w:val="28"/>
        </w:rPr>
        <w:t>По окончании экзамена необходимо:</w:t>
      </w:r>
    </w:p>
    <w:p w:rsidR="00357767" w:rsidRPr="00A62D70" w:rsidRDefault="00577CDD" w:rsidP="00133977">
      <w:pPr>
        <w:numPr>
          <w:ilvl w:val="1"/>
          <w:numId w:val="24"/>
        </w:numPr>
        <w:tabs>
          <w:tab w:val="clear" w:pos="1004"/>
          <w:tab w:val="num" w:pos="1620"/>
        </w:tabs>
        <w:spacing w:line="360" w:lineRule="auto"/>
        <w:ind w:left="0" w:firstLine="720"/>
        <w:jc w:val="both"/>
        <w:rPr>
          <w:sz w:val="28"/>
          <w:szCs w:val="28"/>
        </w:rPr>
      </w:pPr>
      <w:r w:rsidRPr="00A62D70">
        <w:rPr>
          <w:sz w:val="28"/>
          <w:szCs w:val="28"/>
        </w:rPr>
        <w:t>По окончании зафиксированного времени экзамена ПК КЕГЭ автоматически блокирует ввод ответов на задания.</w:t>
      </w:r>
    </w:p>
    <w:p w:rsidR="00357767" w:rsidRPr="00A62D70" w:rsidRDefault="00357767" w:rsidP="00133977">
      <w:pPr>
        <w:numPr>
          <w:ilvl w:val="1"/>
          <w:numId w:val="24"/>
        </w:numPr>
        <w:tabs>
          <w:tab w:val="clear" w:pos="1004"/>
          <w:tab w:val="num" w:pos="1620"/>
        </w:tabs>
        <w:spacing w:line="360" w:lineRule="auto"/>
        <w:ind w:left="0" w:firstLine="720"/>
        <w:jc w:val="both"/>
        <w:rPr>
          <w:sz w:val="28"/>
          <w:szCs w:val="28"/>
        </w:rPr>
      </w:pPr>
      <w:r w:rsidRPr="00A62D70">
        <w:rPr>
          <w:sz w:val="28"/>
          <w:szCs w:val="28"/>
        </w:rPr>
        <w:t xml:space="preserve">Ответственный организатор в аудитории распечатывает бланки участников КЕГЭ, сформированные </w:t>
      </w:r>
      <w:r w:rsidR="00577CDD" w:rsidRPr="00A62D70">
        <w:rPr>
          <w:sz w:val="28"/>
          <w:szCs w:val="28"/>
        </w:rPr>
        <w:t>в ПК КЕГЭ</w:t>
      </w:r>
      <w:r w:rsidRPr="00A62D70">
        <w:rPr>
          <w:sz w:val="28"/>
          <w:szCs w:val="28"/>
        </w:rPr>
        <w:t>, при этом участнику КЕГЭ необходимо сверить бумажную и электронную копии бланков, убедиться, что предоставленные распечатанные бланки действительно его и подтвердить данный факт своей подписью на распечатанных бланках</w:t>
      </w:r>
      <w:r w:rsidR="00577CDD" w:rsidRPr="00A62D70">
        <w:rPr>
          <w:sz w:val="28"/>
          <w:szCs w:val="28"/>
        </w:rPr>
        <w:t xml:space="preserve"> в специально отведенном месте.</w:t>
      </w:r>
    </w:p>
    <w:p w:rsidR="00577CDD" w:rsidRPr="00A62D70" w:rsidRDefault="00577CDD" w:rsidP="00577CDD">
      <w:pPr>
        <w:spacing w:line="360" w:lineRule="auto"/>
        <w:ind w:firstLine="720"/>
        <w:jc w:val="both"/>
        <w:rPr>
          <w:sz w:val="28"/>
          <w:szCs w:val="28"/>
        </w:rPr>
      </w:pPr>
      <w:r w:rsidRPr="00A62D70">
        <w:rPr>
          <w:sz w:val="28"/>
          <w:szCs w:val="28"/>
        </w:rPr>
        <w:t>После печати бланков изменение ответов на задания КИМ запрещено.</w:t>
      </w:r>
    </w:p>
    <w:p w:rsidR="00E15BF5" w:rsidRPr="001E0DB4" w:rsidRDefault="00357767" w:rsidP="00133977">
      <w:pPr>
        <w:numPr>
          <w:ilvl w:val="1"/>
          <w:numId w:val="24"/>
        </w:numPr>
        <w:tabs>
          <w:tab w:val="clear" w:pos="1004"/>
          <w:tab w:val="num" w:pos="1620"/>
        </w:tabs>
        <w:spacing w:line="360" w:lineRule="auto"/>
        <w:ind w:left="0" w:firstLine="720"/>
        <w:jc w:val="both"/>
        <w:rPr>
          <w:sz w:val="28"/>
          <w:szCs w:val="28"/>
        </w:rPr>
      </w:pPr>
      <w:r w:rsidRPr="001E0DB4">
        <w:rPr>
          <w:sz w:val="28"/>
          <w:szCs w:val="28"/>
        </w:rPr>
        <w:t xml:space="preserve">Организаторы в аудитории собирают со столов участников КЕГЭ экзаменационные материалы (КИМ, листы черновиков, распечатанные бланки, с подписями участников КЕГЭ). Организатор фиксирует количество сданных участником КЕГЭ экзаменационных материалов </w:t>
      </w:r>
      <w:r w:rsidR="008B7234" w:rsidRPr="001E0DB4">
        <w:rPr>
          <w:sz w:val="28"/>
          <w:szCs w:val="28"/>
        </w:rPr>
        <w:t>в</w:t>
      </w:r>
      <w:r w:rsidRPr="001E0DB4">
        <w:rPr>
          <w:sz w:val="28"/>
          <w:szCs w:val="28"/>
        </w:rPr>
        <w:t xml:space="preserve"> пропуске и в ведомости учета участников КЕГЭ и экзаменационных материалов в аудитории (</w:t>
      </w:r>
      <w:r w:rsidRPr="001E0DB4">
        <w:rPr>
          <w:b/>
          <w:sz w:val="28"/>
          <w:szCs w:val="28"/>
        </w:rPr>
        <w:t>форма ППЭ-05-02</w:t>
      </w:r>
      <w:r w:rsidRPr="001E0DB4">
        <w:rPr>
          <w:sz w:val="28"/>
          <w:szCs w:val="28"/>
        </w:rPr>
        <w:t xml:space="preserve">) и ставит свою подпись, а также в пропуск ставит печать образовательного учреждения, на базе которого организуется ППЭ. Участник КЕГЭ подтверждает </w:t>
      </w:r>
      <w:r w:rsidRPr="001E0DB4">
        <w:rPr>
          <w:sz w:val="28"/>
          <w:szCs w:val="28"/>
        </w:rPr>
        <w:lastRenderedPageBreak/>
        <w:t>количество сданных экзаменационных материалов, расписываясь в ведомости учета участников КЕГЭ и экзаменационных материалов в аудитории напротив своей фамилии.</w:t>
      </w:r>
    </w:p>
    <w:p w:rsidR="00E15BF5" w:rsidRPr="00A62D70" w:rsidRDefault="00E15BF5" w:rsidP="00133977">
      <w:pPr>
        <w:numPr>
          <w:ilvl w:val="1"/>
          <w:numId w:val="24"/>
        </w:numPr>
        <w:tabs>
          <w:tab w:val="clear" w:pos="1004"/>
          <w:tab w:val="num" w:pos="1620"/>
        </w:tabs>
        <w:spacing w:line="360" w:lineRule="auto"/>
        <w:ind w:left="0" w:firstLine="720"/>
        <w:jc w:val="both"/>
        <w:rPr>
          <w:sz w:val="28"/>
          <w:szCs w:val="28"/>
        </w:rPr>
      </w:pPr>
      <w:r w:rsidRPr="00A62D70">
        <w:rPr>
          <w:sz w:val="28"/>
          <w:szCs w:val="28"/>
        </w:rPr>
        <w:t xml:space="preserve">При 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w:t>
      </w:r>
      <w:r w:rsidR="00357767" w:rsidRPr="00A62D70">
        <w:rPr>
          <w:sz w:val="28"/>
          <w:szCs w:val="28"/>
        </w:rPr>
        <w:t>К</w:t>
      </w:r>
      <w:r w:rsidRPr="00A62D70">
        <w:rPr>
          <w:sz w:val="28"/>
          <w:szCs w:val="28"/>
        </w:rPr>
        <w:t xml:space="preserve">ЕГЭ, либо штамп «Бланки </w:t>
      </w:r>
      <w:r w:rsidR="00357767" w:rsidRPr="00A62D70">
        <w:rPr>
          <w:sz w:val="28"/>
          <w:szCs w:val="28"/>
        </w:rPr>
        <w:t>К</w:t>
      </w:r>
      <w:r w:rsidRPr="00A62D70">
        <w:rPr>
          <w:sz w:val="28"/>
          <w:szCs w:val="28"/>
        </w:rPr>
        <w:t>ЕГЭ сданы» (печать или штамп может также ставиться на выходе из ППЭ);</w:t>
      </w:r>
    </w:p>
    <w:p w:rsidR="00E15BF5" w:rsidRPr="00A62D70" w:rsidRDefault="003B4BB3" w:rsidP="00133977">
      <w:pPr>
        <w:numPr>
          <w:ilvl w:val="1"/>
          <w:numId w:val="24"/>
        </w:numPr>
        <w:tabs>
          <w:tab w:val="clear" w:pos="1004"/>
          <w:tab w:val="num" w:pos="1620"/>
        </w:tabs>
        <w:spacing w:line="360" w:lineRule="auto"/>
        <w:ind w:left="0" w:firstLine="720"/>
        <w:jc w:val="both"/>
        <w:rPr>
          <w:sz w:val="28"/>
          <w:szCs w:val="28"/>
        </w:rPr>
      </w:pPr>
      <w:r w:rsidRPr="00A62D70">
        <w:rPr>
          <w:b/>
          <w:sz w:val="28"/>
          <w:szCs w:val="28"/>
        </w:rPr>
        <w:t xml:space="preserve">В присутствии участников КЕГЭ </w:t>
      </w:r>
      <w:r w:rsidRPr="00A62D70">
        <w:rPr>
          <w:sz w:val="28"/>
          <w:szCs w:val="28"/>
        </w:rPr>
        <w:t>организатор должен пересчитать бланки ответов и запечатать их в один возвратный доставочный пакет.</w:t>
      </w:r>
    </w:p>
    <w:p w:rsidR="00652638" w:rsidRPr="00A62D70" w:rsidRDefault="00E15BF5" w:rsidP="00BE6259">
      <w:pPr>
        <w:numPr>
          <w:ilvl w:val="1"/>
          <w:numId w:val="24"/>
        </w:numPr>
        <w:tabs>
          <w:tab w:val="clear" w:pos="1004"/>
          <w:tab w:val="num" w:pos="1620"/>
        </w:tabs>
        <w:spacing w:line="360" w:lineRule="auto"/>
        <w:ind w:left="0" w:firstLine="720"/>
        <w:jc w:val="both"/>
        <w:rPr>
          <w:sz w:val="28"/>
          <w:szCs w:val="28"/>
        </w:rPr>
      </w:pPr>
      <w:r w:rsidRPr="00A62D70">
        <w:rPr>
          <w:sz w:val="28"/>
          <w:szCs w:val="28"/>
        </w:rPr>
        <w:t>По указанию организаторов покинуть аудиторию и ППЭ.</w:t>
      </w:r>
    </w:p>
    <w:sectPr w:rsidR="00652638" w:rsidRPr="00A62D70" w:rsidSect="00093673">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4E" w:rsidRDefault="00975E4E">
      <w:r>
        <w:separator/>
      </w:r>
    </w:p>
  </w:endnote>
  <w:endnote w:type="continuationSeparator" w:id="0">
    <w:p w:rsidR="00975E4E" w:rsidRDefault="0097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78" w:rsidRDefault="007F4B82" w:rsidP="00F35162">
    <w:pPr>
      <w:pStyle w:val="a4"/>
      <w:framePr w:wrap="around" w:vAnchor="text" w:hAnchor="margin" w:xAlign="center" w:y="1"/>
      <w:rPr>
        <w:rStyle w:val="a5"/>
      </w:rPr>
    </w:pPr>
    <w:r>
      <w:rPr>
        <w:rStyle w:val="a5"/>
      </w:rPr>
      <w:fldChar w:fldCharType="begin"/>
    </w:r>
    <w:r w:rsidR="00083278">
      <w:rPr>
        <w:rStyle w:val="a5"/>
      </w:rPr>
      <w:instrText xml:space="preserve">PAGE  </w:instrText>
    </w:r>
    <w:r>
      <w:rPr>
        <w:rStyle w:val="a5"/>
      </w:rPr>
      <w:fldChar w:fldCharType="end"/>
    </w:r>
  </w:p>
  <w:p w:rsidR="00083278" w:rsidRDefault="000832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78" w:rsidRDefault="007F4B82" w:rsidP="00F35162">
    <w:pPr>
      <w:pStyle w:val="a4"/>
      <w:framePr w:wrap="around" w:vAnchor="text" w:hAnchor="margin" w:xAlign="center" w:y="1"/>
      <w:rPr>
        <w:rStyle w:val="a5"/>
      </w:rPr>
    </w:pPr>
    <w:r>
      <w:rPr>
        <w:rStyle w:val="a5"/>
      </w:rPr>
      <w:fldChar w:fldCharType="begin"/>
    </w:r>
    <w:r w:rsidR="00083278">
      <w:rPr>
        <w:rStyle w:val="a5"/>
      </w:rPr>
      <w:instrText xml:space="preserve">PAGE  </w:instrText>
    </w:r>
    <w:r>
      <w:rPr>
        <w:rStyle w:val="a5"/>
      </w:rPr>
      <w:fldChar w:fldCharType="separate"/>
    </w:r>
    <w:r w:rsidR="00C14EBD">
      <w:rPr>
        <w:rStyle w:val="a5"/>
        <w:noProof/>
      </w:rPr>
      <w:t>2</w:t>
    </w:r>
    <w:r>
      <w:rPr>
        <w:rStyle w:val="a5"/>
      </w:rPr>
      <w:fldChar w:fldCharType="end"/>
    </w:r>
  </w:p>
  <w:p w:rsidR="00083278" w:rsidRDefault="000832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4E" w:rsidRDefault="00975E4E">
      <w:r>
        <w:separator/>
      </w:r>
    </w:p>
  </w:footnote>
  <w:footnote w:type="continuationSeparator" w:id="0">
    <w:p w:rsidR="00975E4E" w:rsidRDefault="00975E4E">
      <w:r>
        <w:continuationSeparator/>
      </w:r>
    </w:p>
  </w:footnote>
  <w:footnote w:id="1">
    <w:p w:rsidR="00083278" w:rsidRDefault="00083278" w:rsidP="0013471E">
      <w:pPr>
        <w:pStyle w:val="af0"/>
        <w:keepLines/>
        <w:widowControl w:val="0"/>
        <w:jc w:val="both"/>
      </w:pPr>
      <w:r>
        <w:rPr>
          <w:rStyle w:val="af2"/>
        </w:rPr>
        <w:footnoteRef/>
      </w:r>
      <w:r>
        <w:t xml:space="preserve"> Апелляция рассматривается,  в течение 2 (двух) рабочих дней после подачи заявления участником экзамена. Конфликтная комиссия рассматривает заключение о результатах служебного расследования, устанавливает соответствие изложенных в апелляции фактов реальной ситуации в ППЭ и выносит свое решение.</w:t>
      </w:r>
    </w:p>
  </w:footnote>
  <w:footnote w:id="2">
    <w:p w:rsidR="00083278" w:rsidRPr="00E7784B" w:rsidRDefault="00083278" w:rsidP="00AC36FA">
      <w:pPr>
        <w:pStyle w:val="af0"/>
        <w:spacing w:line="20" w:lineRule="atLeast"/>
        <w:rPr>
          <w:sz w:val="16"/>
          <w:szCs w:val="16"/>
        </w:rPr>
      </w:pPr>
      <w:r>
        <w:rPr>
          <w:rStyle w:val="af2"/>
        </w:rPr>
        <w:footnoteRef/>
      </w:r>
      <w:r>
        <w:t xml:space="preserve"> </w:t>
      </w:r>
      <w:r w:rsidRPr="00E7784B">
        <w:rPr>
          <w:sz w:val="16"/>
          <w:szCs w:val="16"/>
        </w:rPr>
        <w:t>К документам, удостоверяющим личность, помимо паспорта гражданина Российской Федерации относятся:</w:t>
      </w:r>
    </w:p>
    <w:p w:rsidR="00083278" w:rsidRPr="00E7784B" w:rsidRDefault="00083278" w:rsidP="00AC36FA">
      <w:pPr>
        <w:pStyle w:val="af0"/>
        <w:spacing w:line="20" w:lineRule="atLeast"/>
        <w:rPr>
          <w:sz w:val="16"/>
          <w:szCs w:val="16"/>
        </w:rPr>
      </w:pPr>
      <w:r w:rsidRPr="00E7784B">
        <w:rPr>
          <w:sz w:val="16"/>
          <w:szCs w:val="16"/>
        </w:rPr>
        <w:t>-  дипломатический паспорт;</w:t>
      </w:r>
    </w:p>
    <w:p w:rsidR="00083278" w:rsidRPr="00E7784B" w:rsidRDefault="00083278" w:rsidP="00AC36FA">
      <w:pPr>
        <w:pStyle w:val="af0"/>
        <w:spacing w:line="20" w:lineRule="atLeast"/>
        <w:rPr>
          <w:sz w:val="16"/>
          <w:szCs w:val="16"/>
        </w:rPr>
      </w:pPr>
      <w:r w:rsidRPr="00E7784B">
        <w:rPr>
          <w:sz w:val="16"/>
          <w:szCs w:val="16"/>
        </w:rPr>
        <w:t>- служебный паспорт;</w:t>
      </w:r>
    </w:p>
    <w:p w:rsidR="00083278" w:rsidRPr="00E7784B" w:rsidRDefault="00083278" w:rsidP="00AC36FA">
      <w:pPr>
        <w:pStyle w:val="af0"/>
        <w:spacing w:line="20" w:lineRule="atLeast"/>
        <w:rPr>
          <w:sz w:val="16"/>
          <w:szCs w:val="16"/>
        </w:rPr>
      </w:pPr>
      <w:r w:rsidRPr="00E7784B">
        <w:rPr>
          <w:sz w:val="16"/>
          <w:szCs w:val="16"/>
        </w:rPr>
        <w:t>- паспорт моряка (удостоверение личности моряка);</w:t>
      </w:r>
    </w:p>
    <w:p w:rsidR="00083278" w:rsidRPr="00E7784B" w:rsidRDefault="00083278" w:rsidP="00AC36FA">
      <w:pPr>
        <w:pStyle w:val="af0"/>
        <w:spacing w:line="20" w:lineRule="atLeast"/>
        <w:rPr>
          <w:sz w:val="16"/>
          <w:szCs w:val="16"/>
        </w:rPr>
      </w:pPr>
      <w:r w:rsidRPr="00E7784B">
        <w:rPr>
          <w:sz w:val="16"/>
          <w:szCs w:val="16"/>
        </w:rPr>
        <w:t>- военный билет, или временное удостоверение личности военнослужащего;</w:t>
      </w:r>
    </w:p>
    <w:p w:rsidR="00083278" w:rsidRPr="00E7784B" w:rsidRDefault="00083278" w:rsidP="00AC36FA">
      <w:pPr>
        <w:pStyle w:val="af0"/>
        <w:spacing w:line="20" w:lineRule="atLeast"/>
        <w:rPr>
          <w:sz w:val="16"/>
          <w:szCs w:val="16"/>
        </w:rPr>
      </w:pPr>
      <w:r w:rsidRPr="00E7784B">
        <w:rPr>
          <w:sz w:val="16"/>
          <w:szCs w:val="16"/>
        </w:rP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083278" w:rsidRPr="00E7784B" w:rsidRDefault="00083278" w:rsidP="00AC36FA">
      <w:pPr>
        <w:pStyle w:val="af0"/>
        <w:spacing w:line="20" w:lineRule="atLeast"/>
        <w:rPr>
          <w:sz w:val="16"/>
          <w:szCs w:val="16"/>
        </w:rPr>
      </w:pPr>
      <w:r w:rsidRPr="00E7784B">
        <w:rPr>
          <w:sz w:val="16"/>
          <w:szCs w:val="16"/>
        </w:rPr>
        <w:t>- паспорт гражданина иностранного государства;</w:t>
      </w:r>
    </w:p>
    <w:p w:rsidR="00083278" w:rsidRPr="00E7784B" w:rsidRDefault="00083278" w:rsidP="00AC36FA">
      <w:pPr>
        <w:pStyle w:val="af0"/>
        <w:spacing w:line="20" w:lineRule="atLeast"/>
        <w:rPr>
          <w:sz w:val="16"/>
          <w:szCs w:val="16"/>
        </w:rPr>
      </w:pPr>
      <w:r w:rsidRPr="00E7784B">
        <w:rPr>
          <w:sz w:val="16"/>
          <w:szCs w:val="16"/>
        </w:rPr>
        <w:t>- разрешение на временное проживание;</w:t>
      </w:r>
    </w:p>
    <w:p w:rsidR="00083278" w:rsidRPr="00E7784B" w:rsidRDefault="00083278" w:rsidP="00AC36FA">
      <w:pPr>
        <w:pStyle w:val="af0"/>
        <w:spacing w:line="20" w:lineRule="atLeast"/>
        <w:rPr>
          <w:sz w:val="16"/>
          <w:szCs w:val="16"/>
        </w:rPr>
      </w:pPr>
      <w:r w:rsidRPr="00E7784B">
        <w:rPr>
          <w:sz w:val="16"/>
          <w:szCs w:val="16"/>
        </w:rPr>
        <w:t>- вид на жительство;</w:t>
      </w:r>
    </w:p>
    <w:p w:rsidR="00083278" w:rsidRPr="00E7784B" w:rsidRDefault="00083278" w:rsidP="00AC36FA">
      <w:pPr>
        <w:pStyle w:val="af0"/>
        <w:spacing w:line="20" w:lineRule="atLeast"/>
        <w:rPr>
          <w:sz w:val="16"/>
          <w:szCs w:val="16"/>
        </w:rPr>
      </w:pPr>
      <w:r w:rsidRPr="00E7784B">
        <w:rPr>
          <w:sz w:val="16"/>
          <w:szCs w:val="16"/>
        </w:rPr>
        <w:t>- свидетельство о признании гражданина беженцем (удостоверение беженца).</w:t>
      </w:r>
    </w:p>
    <w:p w:rsidR="00083278" w:rsidRPr="00E7784B" w:rsidRDefault="00083278" w:rsidP="00AC36FA">
      <w:pPr>
        <w:pStyle w:val="af0"/>
        <w:spacing w:line="20" w:lineRule="atLeast"/>
        <w:rPr>
          <w:sz w:val="16"/>
          <w:szCs w:val="16"/>
        </w:rPr>
      </w:pPr>
      <w:r w:rsidRPr="00E7784B">
        <w:rPr>
          <w:sz w:val="16"/>
          <w:szCs w:val="16"/>
        </w:rPr>
        <w:t>Свидетельство о рождении участника ЕГЭ не является документом, удостоверяющим личность.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AC"/>
    <w:multiLevelType w:val="multilevel"/>
    <w:tmpl w:val="2032A5A8"/>
    <w:lvl w:ilvl="0">
      <w:start w:val="2"/>
      <w:numFmt w:val="decimal"/>
      <w:lvlText w:val="%1."/>
      <w:lvlJc w:val="left"/>
      <w:pPr>
        <w:tabs>
          <w:tab w:val="num" w:pos="510"/>
        </w:tabs>
        <w:ind w:left="510" w:hanging="510"/>
      </w:pPr>
      <w:rPr>
        <w:rFonts w:cs="Times New Roman" w:hint="default"/>
        <w:b/>
      </w:rPr>
    </w:lvl>
    <w:lvl w:ilvl="1">
      <w:start w:val="1"/>
      <w:numFmt w:val="decimal"/>
      <w:lvlText w:val="2.%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1">
    <w:nsid w:val="027A1E89"/>
    <w:multiLevelType w:val="hybridMultilevel"/>
    <w:tmpl w:val="282EB6B2"/>
    <w:lvl w:ilvl="0" w:tplc="396658D8">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76557A2"/>
    <w:multiLevelType w:val="hybridMultilevel"/>
    <w:tmpl w:val="53181172"/>
    <w:lvl w:ilvl="0" w:tplc="396658D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F53C67"/>
    <w:multiLevelType w:val="multilevel"/>
    <w:tmpl w:val="8A229E6C"/>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792"/>
        </w:tabs>
        <w:ind w:left="792" w:hanging="432"/>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E04411"/>
    <w:multiLevelType w:val="multilevel"/>
    <w:tmpl w:val="F880069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FF4016"/>
    <w:multiLevelType w:val="multilevel"/>
    <w:tmpl w:val="8A229E6C"/>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792"/>
        </w:tabs>
        <w:ind w:left="792" w:hanging="432"/>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7908B2"/>
    <w:multiLevelType w:val="multilevel"/>
    <w:tmpl w:val="828A476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1B0224"/>
    <w:multiLevelType w:val="multilevel"/>
    <w:tmpl w:val="899A6BBC"/>
    <w:lvl w:ilvl="0">
      <w:start w:val="2"/>
      <w:numFmt w:val="decimal"/>
      <w:lvlText w:val="%1."/>
      <w:lvlJc w:val="left"/>
      <w:pPr>
        <w:tabs>
          <w:tab w:val="num" w:pos="555"/>
        </w:tabs>
        <w:ind w:left="555" w:hanging="555"/>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0B80A07"/>
    <w:multiLevelType w:val="multilevel"/>
    <w:tmpl w:val="C2500680"/>
    <w:lvl w:ilvl="0">
      <w:start w:val="2"/>
      <w:numFmt w:val="decimal"/>
      <w:lvlText w:val="%1."/>
      <w:lvlJc w:val="left"/>
      <w:pPr>
        <w:tabs>
          <w:tab w:val="num" w:pos="510"/>
        </w:tabs>
        <w:ind w:left="510" w:hanging="510"/>
      </w:pPr>
      <w:rPr>
        <w:rFonts w:cs="Times New Roman" w:hint="default"/>
        <w:b/>
      </w:rPr>
    </w:lvl>
    <w:lvl w:ilvl="1">
      <w:start w:val="1"/>
      <w:numFmt w:val="decimal"/>
      <w:lvlText w:val="3.%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9">
    <w:nsid w:val="18250896"/>
    <w:multiLevelType w:val="hybridMultilevel"/>
    <w:tmpl w:val="4600023C"/>
    <w:lvl w:ilvl="0" w:tplc="396658D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046142"/>
    <w:multiLevelType w:val="hybridMultilevel"/>
    <w:tmpl w:val="F782DCF4"/>
    <w:lvl w:ilvl="0" w:tplc="396658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E7ADD"/>
    <w:multiLevelType w:val="hybridMultilevel"/>
    <w:tmpl w:val="8D602A80"/>
    <w:lvl w:ilvl="0" w:tplc="396658D8">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404CCF"/>
    <w:multiLevelType w:val="hybridMultilevel"/>
    <w:tmpl w:val="CF6CDB30"/>
    <w:lvl w:ilvl="0" w:tplc="396658D8">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0F05F86"/>
    <w:multiLevelType w:val="hybridMultilevel"/>
    <w:tmpl w:val="C3204A3C"/>
    <w:lvl w:ilvl="0" w:tplc="5718BAF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03C4A"/>
    <w:multiLevelType w:val="multilevel"/>
    <w:tmpl w:val="65F011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E7737B"/>
    <w:multiLevelType w:val="hybridMultilevel"/>
    <w:tmpl w:val="16D0A2FE"/>
    <w:lvl w:ilvl="0" w:tplc="396658D8">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1F1822"/>
    <w:multiLevelType w:val="multilevel"/>
    <w:tmpl w:val="0520E1F8"/>
    <w:lvl w:ilvl="0">
      <w:start w:val="2"/>
      <w:numFmt w:val="decimal"/>
      <w:lvlText w:val="%1."/>
      <w:lvlJc w:val="left"/>
      <w:pPr>
        <w:tabs>
          <w:tab w:val="num" w:pos="510"/>
        </w:tabs>
        <w:ind w:left="510" w:hanging="510"/>
      </w:pPr>
      <w:rPr>
        <w:rFonts w:cs="Times New Roman" w:hint="default"/>
        <w:b/>
      </w:rPr>
    </w:lvl>
    <w:lvl w:ilvl="1">
      <w:start w:val="14"/>
      <w:numFmt w:val="decimal"/>
      <w:lvlText w:val="2.%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17">
    <w:nsid w:val="344038D3"/>
    <w:multiLevelType w:val="hybridMultilevel"/>
    <w:tmpl w:val="01FEA7EC"/>
    <w:lvl w:ilvl="0" w:tplc="04190001">
      <w:start w:val="1"/>
      <w:numFmt w:val="bullet"/>
      <w:lvlText w:val=""/>
      <w:lvlJc w:val="left"/>
      <w:pPr>
        <w:tabs>
          <w:tab w:val="num" w:pos="786"/>
        </w:tabs>
        <w:ind w:left="786" w:hanging="360"/>
      </w:pPr>
      <w:rPr>
        <w:rFonts w:ascii="Symbol" w:hAnsi="Symbol" w:hint="default"/>
      </w:rPr>
    </w:lvl>
    <w:lvl w:ilvl="1" w:tplc="40ECFBE2" w:tentative="1">
      <w:start w:val="1"/>
      <w:numFmt w:val="bullet"/>
      <w:pStyle w:val="2"/>
      <w:lvlText w:val="o"/>
      <w:lvlJc w:val="left"/>
      <w:pPr>
        <w:tabs>
          <w:tab w:val="num" w:pos="2804"/>
        </w:tabs>
        <w:ind w:left="2804" w:hanging="360"/>
      </w:pPr>
      <w:rPr>
        <w:rFonts w:ascii="Courier New" w:hAnsi="Courier New" w:hint="default"/>
      </w:rPr>
    </w:lvl>
    <w:lvl w:ilvl="2" w:tplc="04190005" w:tentative="1">
      <w:start w:val="1"/>
      <w:numFmt w:val="bullet"/>
      <w:lvlText w:val=""/>
      <w:lvlJc w:val="left"/>
      <w:pPr>
        <w:tabs>
          <w:tab w:val="num" w:pos="3524"/>
        </w:tabs>
        <w:ind w:left="3524" w:hanging="360"/>
      </w:pPr>
      <w:rPr>
        <w:rFonts w:ascii="Wingdings" w:hAnsi="Wingdings" w:hint="default"/>
      </w:rPr>
    </w:lvl>
    <w:lvl w:ilvl="3" w:tplc="04190001" w:tentative="1">
      <w:start w:val="1"/>
      <w:numFmt w:val="bullet"/>
      <w:lvlText w:val=""/>
      <w:lvlJc w:val="left"/>
      <w:pPr>
        <w:tabs>
          <w:tab w:val="num" w:pos="4244"/>
        </w:tabs>
        <w:ind w:left="4244" w:hanging="360"/>
      </w:pPr>
      <w:rPr>
        <w:rFonts w:ascii="Symbol" w:hAnsi="Symbol" w:hint="default"/>
      </w:rPr>
    </w:lvl>
    <w:lvl w:ilvl="4" w:tplc="04190003" w:tentative="1">
      <w:start w:val="1"/>
      <w:numFmt w:val="bullet"/>
      <w:lvlText w:val="o"/>
      <w:lvlJc w:val="left"/>
      <w:pPr>
        <w:tabs>
          <w:tab w:val="num" w:pos="4964"/>
        </w:tabs>
        <w:ind w:left="4964" w:hanging="360"/>
      </w:pPr>
      <w:rPr>
        <w:rFonts w:ascii="Courier New" w:hAnsi="Courier New" w:hint="default"/>
      </w:rPr>
    </w:lvl>
    <w:lvl w:ilvl="5" w:tplc="04190005" w:tentative="1">
      <w:start w:val="1"/>
      <w:numFmt w:val="bullet"/>
      <w:lvlText w:val=""/>
      <w:lvlJc w:val="left"/>
      <w:pPr>
        <w:tabs>
          <w:tab w:val="num" w:pos="5684"/>
        </w:tabs>
        <w:ind w:left="5684" w:hanging="360"/>
      </w:pPr>
      <w:rPr>
        <w:rFonts w:ascii="Wingdings" w:hAnsi="Wingdings" w:hint="default"/>
      </w:rPr>
    </w:lvl>
    <w:lvl w:ilvl="6" w:tplc="04190001" w:tentative="1">
      <w:start w:val="1"/>
      <w:numFmt w:val="bullet"/>
      <w:lvlText w:val=""/>
      <w:lvlJc w:val="left"/>
      <w:pPr>
        <w:tabs>
          <w:tab w:val="num" w:pos="6404"/>
        </w:tabs>
        <w:ind w:left="6404" w:hanging="360"/>
      </w:pPr>
      <w:rPr>
        <w:rFonts w:ascii="Symbol" w:hAnsi="Symbol" w:hint="default"/>
      </w:rPr>
    </w:lvl>
    <w:lvl w:ilvl="7" w:tplc="04190003" w:tentative="1">
      <w:start w:val="1"/>
      <w:numFmt w:val="bullet"/>
      <w:lvlText w:val="o"/>
      <w:lvlJc w:val="left"/>
      <w:pPr>
        <w:tabs>
          <w:tab w:val="num" w:pos="7124"/>
        </w:tabs>
        <w:ind w:left="7124" w:hanging="360"/>
      </w:pPr>
      <w:rPr>
        <w:rFonts w:ascii="Courier New" w:hAnsi="Courier New" w:hint="default"/>
      </w:rPr>
    </w:lvl>
    <w:lvl w:ilvl="8" w:tplc="04190005" w:tentative="1">
      <w:start w:val="1"/>
      <w:numFmt w:val="bullet"/>
      <w:lvlText w:val=""/>
      <w:lvlJc w:val="left"/>
      <w:pPr>
        <w:tabs>
          <w:tab w:val="num" w:pos="7844"/>
        </w:tabs>
        <w:ind w:left="7844" w:hanging="360"/>
      </w:pPr>
      <w:rPr>
        <w:rFonts w:ascii="Wingdings" w:hAnsi="Wingdings" w:hint="default"/>
      </w:rPr>
    </w:lvl>
  </w:abstractNum>
  <w:abstractNum w:abstractNumId="18">
    <w:nsid w:val="367A11DC"/>
    <w:multiLevelType w:val="hybridMultilevel"/>
    <w:tmpl w:val="C3588D44"/>
    <w:lvl w:ilvl="0" w:tplc="396658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40AB2"/>
    <w:multiLevelType w:val="multilevel"/>
    <w:tmpl w:val="667C03EA"/>
    <w:lvl w:ilvl="0">
      <w:start w:val="2"/>
      <w:numFmt w:val="decimal"/>
      <w:lvlText w:val="%1."/>
      <w:lvlJc w:val="left"/>
      <w:pPr>
        <w:tabs>
          <w:tab w:val="num" w:pos="510"/>
        </w:tabs>
        <w:ind w:left="510" w:hanging="510"/>
      </w:pPr>
      <w:rPr>
        <w:rFonts w:cs="Times New Roman" w:hint="default"/>
        <w:b/>
      </w:rPr>
    </w:lvl>
    <w:lvl w:ilvl="1">
      <w:start w:val="15"/>
      <w:numFmt w:val="decimal"/>
      <w:lvlText w:val="2.%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20">
    <w:nsid w:val="3B4A337D"/>
    <w:multiLevelType w:val="hybridMultilevel"/>
    <w:tmpl w:val="EA403E3C"/>
    <w:lvl w:ilvl="0" w:tplc="396658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A0E51"/>
    <w:multiLevelType w:val="hybridMultilevel"/>
    <w:tmpl w:val="C1824FA0"/>
    <w:lvl w:ilvl="0" w:tplc="396658D8">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F07C3"/>
    <w:multiLevelType w:val="hybridMultilevel"/>
    <w:tmpl w:val="C6D2F532"/>
    <w:lvl w:ilvl="0" w:tplc="396658D8">
      <w:start w:val="1"/>
      <w:numFmt w:val="bullet"/>
      <w:lvlText w:val=""/>
      <w:lvlJc w:val="left"/>
      <w:pPr>
        <w:tabs>
          <w:tab w:val="num" w:pos="720"/>
        </w:tabs>
        <w:ind w:left="720" w:hanging="360"/>
      </w:pPr>
      <w:rPr>
        <w:rFonts w:ascii="Symbol" w:hAnsi="Symbo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EE169D"/>
    <w:multiLevelType w:val="multilevel"/>
    <w:tmpl w:val="2032A5A8"/>
    <w:lvl w:ilvl="0">
      <w:start w:val="2"/>
      <w:numFmt w:val="decimal"/>
      <w:lvlText w:val="%1."/>
      <w:lvlJc w:val="left"/>
      <w:pPr>
        <w:tabs>
          <w:tab w:val="num" w:pos="510"/>
        </w:tabs>
        <w:ind w:left="510" w:hanging="510"/>
      </w:pPr>
      <w:rPr>
        <w:rFonts w:cs="Times New Roman" w:hint="default"/>
        <w:b/>
      </w:rPr>
    </w:lvl>
    <w:lvl w:ilvl="1">
      <w:start w:val="1"/>
      <w:numFmt w:val="decimal"/>
      <w:lvlText w:val="2.%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24">
    <w:nsid w:val="49B57798"/>
    <w:multiLevelType w:val="multilevel"/>
    <w:tmpl w:val="9CEA2CFE"/>
    <w:lvl w:ilvl="0">
      <w:start w:val="9"/>
      <w:numFmt w:val="decimal"/>
      <w:lvlText w:val="%1."/>
      <w:lvlJc w:val="left"/>
      <w:pPr>
        <w:tabs>
          <w:tab w:val="num" w:pos="420"/>
        </w:tabs>
        <w:ind w:left="420" w:hanging="420"/>
      </w:pPr>
      <w:rPr>
        <w:rFonts w:hint="default"/>
      </w:rPr>
    </w:lvl>
    <w:lvl w:ilvl="1">
      <w:start w:val="1"/>
      <w:numFmt w:val="none"/>
      <w:lvlText w:val="8.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73682D"/>
    <w:multiLevelType w:val="multilevel"/>
    <w:tmpl w:val="4E9C4646"/>
    <w:lvl w:ilvl="0">
      <w:start w:val="1"/>
      <w:numFmt w:val="decimal"/>
      <w:lvlText w:val="%1........"/>
      <w:lvlJc w:val="left"/>
      <w:pPr>
        <w:tabs>
          <w:tab w:val="num" w:pos="2520"/>
        </w:tabs>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560"/>
        </w:tabs>
        <w:ind w:left="7560" w:hanging="1800"/>
      </w:pPr>
      <w:rPr>
        <w:rFonts w:hint="default"/>
      </w:rPr>
    </w:lvl>
  </w:abstractNum>
  <w:abstractNum w:abstractNumId="26">
    <w:nsid w:val="4E8D335F"/>
    <w:multiLevelType w:val="multilevel"/>
    <w:tmpl w:val="036829BA"/>
    <w:lvl w:ilvl="0">
      <w:start w:val="8"/>
      <w:numFmt w:val="decimal"/>
      <w:lvlText w:val="%1."/>
      <w:lvlJc w:val="left"/>
      <w:pPr>
        <w:tabs>
          <w:tab w:val="num" w:pos="765"/>
        </w:tabs>
        <w:ind w:left="765" w:hanging="765"/>
      </w:pPr>
      <w:rPr>
        <w:rFonts w:hint="default"/>
        <w:b w:val="0"/>
      </w:rPr>
    </w:lvl>
    <w:lvl w:ilvl="1">
      <w:start w:val="3"/>
      <w:numFmt w:val="decimal"/>
      <w:lvlText w:val="%1.%2."/>
      <w:lvlJc w:val="left"/>
      <w:pPr>
        <w:tabs>
          <w:tab w:val="num" w:pos="1125"/>
        </w:tabs>
        <w:ind w:left="1125" w:hanging="765"/>
      </w:pPr>
      <w:rPr>
        <w:rFonts w:hint="default"/>
        <w:b w:val="0"/>
      </w:rPr>
    </w:lvl>
    <w:lvl w:ilvl="2">
      <w:start w:val="10"/>
      <w:numFmt w:val="decimal"/>
      <w:lvlText w:val="%1.%2.%3."/>
      <w:lvlJc w:val="left"/>
      <w:pPr>
        <w:tabs>
          <w:tab w:val="num" w:pos="1485"/>
        </w:tabs>
        <w:ind w:left="1485" w:hanging="765"/>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27">
    <w:nsid w:val="4F2873CF"/>
    <w:multiLevelType w:val="multilevel"/>
    <w:tmpl w:val="3C3C59CA"/>
    <w:lvl w:ilvl="0">
      <w:start w:val="9"/>
      <w:numFmt w:val="decimal"/>
      <w:lvlText w:val="%1."/>
      <w:lvlJc w:val="left"/>
      <w:pPr>
        <w:tabs>
          <w:tab w:val="num" w:pos="420"/>
        </w:tabs>
        <w:ind w:left="420" w:hanging="420"/>
      </w:pPr>
      <w:rPr>
        <w:rFonts w:hint="default"/>
      </w:rPr>
    </w:lvl>
    <w:lvl w:ilvl="1">
      <w:start w:val="1"/>
      <w:numFmt w:val="decimal"/>
      <w:lvlText w:val="8.%2.1."/>
      <w:lvlJc w:val="left"/>
      <w:pPr>
        <w:tabs>
          <w:tab w:val="num" w:pos="720"/>
        </w:tabs>
        <w:ind w:left="720" w:hanging="72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44F32AD"/>
    <w:multiLevelType w:val="multilevel"/>
    <w:tmpl w:val="0520E1F8"/>
    <w:lvl w:ilvl="0">
      <w:start w:val="2"/>
      <w:numFmt w:val="decimal"/>
      <w:lvlText w:val="%1."/>
      <w:lvlJc w:val="left"/>
      <w:pPr>
        <w:tabs>
          <w:tab w:val="num" w:pos="510"/>
        </w:tabs>
        <w:ind w:left="510" w:hanging="510"/>
      </w:pPr>
      <w:rPr>
        <w:rFonts w:cs="Times New Roman" w:hint="default"/>
        <w:b/>
      </w:rPr>
    </w:lvl>
    <w:lvl w:ilvl="1">
      <w:start w:val="14"/>
      <w:numFmt w:val="decimal"/>
      <w:lvlText w:val="2.%2."/>
      <w:lvlJc w:val="left"/>
      <w:pPr>
        <w:tabs>
          <w:tab w:val="num" w:pos="1004"/>
        </w:tabs>
        <w:ind w:left="1004" w:hanging="720"/>
      </w:pPr>
      <w:rPr>
        <w:rFonts w:cs="Times New Roman" w:hint="default"/>
        <w:b w:val="0"/>
        <w:i w:val="0"/>
      </w:rPr>
    </w:lvl>
    <w:lvl w:ilvl="2">
      <w:start w:val="1"/>
      <w:numFmt w:val="decimal"/>
      <w:lvlText w:val="%1.%2.%3."/>
      <w:lvlJc w:val="left"/>
      <w:pPr>
        <w:tabs>
          <w:tab w:val="num" w:pos="2070"/>
        </w:tabs>
        <w:ind w:left="2070" w:hanging="720"/>
      </w:pPr>
      <w:rPr>
        <w:rFonts w:cs="Times New Roman" w:hint="default"/>
        <w:b/>
      </w:rPr>
    </w:lvl>
    <w:lvl w:ilvl="3">
      <w:start w:val="1"/>
      <w:numFmt w:val="decimal"/>
      <w:lvlText w:val="%1.%2.%3.%4."/>
      <w:lvlJc w:val="left"/>
      <w:pPr>
        <w:tabs>
          <w:tab w:val="num" w:pos="3105"/>
        </w:tabs>
        <w:ind w:left="3105" w:hanging="1080"/>
      </w:pPr>
      <w:rPr>
        <w:rFonts w:cs="Times New Roman" w:hint="default"/>
        <w:b/>
      </w:rPr>
    </w:lvl>
    <w:lvl w:ilvl="4">
      <w:start w:val="1"/>
      <w:numFmt w:val="decimal"/>
      <w:lvlText w:val="%1.%2.%3.%4.%5."/>
      <w:lvlJc w:val="left"/>
      <w:pPr>
        <w:tabs>
          <w:tab w:val="num" w:pos="3780"/>
        </w:tabs>
        <w:ind w:left="3780" w:hanging="1080"/>
      </w:pPr>
      <w:rPr>
        <w:rFonts w:cs="Times New Roman" w:hint="default"/>
        <w:b/>
      </w:rPr>
    </w:lvl>
    <w:lvl w:ilvl="5">
      <w:start w:val="1"/>
      <w:numFmt w:val="decimal"/>
      <w:lvlText w:val="%1.%2.%3.%4.%5.%6."/>
      <w:lvlJc w:val="left"/>
      <w:pPr>
        <w:tabs>
          <w:tab w:val="num" w:pos="4815"/>
        </w:tabs>
        <w:ind w:left="4815" w:hanging="1440"/>
      </w:pPr>
      <w:rPr>
        <w:rFonts w:cs="Times New Roman" w:hint="default"/>
        <w:b/>
      </w:rPr>
    </w:lvl>
    <w:lvl w:ilvl="6">
      <w:start w:val="1"/>
      <w:numFmt w:val="decimal"/>
      <w:lvlText w:val="%1.%2.%3.%4.%5.%6.%7."/>
      <w:lvlJc w:val="left"/>
      <w:pPr>
        <w:tabs>
          <w:tab w:val="num" w:pos="5850"/>
        </w:tabs>
        <w:ind w:left="5850" w:hanging="1800"/>
      </w:pPr>
      <w:rPr>
        <w:rFonts w:cs="Times New Roman" w:hint="default"/>
        <w:b/>
      </w:rPr>
    </w:lvl>
    <w:lvl w:ilvl="7">
      <w:start w:val="1"/>
      <w:numFmt w:val="decimal"/>
      <w:lvlText w:val="%1.%2.%3.%4.%5.%6.%7.%8."/>
      <w:lvlJc w:val="left"/>
      <w:pPr>
        <w:tabs>
          <w:tab w:val="num" w:pos="6525"/>
        </w:tabs>
        <w:ind w:left="6525" w:hanging="1800"/>
      </w:pPr>
      <w:rPr>
        <w:rFonts w:cs="Times New Roman" w:hint="default"/>
        <w:b/>
      </w:rPr>
    </w:lvl>
    <w:lvl w:ilvl="8">
      <w:start w:val="1"/>
      <w:numFmt w:val="decimal"/>
      <w:lvlText w:val="%1.%2.%3.%4.%5.%6.%7.%8.%9."/>
      <w:lvlJc w:val="left"/>
      <w:pPr>
        <w:tabs>
          <w:tab w:val="num" w:pos="7560"/>
        </w:tabs>
        <w:ind w:left="7560" w:hanging="2160"/>
      </w:pPr>
      <w:rPr>
        <w:rFonts w:cs="Times New Roman" w:hint="default"/>
        <w:b/>
      </w:rPr>
    </w:lvl>
  </w:abstractNum>
  <w:abstractNum w:abstractNumId="29">
    <w:nsid w:val="56373E56"/>
    <w:multiLevelType w:val="multilevel"/>
    <w:tmpl w:val="5D445F38"/>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7220FE"/>
    <w:multiLevelType w:val="multilevel"/>
    <w:tmpl w:val="EB84B16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656E09F4"/>
    <w:multiLevelType w:val="hybridMultilevel"/>
    <w:tmpl w:val="058400C6"/>
    <w:lvl w:ilvl="0" w:tplc="5718BAF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303205"/>
    <w:multiLevelType w:val="multilevel"/>
    <w:tmpl w:val="2A1CE8F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5C3F3F"/>
    <w:multiLevelType w:val="multilevel"/>
    <w:tmpl w:val="2A58CBD2"/>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697D3E81"/>
    <w:multiLevelType w:val="hybridMultilevel"/>
    <w:tmpl w:val="3296EEC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9AA67D4"/>
    <w:multiLevelType w:val="multilevel"/>
    <w:tmpl w:val="265AB5E8"/>
    <w:lvl w:ilvl="0">
      <w:start w:val="1"/>
      <w:numFmt w:val="bullet"/>
      <w:lvlText w:val="–"/>
      <w:lvlJc w:val="left"/>
      <w:pPr>
        <w:tabs>
          <w:tab w:val="num" w:pos="360"/>
        </w:tabs>
        <w:ind w:left="360" w:hanging="360"/>
      </w:pPr>
      <w:rPr>
        <w:rFonts w:ascii="Times New Roman" w:hAnsi="Times New Roman" w:hint="default"/>
        <w:b w:val="0"/>
        <w:color w:val="auto"/>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6">
    <w:nsid w:val="6A1A26AE"/>
    <w:multiLevelType w:val="hybridMultilevel"/>
    <w:tmpl w:val="352057CE"/>
    <w:lvl w:ilvl="0" w:tplc="396658D8">
      <w:start w:val="1"/>
      <w:numFmt w:val="bullet"/>
      <w:lvlText w:val=""/>
      <w:lvlJc w:val="left"/>
      <w:pPr>
        <w:tabs>
          <w:tab w:val="num" w:pos="3060"/>
        </w:tabs>
        <w:ind w:left="3060" w:hanging="360"/>
      </w:pPr>
      <w:rPr>
        <w:rFonts w:ascii="Symbol" w:hAnsi="Symbol" w:hint="default"/>
      </w:rPr>
    </w:lvl>
    <w:lvl w:ilvl="1" w:tplc="04190003">
      <w:start w:val="1"/>
      <w:numFmt w:val="bullet"/>
      <w:lvlText w:val="o"/>
      <w:lvlJc w:val="left"/>
      <w:pPr>
        <w:ind w:left="3780" w:hanging="360"/>
      </w:pPr>
      <w:rPr>
        <w:rFonts w:ascii="Courier New" w:hAnsi="Courier New" w:hint="default"/>
      </w:rPr>
    </w:lvl>
    <w:lvl w:ilvl="2" w:tplc="04190005">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37">
    <w:nsid w:val="6A312A39"/>
    <w:multiLevelType w:val="multilevel"/>
    <w:tmpl w:val="64929670"/>
    <w:lvl w:ilvl="0">
      <w:start w:val="1"/>
      <w:numFmt w:val="bullet"/>
      <w:lvlText w:val="–"/>
      <w:lvlJc w:val="left"/>
      <w:pPr>
        <w:tabs>
          <w:tab w:val="num" w:pos="360"/>
        </w:tabs>
        <w:ind w:left="360" w:hanging="360"/>
      </w:pPr>
      <w:rPr>
        <w:rFonts w:ascii="Times New Roman" w:hAnsi="Times New Roman" w:hint="default"/>
        <w:b w:val="0"/>
        <w:color w:val="auto"/>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8">
    <w:nsid w:val="753410B0"/>
    <w:multiLevelType w:val="multilevel"/>
    <w:tmpl w:val="0852A68C"/>
    <w:lvl w:ilvl="0">
      <w:start w:val="9"/>
      <w:numFmt w:val="decimal"/>
      <w:lvlText w:val="%1."/>
      <w:lvlJc w:val="left"/>
      <w:pPr>
        <w:tabs>
          <w:tab w:val="num" w:pos="420"/>
        </w:tabs>
        <w:ind w:left="420" w:hanging="420"/>
      </w:pPr>
      <w:rPr>
        <w:rFonts w:hint="default"/>
      </w:rPr>
    </w:lvl>
    <w:lvl w:ilvl="1">
      <w:start w:val="1"/>
      <w:numFmt w:val="decimal"/>
      <w:lvlText w:val="8.%2.7."/>
      <w:lvlJc w:val="left"/>
      <w:pPr>
        <w:tabs>
          <w:tab w:val="num" w:pos="720"/>
        </w:tabs>
        <w:ind w:left="720" w:hanging="720"/>
      </w:pPr>
      <w:rPr>
        <w:rFonts w:hint="default"/>
      </w:rPr>
    </w:lvl>
    <w:lvl w:ilvl="2">
      <w:start w:val="1"/>
      <w:numFmt w:val="decimal"/>
      <w:lvlText w:val="8.%2.7."/>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D64716"/>
    <w:multiLevelType w:val="hybridMultilevel"/>
    <w:tmpl w:val="BB146A3E"/>
    <w:lvl w:ilvl="0" w:tplc="396658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523953"/>
    <w:multiLevelType w:val="hybridMultilevel"/>
    <w:tmpl w:val="BD5625F8"/>
    <w:lvl w:ilvl="0" w:tplc="396658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CF411A"/>
    <w:multiLevelType w:val="multilevel"/>
    <w:tmpl w:val="88D24C98"/>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F867BBC"/>
    <w:multiLevelType w:val="hybridMultilevel"/>
    <w:tmpl w:val="6D68B6FA"/>
    <w:lvl w:ilvl="0" w:tplc="396658D8">
      <w:start w:val="1"/>
      <w:numFmt w:val="bullet"/>
      <w:lvlText w:val=""/>
      <w:lvlJc w:val="left"/>
      <w:pPr>
        <w:tabs>
          <w:tab w:val="num" w:pos="1440"/>
        </w:tabs>
        <w:ind w:left="1440" w:hanging="360"/>
      </w:pPr>
      <w:rPr>
        <w:rFonts w:ascii="Symbol" w:hAnsi="Symbol" w:hint="default"/>
      </w:rPr>
    </w:lvl>
    <w:lvl w:ilvl="1" w:tplc="40ECFBE2" w:tentative="1">
      <w:start w:val="1"/>
      <w:numFmt w:val="bullet"/>
      <w:lvlText w:val="o"/>
      <w:lvlJc w:val="left"/>
      <w:pPr>
        <w:tabs>
          <w:tab w:val="num" w:pos="2804"/>
        </w:tabs>
        <w:ind w:left="2804" w:hanging="360"/>
      </w:pPr>
      <w:rPr>
        <w:rFonts w:ascii="Courier New" w:hAnsi="Courier New" w:hint="default"/>
      </w:rPr>
    </w:lvl>
    <w:lvl w:ilvl="2" w:tplc="04190005" w:tentative="1">
      <w:start w:val="1"/>
      <w:numFmt w:val="bullet"/>
      <w:lvlText w:val=""/>
      <w:lvlJc w:val="left"/>
      <w:pPr>
        <w:tabs>
          <w:tab w:val="num" w:pos="3524"/>
        </w:tabs>
        <w:ind w:left="3524" w:hanging="360"/>
      </w:pPr>
      <w:rPr>
        <w:rFonts w:ascii="Wingdings" w:hAnsi="Wingdings" w:hint="default"/>
      </w:rPr>
    </w:lvl>
    <w:lvl w:ilvl="3" w:tplc="04190001" w:tentative="1">
      <w:start w:val="1"/>
      <w:numFmt w:val="bullet"/>
      <w:lvlText w:val=""/>
      <w:lvlJc w:val="left"/>
      <w:pPr>
        <w:tabs>
          <w:tab w:val="num" w:pos="4244"/>
        </w:tabs>
        <w:ind w:left="4244" w:hanging="360"/>
      </w:pPr>
      <w:rPr>
        <w:rFonts w:ascii="Symbol" w:hAnsi="Symbol" w:hint="default"/>
      </w:rPr>
    </w:lvl>
    <w:lvl w:ilvl="4" w:tplc="04190003" w:tentative="1">
      <w:start w:val="1"/>
      <w:numFmt w:val="bullet"/>
      <w:lvlText w:val="o"/>
      <w:lvlJc w:val="left"/>
      <w:pPr>
        <w:tabs>
          <w:tab w:val="num" w:pos="4964"/>
        </w:tabs>
        <w:ind w:left="4964" w:hanging="360"/>
      </w:pPr>
      <w:rPr>
        <w:rFonts w:ascii="Courier New" w:hAnsi="Courier New" w:hint="default"/>
      </w:rPr>
    </w:lvl>
    <w:lvl w:ilvl="5" w:tplc="04190005" w:tentative="1">
      <w:start w:val="1"/>
      <w:numFmt w:val="bullet"/>
      <w:lvlText w:val=""/>
      <w:lvlJc w:val="left"/>
      <w:pPr>
        <w:tabs>
          <w:tab w:val="num" w:pos="5684"/>
        </w:tabs>
        <w:ind w:left="5684" w:hanging="360"/>
      </w:pPr>
      <w:rPr>
        <w:rFonts w:ascii="Wingdings" w:hAnsi="Wingdings" w:hint="default"/>
      </w:rPr>
    </w:lvl>
    <w:lvl w:ilvl="6" w:tplc="04190001" w:tentative="1">
      <w:start w:val="1"/>
      <w:numFmt w:val="bullet"/>
      <w:lvlText w:val=""/>
      <w:lvlJc w:val="left"/>
      <w:pPr>
        <w:tabs>
          <w:tab w:val="num" w:pos="6404"/>
        </w:tabs>
        <w:ind w:left="6404" w:hanging="360"/>
      </w:pPr>
      <w:rPr>
        <w:rFonts w:ascii="Symbol" w:hAnsi="Symbol" w:hint="default"/>
      </w:rPr>
    </w:lvl>
    <w:lvl w:ilvl="7" w:tplc="04190003" w:tentative="1">
      <w:start w:val="1"/>
      <w:numFmt w:val="bullet"/>
      <w:lvlText w:val="o"/>
      <w:lvlJc w:val="left"/>
      <w:pPr>
        <w:tabs>
          <w:tab w:val="num" w:pos="7124"/>
        </w:tabs>
        <w:ind w:left="7124" w:hanging="360"/>
      </w:pPr>
      <w:rPr>
        <w:rFonts w:ascii="Courier New" w:hAnsi="Courier New" w:hint="default"/>
      </w:rPr>
    </w:lvl>
    <w:lvl w:ilvl="8" w:tplc="04190005" w:tentative="1">
      <w:start w:val="1"/>
      <w:numFmt w:val="bullet"/>
      <w:lvlText w:val=""/>
      <w:lvlJc w:val="left"/>
      <w:pPr>
        <w:tabs>
          <w:tab w:val="num" w:pos="7844"/>
        </w:tabs>
        <w:ind w:left="7844" w:hanging="360"/>
      </w:pPr>
      <w:rPr>
        <w:rFonts w:ascii="Wingdings" w:hAnsi="Wingdings" w:hint="default"/>
      </w:rPr>
    </w:lvl>
  </w:abstractNum>
  <w:num w:numId="1">
    <w:abstractNumId w:val="34"/>
  </w:num>
  <w:num w:numId="2">
    <w:abstractNumId w:val="35"/>
  </w:num>
  <w:num w:numId="3">
    <w:abstractNumId w:val="37"/>
  </w:num>
  <w:num w:numId="4">
    <w:abstractNumId w:val="17"/>
  </w:num>
  <w:num w:numId="5">
    <w:abstractNumId w:val="13"/>
  </w:num>
  <w:num w:numId="6">
    <w:abstractNumId w:val="31"/>
  </w:num>
  <w:num w:numId="7">
    <w:abstractNumId w:val="22"/>
  </w:num>
  <w:num w:numId="8">
    <w:abstractNumId w:val="20"/>
  </w:num>
  <w:num w:numId="9">
    <w:abstractNumId w:val="10"/>
  </w:num>
  <w:num w:numId="10">
    <w:abstractNumId w:val="4"/>
  </w:num>
  <w:num w:numId="11">
    <w:abstractNumId w:val="36"/>
  </w:num>
  <w:num w:numId="12">
    <w:abstractNumId w:val="40"/>
  </w:num>
  <w:num w:numId="13">
    <w:abstractNumId w:val="39"/>
  </w:num>
  <w:num w:numId="14">
    <w:abstractNumId w:val="24"/>
  </w:num>
  <w:num w:numId="15">
    <w:abstractNumId w:val="21"/>
  </w:num>
  <w:num w:numId="16">
    <w:abstractNumId w:val="1"/>
  </w:num>
  <w:num w:numId="17">
    <w:abstractNumId w:val="12"/>
  </w:num>
  <w:num w:numId="18">
    <w:abstractNumId w:val="9"/>
  </w:num>
  <w:num w:numId="19">
    <w:abstractNumId w:val="42"/>
  </w:num>
  <w:num w:numId="20">
    <w:abstractNumId w:val="15"/>
  </w:num>
  <w:num w:numId="21">
    <w:abstractNumId w:val="11"/>
  </w:num>
  <w:num w:numId="22">
    <w:abstractNumId w:val="18"/>
  </w:num>
  <w:num w:numId="23">
    <w:abstractNumId w:val="0"/>
  </w:num>
  <w:num w:numId="24">
    <w:abstractNumId w:val="8"/>
  </w:num>
  <w:num w:numId="25">
    <w:abstractNumId w:val="5"/>
  </w:num>
  <w:num w:numId="26">
    <w:abstractNumId w:val="27"/>
  </w:num>
  <w:num w:numId="27">
    <w:abstractNumId w:val="38"/>
  </w:num>
  <w:num w:numId="28">
    <w:abstractNumId w:val="29"/>
  </w:num>
  <w:num w:numId="29">
    <w:abstractNumId w:val="14"/>
  </w:num>
  <w:num w:numId="30">
    <w:abstractNumId w:val="2"/>
  </w:num>
  <w:num w:numId="31">
    <w:abstractNumId w:val="25"/>
  </w:num>
  <w:num w:numId="32">
    <w:abstractNumId w:val="30"/>
  </w:num>
  <w:num w:numId="33">
    <w:abstractNumId w:val="33"/>
  </w:num>
  <w:num w:numId="34">
    <w:abstractNumId w:val="23"/>
  </w:num>
  <w:num w:numId="35">
    <w:abstractNumId w:val="19"/>
  </w:num>
  <w:num w:numId="36">
    <w:abstractNumId w:val="16"/>
  </w:num>
  <w:num w:numId="37">
    <w:abstractNumId w:val="7"/>
  </w:num>
  <w:num w:numId="38">
    <w:abstractNumId w:val="28"/>
  </w:num>
  <w:num w:numId="39">
    <w:abstractNumId w:val="41"/>
  </w:num>
  <w:num w:numId="40">
    <w:abstractNumId w:val="26"/>
  </w:num>
  <w:num w:numId="41">
    <w:abstractNumId w:val="3"/>
  </w:num>
  <w:num w:numId="42">
    <w:abstractNumId w:val="32"/>
  </w:num>
  <w:num w:numId="43">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characterSpacingControl w:val="doNotCompress"/>
  <w:footnotePr>
    <w:footnote w:id="-1"/>
    <w:footnote w:id="0"/>
  </w:footnotePr>
  <w:endnotePr>
    <w:endnote w:id="-1"/>
    <w:endnote w:id="0"/>
  </w:endnotePr>
  <w:compat/>
  <w:rsids>
    <w:rsidRoot w:val="00372B20"/>
    <w:rsid w:val="000025D0"/>
    <w:rsid w:val="00004BA7"/>
    <w:rsid w:val="0001289B"/>
    <w:rsid w:val="00015EFD"/>
    <w:rsid w:val="00030E0C"/>
    <w:rsid w:val="00041C68"/>
    <w:rsid w:val="0004388D"/>
    <w:rsid w:val="00047FFE"/>
    <w:rsid w:val="00052800"/>
    <w:rsid w:val="00057806"/>
    <w:rsid w:val="00060473"/>
    <w:rsid w:val="000610FC"/>
    <w:rsid w:val="00062D08"/>
    <w:rsid w:val="00063329"/>
    <w:rsid w:val="00070033"/>
    <w:rsid w:val="000739FB"/>
    <w:rsid w:val="00077AE6"/>
    <w:rsid w:val="00080F82"/>
    <w:rsid w:val="00083278"/>
    <w:rsid w:val="00083744"/>
    <w:rsid w:val="00083BC0"/>
    <w:rsid w:val="000904BB"/>
    <w:rsid w:val="00091503"/>
    <w:rsid w:val="00093673"/>
    <w:rsid w:val="00097260"/>
    <w:rsid w:val="000A29E6"/>
    <w:rsid w:val="000B3F0A"/>
    <w:rsid w:val="000B5515"/>
    <w:rsid w:val="000B5BD2"/>
    <w:rsid w:val="000B67C6"/>
    <w:rsid w:val="000C3BAD"/>
    <w:rsid w:val="000C4D19"/>
    <w:rsid w:val="000C60FC"/>
    <w:rsid w:val="000C796D"/>
    <w:rsid w:val="000D4312"/>
    <w:rsid w:val="000D5AC8"/>
    <w:rsid w:val="000D5E69"/>
    <w:rsid w:val="000E19F1"/>
    <w:rsid w:val="000E7219"/>
    <w:rsid w:val="000F04A0"/>
    <w:rsid w:val="001022C9"/>
    <w:rsid w:val="00103347"/>
    <w:rsid w:val="001053CD"/>
    <w:rsid w:val="00113111"/>
    <w:rsid w:val="00113A38"/>
    <w:rsid w:val="00113AC1"/>
    <w:rsid w:val="001161E4"/>
    <w:rsid w:val="00120273"/>
    <w:rsid w:val="00120FAD"/>
    <w:rsid w:val="00121E2E"/>
    <w:rsid w:val="00122D09"/>
    <w:rsid w:val="00126A9C"/>
    <w:rsid w:val="0012703F"/>
    <w:rsid w:val="00127391"/>
    <w:rsid w:val="001321DD"/>
    <w:rsid w:val="00132FA0"/>
    <w:rsid w:val="00133977"/>
    <w:rsid w:val="001339CD"/>
    <w:rsid w:val="0013471E"/>
    <w:rsid w:val="0013764E"/>
    <w:rsid w:val="0014133B"/>
    <w:rsid w:val="0014244B"/>
    <w:rsid w:val="00144658"/>
    <w:rsid w:val="00144BD3"/>
    <w:rsid w:val="00150411"/>
    <w:rsid w:val="0015576A"/>
    <w:rsid w:val="001642C3"/>
    <w:rsid w:val="001672C8"/>
    <w:rsid w:val="0017292B"/>
    <w:rsid w:val="00174F84"/>
    <w:rsid w:val="001808AA"/>
    <w:rsid w:val="00180D90"/>
    <w:rsid w:val="001862D4"/>
    <w:rsid w:val="001908A8"/>
    <w:rsid w:val="0019373B"/>
    <w:rsid w:val="001B6CA3"/>
    <w:rsid w:val="001C00D2"/>
    <w:rsid w:val="001C3928"/>
    <w:rsid w:val="001C57C4"/>
    <w:rsid w:val="001C663F"/>
    <w:rsid w:val="001D092E"/>
    <w:rsid w:val="001D1297"/>
    <w:rsid w:val="001D226D"/>
    <w:rsid w:val="001D27DF"/>
    <w:rsid w:val="001D67AF"/>
    <w:rsid w:val="001E07AF"/>
    <w:rsid w:val="001E0DB4"/>
    <w:rsid w:val="001F24E5"/>
    <w:rsid w:val="001F6D95"/>
    <w:rsid w:val="001F7C04"/>
    <w:rsid w:val="00204752"/>
    <w:rsid w:val="00212A29"/>
    <w:rsid w:val="00217AC6"/>
    <w:rsid w:val="00217EC9"/>
    <w:rsid w:val="00220990"/>
    <w:rsid w:val="00220EFB"/>
    <w:rsid w:val="0022226A"/>
    <w:rsid w:val="0023357E"/>
    <w:rsid w:val="0023455C"/>
    <w:rsid w:val="00237495"/>
    <w:rsid w:val="002427D2"/>
    <w:rsid w:val="00245359"/>
    <w:rsid w:val="002542E3"/>
    <w:rsid w:val="002544F3"/>
    <w:rsid w:val="00272651"/>
    <w:rsid w:val="00281591"/>
    <w:rsid w:val="002840FF"/>
    <w:rsid w:val="002935FB"/>
    <w:rsid w:val="002959FD"/>
    <w:rsid w:val="002A0DE2"/>
    <w:rsid w:val="002A3142"/>
    <w:rsid w:val="002A481D"/>
    <w:rsid w:val="002B0441"/>
    <w:rsid w:val="002B252E"/>
    <w:rsid w:val="002B679E"/>
    <w:rsid w:val="002C4527"/>
    <w:rsid w:val="002C6655"/>
    <w:rsid w:val="002D2FB8"/>
    <w:rsid w:val="002D3094"/>
    <w:rsid w:val="002E1E36"/>
    <w:rsid w:val="002E3DA5"/>
    <w:rsid w:val="002E71CC"/>
    <w:rsid w:val="002F3CA9"/>
    <w:rsid w:val="002F4068"/>
    <w:rsid w:val="00300AEE"/>
    <w:rsid w:val="0030237D"/>
    <w:rsid w:val="00302AB9"/>
    <w:rsid w:val="00303001"/>
    <w:rsid w:val="00307DCE"/>
    <w:rsid w:val="00311A85"/>
    <w:rsid w:val="003141D0"/>
    <w:rsid w:val="003363F6"/>
    <w:rsid w:val="003432D2"/>
    <w:rsid w:val="003433F1"/>
    <w:rsid w:val="00343D7D"/>
    <w:rsid w:val="00345E38"/>
    <w:rsid w:val="003525B7"/>
    <w:rsid w:val="00354A46"/>
    <w:rsid w:val="00357767"/>
    <w:rsid w:val="00357E17"/>
    <w:rsid w:val="003620B2"/>
    <w:rsid w:val="00370D7F"/>
    <w:rsid w:val="00372B20"/>
    <w:rsid w:val="00380516"/>
    <w:rsid w:val="0038583D"/>
    <w:rsid w:val="003879E3"/>
    <w:rsid w:val="00390080"/>
    <w:rsid w:val="003922A5"/>
    <w:rsid w:val="00393E46"/>
    <w:rsid w:val="0039713D"/>
    <w:rsid w:val="003A09FD"/>
    <w:rsid w:val="003A372E"/>
    <w:rsid w:val="003A3AAA"/>
    <w:rsid w:val="003A5E07"/>
    <w:rsid w:val="003B0FC7"/>
    <w:rsid w:val="003B1234"/>
    <w:rsid w:val="003B17C5"/>
    <w:rsid w:val="003B2BFA"/>
    <w:rsid w:val="003B3316"/>
    <w:rsid w:val="003B3EAA"/>
    <w:rsid w:val="003B489C"/>
    <w:rsid w:val="003B4BB3"/>
    <w:rsid w:val="003B63F8"/>
    <w:rsid w:val="003B7F10"/>
    <w:rsid w:val="003C693F"/>
    <w:rsid w:val="003C6FE0"/>
    <w:rsid w:val="003C7EC6"/>
    <w:rsid w:val="003D2155"/>
    <w:rsid w:val="003D223B"/>
    <w:rsid w:val="003D3F92"/>
    <w:rsid w:val="003D5CCA"/>
    <w:rsid w:val="003E01B8"/>
    <w:rsid w:val="003E2D68"/>
    <w:rsid w:val="003E54D2"/>
    <w:rsid w:val="003E5E77"/>
    <w:rsid w:val="003F1A1C"/>
    <w:rsid w:val="003F44B5"/>
    <w:rsid w:val="004028B3"/>
    <w:rsid w:val="00405180"/>
    <w:rsid w:val="00405C49"/>
    <w:rsid w:val="00410D6B"/>
    <w:rsid w:val="00411019"/>
    <w:rsid w:val="00411870"/>
    <w:rsid w:val="00411FCE"/>
    <w:rsid w:val="004206A0"/>
    <w:rsid w:val="00425E6C"/>
    <w:rsid w:val="00427CB4"/>
    <w:rsid w:val="00427D2E"/>
    <w:rsid w:val="004302F9"/>
    <w:rsid w:val="004448F7"/>
    <w:rsid w:val="00444B1D"/>
    <w:rsid w:val="00444EDB"/>
    <w:rsid w:val="00445580"/>
    <w:rsid w:val="004470CA"/>
    <w:rsid w:val="004505DF"/>
    <w:rsid w:val="00451207"/>
    <w:rsid w:val="004576EE"/>
    <w:rsid w:val="004622EA"/>
    <w:rsid w:val="00464AE7"/>
    <w:rsid w:val="00466F52"/>
    <w:rsid w:val="00487EAB"/>
    <w:rsid w:val="00495F55"/>
    <w:rsid w:val="00496117"/>
    <w:rsid w:val="00497A42"/>
    <w:rsid w:val="004A3967"/>
    <w:rsid w:val="004B03B3"/>
    <w:rsid w:val="004B1A25"/>
    <w:rsid w:val="004B4FEA"/>
    <w:rsid w:val="004C0C65"/>
    <w:rsid w:val="004C0CCE"/>
    <w:rsid w:val="004C1257"/>
    <w:rsid w:val="004C1C3A"/>
    <w:rsid w:val="004C4E2C"/>
    <w:rsid w:val="004D64F4"/>
    <w:rsid w:val="004D6CF5"/>
    <w:rsid w:val="004E16D6"/>
    <w:rsid w:val="004E2D40"/>
    <w:rsid w:val="004E2FA9"/>
    <w:rsid w:val="004E4DED"/>
    <w:rsid w:val="004E64D9"/>
    <w:rsid w:val="004F3930"/>
    <w:rsid w:val="004F7306"/>
    <w:rsid w:val="00500DFE"/>
    <w:rsid w:val="0051248C"/>
    <w:rsid w:val="00520D5E"/>
    <w:rsid w:val="0052367D"/>
    <w:rsid w:val="00523D45"/>
    <w:rsid w:val="005261A3"/>
    <w:rsid w:val="005268C6"/>
    <w:rsid w:val="00530787"/>
    <w:rsid w:val="00534EBD"/>
    <w:rsid w:val="00537DC5"/>
    <w:rsid w:val="00553AE4"/>
    <w:rsid w:val="0055510D"/>
    <w:rsid w:val="005579A8"/>
    <w:rsid w:val="00560C45"/>
    <w:rsid w:val="00564ED4"/>
    <w:rsid w:val="00567545"/>
    <w:rsid w:val="00570D5E"/>
    <w:rsid w:val="00572F2C"/>
    <w:rsid w:val="00575430"/>
    <w:rsid w:val="00577CDD"/>
    <w:rsid w:val="00582556"/>
    <w:rsid w:val="00587644"/>
    <w:rsid w:val="005876B1"/>
    <w:rsid w:val="00591048"/>
    <w:rsid w:val="00593D88"/>
    <w:rsid w:val="00594756"/>
    <w:rsid w:val="00594A97"/>
    <w:rsid w:val="00595AA1"/>
    <w:rsid w:val="005A3492"/>
    <w:rsid w:val="005A3921"/>
    <w:rsid w:val="005A4AAF"/>
    <w:rsid w:val="005A4E44"/>
    <w:rsid w:val="005B0136"/>
    <w:rsid w:val="005B2E65"/>
    <w:rsid w:val="005C08EA"/>
    <w:rsid w:val="005C3BF0"/>
    <w:rsid w:val="005D1438"/>
    <w:rsid w:val="005D41F3"/>
    <w:rsid w:val="005D7D6D"/>
    <w:rsid w:val="005E2475"/>
    <w:rsid w:val="005E26BC"/>
    <w:rsid w:val="005E2EBB"/>
    <w:rsid w:val="005E36E4"/>
    <w:rsid w:val="005E4D8C"/>
    <w:rsid w:val="005F03DB"/>
    <w:rsid w:val="005F59D8"/>
    <w:rsid w:val="0060013F"/>
    <w:rsid w:val="00600516"/>
    <w:rsid w:val="00617A0C"/>
    <w:rsid w:val="00617DC8"/>
    <w:rsid w:val="0062028D"/>
    <w:rsid w:val="00620942"/>
    <w:rsid w:val="006219DC"/>
    <w:rsid w:val="006275A3"/>
    <w:rsid w:val="006352DC"/>
    <w:rsid w:val="00642110"/>
    <w:rsid w:val="00643146"/>
    <w:rsid w:val="0064544D"/>
    <w:rsid w:val="00651C79"/>
    <w:rsid w:val="00652638"/>
    <w:rsid w:val="00652644"/>
    <w:rsid w:val="00652F68"/>
    <w:rsid w:val="00653B43"/>
    <w:rsid w:val="0065726D"/>
    <w:rsid w:val="00657B86"/>
    <w:rsid w:val="00661CFC"/>
    <w:rsid w:val="006642D3"/>
    <w:rsid w:val="00672C50"/>
    <w:rsid w:val="0067664B"/>
    <w:rsid w:val="00680F7D"/>
    <w:rsid w:val="00685CCD"/>
    <w:rsid w:val="006869DF"/>
    <w:rsid w:val="00686BA5"/>
    <w:rsid w:val="0068733D"/>
    <w:rsid w:val="00687D2C"/>
    <w:rsid w:val="006914A4"/>
    <w:rsid w:val="00693626"/>
    <w:rsid w:val="00696C1C"/>
    <w:rsid w:val="006979AC"/>
    <w:rsid w:val="006A1D74"/>
    <w:rsid w:val="006A7AED"/>
    <w:rsid w:val="006B254B"/>
    <w:rsid w:val="006B461B"/>
    <w:rsid w:val="006C3665"/>
    <w:rsid w:val="006C3F2E"/>
    <w:rsid w:val="006D238F"/>
    <w:rsid w:val="006D32A1"/>
    <w:rsid w:val="006D5016"/>
    <w:rsid w:val="006D5B2F"/>
    <w:rsid w:val="006D6A1D"/>
    <w:rsid w:val="006E46BF"/>
    <w:rsid w:val="006F035C"/>
    <w:rsid w:val="006F33E2"/>
    <w:rsid w:val="006F64CA"/>
    <w:rsid w:val="007042A5"/>
    <w:rsid w:val="00706B3C"/>
    <w:rsid w:val="007127E7"/>
    <w:rsid w:val="007173E5"/>
    <w:rsid w:val="007213BA"/>
    <w:rsid w:val="00722D65"/>
    <w:rsid w:val="007246B9"/>
    <w:rsid w:val="00724C72"/>
    <w:rsid w:val="00724F26"/>
    <w:rsid w:val="00731E71"/>
    <w:rsid w:val="007327F1"/>
    <w:rsid w:val="00733615"/>
    <w:rsid w:val="00737DD2"/>
    <w:rsid w:val="007415C7"/>
    <w:rsid w:val="00746FD7"/>
    <w:rsid w:val="00747128"/>
    <w:rsid w:val="00752D61"/>
    <w:rsid w:val="00753F58"/>
    <w:rsid w:val="00761A21"/>
    <w:rsid w:val="0076369F"/>
    <w:rsid w:val="00765019"/>
    <w:rsid w:val="00771694"/>
    <w:rsid w:val="00781FE5"/>
    <w:rsid w:val="0078359D"/>
    <w:rsid w:val="00783619"/>
    <w:rsid w:val="0078427A"/>
    <w:rsid w:val="00784792"/>
    <w:rsid w:val="00785079"/>
    <w:rsid w:val="0079202B"/>
    <w:rsid w:val="007A73C5"/>
    <w:rsid w:val="007B02E4"/>
    <w:rsid w:val="007B4290"/>
    <w:rsid w:val="007C3634"/>
    <w:rsid w:val="007E3A6E"/>
    <w:rsid w:val="007E4D48"/>
    <w:rsid w:val="007F2410"/>
    <w:rsid w:val="007F3674"/>
    <w:rsid w:val="007F41C9"/>
    <w:rsid w:val="007F47E5"/>
    <w:rsid w:val="007F4B82"/>
    <w:rsid w:val="007F5576"/>
    <w:rsid w:val="007F6001"/>
    <w:rsid w:val="007F675E"/>
    <w:rsid w:val="0080093B"/>
    <w:rsid w:val="0080223D"/>
    <w:rsid w:val="00804213"/>
    <w:rsid w:val="00815E31"/>
    <w:rsid w:val="00816D82"/>
    <w:rsid w:val="00820362"/>
    <w:rsid w:val="008225FC"/>
    <w:rsid w:val="00822CF3"/>
    <w:rsid w:val="00824339"/>
    <w:rsid w:val="008250B3"/>
    <w:rsid w:val="00825F0C"/>
    <w:rsid w:val="00827A98"/>
    <w:rsid w:val="00827EFD"/>
    <w:rsid w:val="008303C1"/>
    <w:rsid w:val="00833406"/>
    <w:rsid w:val="00836E49"/>
    <w:rsid w:val="00837341"/>
    <w:rsid w:val="00843D23"/>
    <w:rsid w:val="00847178"/>
    <w:rsid w:val="00850119"/>
    <w:rsid w:val="008518C2"/>
    <w:rsid w:val="00853000"/>
    <w:rsid w:val="0085520E"/>
    <w:rsid w:val="008621CB"/>
    <w:rsid w:val="00866ED1"/>
    <w:rsid w:val="00870DCE"/>
    <w:rsid w:val="00877B73"/>
    <w:rsid w:val="00883648"/>
    <w:rsid w:val="0088386A"/>
    <w:rsid w:val="008840D9"/>
    <w:rsid w:val="00892742"/>
    <w:rsid w:val="00895087"/>
    <w:rsid w:val="00896211"/>
    <w:rsid w:val="00896D97"/>
    <w:rsid w:val="008A09B0"/>
    <w:rsid w:val="008A1EE6"/>
    <w:rsid w:val="008A6AC3"/>
    <w:rsid w:val="008B0D5D"/>
    <w:rsid w:val="008B11CD"/>
    <w:rsid w:val="008B173B"/>
    <w:rsid w:val="008B383B"/>
    <w:rsid w:val="008B7234"/>
    <w:rsid w:val="008C1BDB"/>
    <w:rsid w:val="008C3C92"/>
    <w:rsid w:val="008C4705"/>
    <w:rsid w:val="008D1D75"/>
    <w:rsid w:val="008E12F2"/>
    <w:rsid w:val="008E70EB"/>
    <w:rsid w:val="008F0848"/>
    <w:rsid w:val="008F2406"/>
    <w:rsid w:val="008F7613"/>
    <w:rsid w:val="00906BD9"/>
    <w:rsid w:val="00907B18"/>
    <w:rsid w:val="00917B02"/>
    <w:rsid w:val="00921306"/>
    <w:rsid w:val="00921E65"/>
    <w:rsid w:val="00924499"/>
    <w:rsid w:val="0092764B"/>
    <w:rsid w:val="00927AC8"/>
    <w:rsid w:val="00934150"/>
    <w:rsid w:val="00940532"/>
    <w:rsid w:val="00945A19"/>
    <w:rsid w:val="00947E64"/>
    <w:rsid w:val="009556CF"/>
    <w:rsid w:val="00956BA7"/>
    <w:rsid w:val="009606CD"/>
    <w:rsid w:val="009627F4"/>
    <w:rsid w:val="00963C17"/>
    <w:rsid w:val="00970E4D"/>
    <w:rsid w:val="009732CE"/>
    <w:rsid w:val="00975930"/>
    <w:rsid w:val="00975C5C"/>
    <w:rsid w:val="00975E4E"/>
    <w:rsid w:val="009762CC"/>
    <w:rsid w:val="00976715"/>
    <w:rsid w:val="00977E57"/>
    <w:rsid w:val="0098663F"/>
    <w:rsid w:val="00987328"/>
    <w:rsid w:val="00993F48"/>
    <w:rsid w:val="00994F1D"/>
    <w:rsid w:val="00996F4B"/>
    <w:rsid w:val="009A326B"/>
    <w:rsid w:val="009B11B8"/>
    <w:rsid w:val="009B2112"/>
    <w:rsid w:val="009B6BBE"/>
    <w:rsid w:val="009B771C"/>
    <w:rsid w:val="009C64D5"/>
    <w:rsid w:val="009D0002"/>
    <w:rsid w:val="009D0C49"/>
    <w:rsid w:val="009D1B80"/>
    <w:rsid w:val="009D6EB4"/>
    <w:rsid w:val="009E12DC"/>
    <w:rsid w:val="009E43B1"/>
    <w:rsid w:val="009F455C"/>
    <w:rsid w:val="009F5FDC"/>
    <w:rsid w:val="00A1224F"/>
    <w:rsid w:val="00A22172"/>
    <w:rsid w:val="00A266F9"/>
    <w:rsid w:val="00A268C6"/>
    <w:rsid w:val="00A300E9"/>
    <w:rsid w:val="00A30A02"/>
    <w:rsid w:val="00A3280C"/>
    <w:rsid w:val="00A342E8"/>
    <w:rsid w:val="00A34B96"/>
    <w:rsid w:val="00A35337"/>
    <w:rsid w:val="00A37062"/>
    <w:rsid w:val="00A402CA"/>
    <w:rsid w:val="00A45045"/>
    <w:rsid w:val="00A544EE"/>
    <w:rsid w:val="00A56549"/>
    <w:rsid w:val="00A62519"/>
    <w:rsid w:val="00A62D70"/>
    <w:rsid w:val="00A63319"/>
    <w:rsid w:val="00A64DCA"/>
    <w:rsid w:val="00A664DB"/>
    <w:rsid w:val="00A71152"/>
    <w:rsid w:val="00A80DD7"/>
    <w:rsid w:val="00A81EA7"/>
    <w:rsid w:val="00A82F1A"/>
    <w:rsid w:val="00A87CAD"/>
    <w:rsid w:val="00A87F45"/>
    <w:rsid w:val="00A9202C"/>
    <w:rsid w:val="00A9521C"/>
    <w:rsid w:val="00A95E4E"/>
    <w:rsid w:val="00A9775D"/>
    <w:rsid w:val="00AA0FB8"/>
    <w:rsid w:val="00AA2A01"/>
    <w:rsid w:val="00AA5381"/>
    <w:rsid w:val="00AA5C7E"/>
    <w:rsid w:val="00AA6D5C"/>
    <w:rsid w:val="00AA7ECF"/>
    <w:rsid w:val="00AB1250"/>
    <w:rsid w:val="00AB7771"/>
    <w:rsid w:val="00AC1EBA"/>
    <w:rsid w:val="00AC36FA"/>
    <w:rsid w:val="00AC6915"/>
    <w:rsid w:val="00AC7512"/>
    <w:rsid w:val="00AD2E88"/>
    <w:rsid w:val="00AD3394"/>
    <w:rsid w:val="00AD398C"/>
    <w:rsid w:val="00AD63F4"/>
    <w:rsid w:val="00AD63F8"/>
    <w:rsid w:val="00AD7FCB"/>
    <w:rsid w:val="00AE479E"/>
    <w:rsid w:val="00AE6B6E"/>
    <w:rsid w:val="00AE6C42"/>
    <w:rsid w:val="00AF76F6"/>
    <w:rsid w:val="00B0040B"/>
    <w:rsid w:val="00B1032B"/>
    <w:rsid w:val="00B13FD1"/>
    <w:rsid w:val="00B14728"/>
    <w:rsid w:val="00B154E3"/>
    <w:rsid w:val="00B157F0"/>
    <w:rsid w:val="00B16FB5"/>
    <w:rsid w:val="00B30F15"/>
    <w:rsid w:val="00B32447"/>
    <w:rsid w:val="00B410B4"/>
    <w:rsid w:val="00B41B5C"/>
    <w:rsid w:val="00B50F32"/>
    <w:rsid w:val="00B5513D"/>
    <w:rsid w:val="00B55D6E"/>
    <w:rsid w:val="00B57BD7"/>
    <w:rsid w:val="00B6088A"/>
    <w:rsid w:val="00B61E69"/>
    <w:rsid w:val="00B63EFA"/>
    <w:rsid w:val="00B702DE"/>
    <w:rsid w:val="00B75483"/>
    <w:rsid w:val="00B817D1"/>
    <w:rsid w:val="00B81DBB"/>
    <w:rsid w:val="00B83330"/>
    <w:rsid w:val="00B921AF"/>
    <w:rsid w:val="00BA0AA0"/>
    <w:rsid w:val="00BA0D8F"/>
    <w:rsid w:val="00BA2966"/>
    <w:rsid w:val="00BA54E4"/>
    <w:rsid w:val="00BA5FAA"/>
    <w:rsid w:val="00BB1476"/>
    <w:rsid w:val="00BB2CD7"/>
    <w:rsid w:val="00BC2E5D"/>
    <w:rsid w:val="00BC458D"/>
    <w:rsid w:val="00BC4890"/>
    <w:rsid w:val="00BD329B"/>
    <w:rsid w:val="00BD5EEA"/>
    <w:rsid w:val="00BE6259"/>
    <w:rsid w:val="00BF0413"/>
    <w:rsid w:val="00BF36F7"/>
    <w:rsid w:val="00C01D89"/>
    <w:rsid w:val="00C02B75"/>
    <w:rsid w:val="00C0653B"/>
    <w:rsid w:val="00C07B83"/>
    <w:rsid w:val="00C10A9F"/>
    <w:rsid w:val="00C14EBD"/>
    <w:rsid w:val="00C173EC"/>
    <w:rsid w:val="00C21BE7"/>
    <w:rsid w:val="00C22FF0"/>
    <w:rsid w:val="00C248E4"/>
    <w:rsid w:val="00C255AC"/>
    <w:rsid w:val="00C259B3"/>
    <w:rsid w:val="00C315B1"/>
    <w:rsid w:val="00C32F45"/>
    <w:rsid w:val="00C32FFF"/>
    <w:rsid w:val="00C33439"/>
    <w:rsid w:val="00C37E66"/>
    <w:rsid w:val="00C41614"/>
    <w:rsid w:val="00C47F32"/>
    <w:rsid w:val="00C500A6"/>
    <w:rsid w:val="00C50CE9"/>
    <w:rsid w:val="00C51050"/>
    <w:rsid w:val="00C55019"/>
    <w:rsid w:val="00C63DF8"/>
    <w:rsid w:val="00C73711"/>
    <w:rsid w:val="00C75DB7"/>
    <w:rsid w:val="00C804B6"/>
    <w:rsid w:val="00C84F9B"/>
    <w:rsid w:val="00C84FFE"/>
    <w:rsid w:val="00C851FF"/>
    <w:rsid w:val="00C8543A"/>
    <w:rsid w:val="00C97230"/>
    <w:rsid w:val="00C977F7"/>
    <w:rsid w:val="00C97990"/>
    <w:rsid w:val="00C97D51"/>
    <w:rsid w:val="00CA2A2E"/>
    <w:rsid w:val="00CA589A"/>
    <w:rsid w:val="00CB1015"/>
    <w:rsid w:val="00CB51D1"/>
    <w:rsid w:val="00CC2191"/>
    <w:rsid w:val="00CC369C"/>
    <w:rsid w:val="00CC4090"/>
    <w:rsid w:val="00CC4BE3"/>
    <w:rsid w:val="00CC6FF6"/>
    <w:rsid w:val="00CD1FAB"/>
    <w:rsid w:val="00CD226C"/>
    <w:rsid w:val="00CD3D4C"/>
    <w:rsid w:val="00CE0157"/>
    <w:rsid w:val="00CE1034"/>
    <w:rsid w:val="00CE4615"/>
    <w:rsid w:val="00CE4725"/>
    <w:rsid w:val="00CE6FA4"/>
    <w:rsid w:val="00CE7BF8"/>
    <w:rsid w:val="00CF5CAD"/>
    <w:rsid w:val="00CF62E6"/>
    <w:rsid w:val="00CF7C49"/>
    <w:rsid w:val="00D004A9"/>
    <w:rsid w:val="00D06670"/>
    <w:rsid w:val="00D126A4"/>
    <w:rsid w:val="00D14B67"/>
    <w:rsid w:val="00D15DD5"/>
    <w:rsid w:val="00D202FB"/>
    <w:rsid w:val="00D2596A"/>
    <w:rsid w:val="00D27399"/>
    <w:rsid w:val="00D32EAE"/>
    <w:rsid w:val="00D3531A"/>
    <w:rsid w:val="00D354E5"/>
    <w:rsid w:val="00D35BD7"/>
    <w:rsid w:val="00D3736F"/>
    <w:rsid w:val="00D42AD2"/>
    <w:rsid w:val="00D43688"/>
    <w:rsid w:val="00D57E3B"/>
    <w:rsid w:val="00D62FB4"/>
    <w:rsid w:val="00D63B1A"/>
    <w:rsid w:val="00D659F5"/>
    <w:rsid w:val="00D66973"/>
    <w:rsid w:val="00D71160"/>
    <w:rsid w:val="00D72BFB"/>
    <w:rsid w:val="00D72EF3"/>
    <w:rsid w:val="00D730C5"/>
    <w:rsid w:val="00D73A1E"/>
    <w:rsid w:val="00D74CCA"/>
    <w:rsid w:val="00D80339"/>
    <w:rsid w:val="00D83437"/>
    <w:rsid w:val="00D84A1D"/>
    <w:rsid w:val="00D85C56"/>
    <w:rsid w:val="00D97322"/>
    <w:rsid w:val="00DA0D02"/>
    <w:rsid w:val="00DA33D6"/>
    <w:rsid w:val="00DA7CA3"/>
    <w:rsid w:val="00DB0938"/>
    <w:rsid w:val="00DB4B3A"/>
    <w:rsid w:val="00DB6105"/>
    <w:rsid w:val="00DB7F34"/>
    <w:rsid w:val="00DC005C"/>
    <w:rsid w:val="00DC0D2C"/>
    <w:rsid w:val="00DC1F20"/>
    <w:rsid w:val="00DC2798"/>
    <w:rsid w:val="00DD0CBE"/>
    <w:rsid w:val="00DD442D"/>
    <w:rsid w:val="00DD61DB"/>
    <w:rsid w:val="00DD7D6B"/>
    <w:rsid w:val="00DE6FE7"/>
    <w:rsid w:val="00DF1A93"/>
    <w:rsid w:val="00DF5FD8"/>
    <w:rsid w:val="00DF7548"/>
    <w:rsid w:val="00E05545"/>
    <w:rsid w:val="00E063FF"/>
    <w:rsid w:val="00E12B80"/>
    <w:rsid w:val="00E13478"/>
    <w:rsid w:val="00E1377B"/>
    <w:rsid w:val="00E15AAA"/>
    <w:rsid w:val="00E15BF5"/>
    <w:rsid w:val="00E2247B"/>
    <w:rsid w:val="00E25E8C"/>
    <w:rsid w:val="00E3127F"/>
    <w:rsid w:val="00E31B7C"/>
    <w:rsid w:val="00E409F5"/>
    <w:rsid w:val="00E44693"/>
    <w:rsid w:val="00E44C6A"/>
    <w:rsid w:val="00E452B6"/>
    <w:rsid w:val="00E47E44"/>
    <w:rsid w:val="00E51F8E"/>
    <w:rsid w:val="00E537FC"/>
    <w:rsid w:val="00E540DC"/>
    <w:rsid w:val="00E5519B"/>
    <w:rsid w:val="00E55D39"/>
    <w:rsid w:val="00E63D5D"/>
    <w:rsid w:val="00E65A51"/>
    <w:rsid w:val="00E702E1"/>
    <w:rsid w:val="00E77392"/>
    <w:rsid w:val="00E7784B"/>
    <w:rsid w:val="00E80EC9"/>
    <w:rsid w:val="00E850A1"/>
    <w:rsid w:val="00E8652D"/>
    <w:rsid w:val="00E86BA2"/>
    <w:rsid w:val="00E926EB"/>
    <w:rsid w:val="00EA033A"/>
    <w:rsid w:val="00EA1264"/>
    <w:rsid w:val="00EA14CF"/>
    <w:rsid w:val="00EA3004"/>
    <w:rsid w:val="00EA3342"/>
    <w:rsid w:val="00EA3760"/>
    <w:rsid w:val="00EA3915"/>
    <w:rsid w:val="00EA4489"/>
    <w:rsid w:val="00EA5B94"/>
    <w:rsid w:val="00EA6FE9"/>
    <w:rsid w:val="00EA7A0A"/>
    <w:rsid w:val="00EA7EDB"/>
    <w:rsid w:val="00EB16A1"/>
    <w:rsid w:val="00EC265C"/>
    <w:rsid w:val="00EC4E97"/>
    <w:rsid w:val="00EC5894"/>
    <w:rsid w:val="00EC5CAD"/>
    <w:rsid w:val="00ED3F88"/>
    <w:rsid w:val="00ED53F8"/>
    <w:rsid w:val="00EE36DA"/>
    <w:rsid w:val="00EE385F"/>
    <w:rsid w:val="00EE3E69"/>
    <w:rsid w:val="00EE5AC9"/>
    <w:rsid w:val="00EE76AF"/>
    <w:rsid w:val="00F01F99"/>
    <w:rsid w:val="00F02204"/>
    <w:rsid w:val="00F0695F"/>
    <w:rsid w:val="00F079A3"/>
    <w:rsid w:val="00F13EBD"/>
    <w:rsid w:val="00F148C3"/>
    <w:rsid w:val="00F20AEA"/>
    <w:rsid w:val="00F23C72"/>
    <w:rsid w:val="00F24B3E"/>
    <w:rsid w:val="00F35162"/>
    <w:rsid w:val="00F35CEC"/>
    <w:rsid w:val="00F378C9"/>
    <w:rsid w:val="00F43DB5"/>
    <w:rsid w:val="00F44968"/>
    <w:rsid w:val="00F53438"/>
    <w:rsid w:val="00F571C4"/>
    <w:rsid w:val="00F6076C"/>
    <w:rsid w:val="00F62E9E"/>
    <w:rsid w:val="00F764E6"/>
    <w:rsid w:val="00F76F68"/>
    <w:rsid w:val="00F818CB"/>
    <w:rsid w:val="00F845FB"/>
    <w:rsid w:val="00F846AC"/>
    <w:rsid w:val="00F91CCF"/>
    <w:rsid w:val="00F91DCD"/>
    <w:rsid w:val="00F93A5C"/>
    <w:rsid w:val="00F95AED"/>
    <w:rsid w:val="00F976AE"/>
    <w:rsid w:val="00FA0CFF"/>
    <w:rsid w:val="00FA4D2D"/>
    <w:rsid w:val="00FA4E21"/>
    <w:rsid w:val="00FB10E1"/>
    <w:rsid w:val="00FB6587"/>
    <w:rsid w:val="00FB764E"/>
    <w:rsid w:val="00FC3592"/>
    <w:rsid w:val="00FC792E"/>
    <w:rsid w:val="00FC79BD"/>
    <w:rsid w:val="00FD1CB1"/>
    <w:rsid w:val="00FD375F"/>
    <w:rsid w:val="00FD42FA"/>
    <w:rsid w:val="00FD6014"/>
    <w:rsid w:val="00FD64CD"/>
    <w:rsid w:val="00FD7E33"/>
    <w:rsid w:val="00FE11C9"/>
    <w:rsid w:val="00FE235B"/>
    <w:rsid w:val="00FE5F46"/>
    <w:rsid w:val="00FE71F6"/>
    <w:rsid w:val="00FF68AE"/>
    <w:rsid w:val="00F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72B20"/>
    <w:rPr>
      <w:sz w:val="24"/>
      <w:szCs w:val="24"/>
    </w:rPr>
  </w:style>
  <w:style w:type="paragraph" w:styleId="1">
    <w:name w:val="heading 1"/>
    <w:aliases w:val="H1,Заголов,H1 Знак"/>
    <w:basedOn w:val="a"/>
    <w:next w:val="a"/>
    <w:link w:val="10"/>
    <w:qFormat/>
    <w:rsid w:val="00372B20"/>
    <w:pPr>
      <w:keepNext/>
      <w:spacing w:before="240" w:after="60"/>
      <w:outlineLvl w:val="0"/>
    </w:pPr>
    <w:rPr>
      <w:rFonts w:ascii="Arial" w:hAnsi="Arial" w:cs="Arial"/>
      <w:b/>
      <w:bCs/>
      <w:kern w:val="32"/>
      <w:sz w:val="32"/>
      <w:szCs w:val="32"/>
    </w:rPr>
  </w:style>
  <w:style w:type="paragraph" w:styleId="20">
    <w:name w:val="heading 2"/>
    <w:aliases w:val="heading 2,Heading 2 Hidden,H2,h2,Numbered text 3"/>
    <w:basedOn w:val="a"/>
    <w:next w:val="a"/>
    <w:qFormat/>
    <w:rsid w:val="00372B20"/>
    <w:pPr>
      <w:keepNext/>
      <w:keepLines/>
      <w:tabs>
        <w:tab w:val="left" w:pos="284"/>
        <w:tab w:val="left" w:pos="568"/>
        <w:tab w:val="num" w:pos="851"/>
        <w:tab w:val="left" w:pos="1134"/>
        <w:tab w:val="left" w:pos="1418"/>
        <w:tab w:val="left" w:pos="1701"/>
        <w:tab w:val="left" w:pos="1985"/>
      </w:tabs>
      <w:suppressAutoHyphens/>
      <w:spacing w:before="240"/>
      <w:ind w:left="851"/>
      <w:outlineLvl w:val="1"/>
    </w:pPr>
    <w:rPr>
      <w:rFonts w:eastAsia="Arial Unicode MS"/>
      <w:b/>
      <w:sz w:val="28"/>
      <w:szCs w:val="44"/>
    </w:rPr>
  </w:style>
  <w:style w:type="paragraph" w:styleId="4">
    <w:name w:val="heading 4"/>
    <w:aliases w:val="Заголовок_приложения,Заголовок 4 (Приложение),Heading 4 Char1,Heading 4 Char Char"/>
    <w:basedOn w:val="a"/>
    <w:next w:val="a"/>
    <w:autoRedefine/>
    <w:qFormat/>
    <w:rsid w:val="00372B20"/>
    <w:pPr>
      <w:keepNext/>
      <w:keepLines/>
      <w:tabs>
        <w:tab w:val="num" w:pos="0"/>
        <w:tab w:val="left" w:pos="284"/>
        <w:tab w:val="left" w:pos="568"/>
        <w:tab w:val="left" w:pos="851"/>
        <w:tab w:val="left" w:pos="1134"/>
        <w:tab w:val="left" w:pos="1418"/>
        <w:tab w:val="left" w:pos="1701"/>
        <w:tab w:val="left" w:pos="1985"/>
      </w:tabs>
      <w:suppressAutoHyphens/>
      <w:spacing w:before="240"/>
      <w:ind w:firstLine="851"/>
      <w:outlineLvl w:val="3"/>
    </w:pPr>
    <w:rPr>
      <w:b/>
      <w:sz w:val="26"/>
      <w:szCs w:val="28"/>
    </w:rPr>
  </w:style>
  <w:style w:type="paragraph" w:styleId="5">
    <w:name w:val="heading 5"/>
    <w:aliases w:val="Знак,H5,PIM 5,5,ITT t5,PA Pico Section"/>
    <w:basedOn w:val="a"/>
    <w:next w:val="a"/>
    <w:autoRedefine/>
    <w:qFormat/>
    <w:rsid w:val="00372B20"/>
    <w:pPr>
      <w:keepNext/>
      <w:keepLines/>
      <w:tabs>
        <w:tab w:val="left" w:pos="1"/>
        <w:tab w:val="left" w:pos="284"/>
        <w:tab w:val="num" w:pos="589"/>
        <w:tab w:val="left" w:pos="851"/>
        <w:tab w:val="left" w:pos="1134"/>
        <w:tab w:val="left" w:pos="1418"/>
        <w:tab w:val="left" w:pos="1701"/>
        <w:tab w:val="left" w:pos="1985"/>
      </w:tabs>
      <w:suppressAutoHyphens/>
      <w:spacing w:before="240"/>
      <w:ind w:left="1" w:firstLine="850"/>
      <w:outlineLvl w:val="4"/>
    </w:pPr>
    <w:rPr>
      <w:b/>
      <w:i/>
      <w:sz w:val="26"/>
      <w:szCs w:val="28"/>
    </w:rPr>
  </w:style>
  <w:style w:type="paragraph" w:styleId="6">
    <w:name w:val="heading 6"/>
    <w:aliases w:val="PIM 6,H6"/>
    <w:basedOn w:val="a"/>
    <w:next w:val="a"/>
    <w:autoRedefine/>
    <w:qFormat/>
    <w:rsid w:val="00372B20"/>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72B20"/>
    <w:rPr>
      <w:color w:val="0000FF"/>
      <w:u w:val="single"/>
    </w:rPr>
  </w:style>
  <w:style w:type="paragraph" w:styleId="a4">
    <w:name w:val="footer"/>
    <w:basedOn w:val="a"/>
    <w:rsid w:val="00372B20"/>
    <w:pPr>
      <w:tabs>
        <w:tab w:val="center" w:pos="4677"/>
        <w:tab w:val="right" w:pos="9355"/>
      </w:tabs>
    </w:pPr>
  </w:style>
  <w:style w:type="character" w:styleId="a5">
    <w:name w:val="page number"/>
    <w:basedOn w:val="a0"/>
    <w:rsid w:val="00372B20"/>
  </w:style>
  <w:style w:type="character" w:customStyle="1" w:styleId="10">
    <w:name w:val="Заголовок 1 Знак"/>
    <w:aliases w:val="H1 Знак1,Заголов Знак,H1 Знак Знак"/>
    <w:basedOn w:val="a0"/>
    <w:link w:val="1"/>
    <w:rsid w:val="00372B20"/>
    <w:rPr>
      <w:rFonts w:ascii="Arial" w:hAnsi="Arial" w:cs="Arial"/>
      <w:b/>
      <w:bCs/>
      <w:kern w:val="32"/>
      <w:sz w:val="32"/>
      <w:szCs w:val="32"/>
      <w:lang w:val="ru-RU" w:eastAsia="ru-RU" w:bidi="ar-SA"/>
    </w:rPr>
  </w:style>
  <w:style w:type="paragraph" w:customStyle="1" w:styleId="21">
    <w:name w:val="Заголовок 2 (дополнительный)"/>
    <w:basedOn w:val="20"/>
    <w:next w:val="a"/>
    <w:rsid w:val="00372B20"/>
    <w:pPr>
      <w:tabs>
        <w:tab w:val="clear" w:pos="851"/>
        <w:tab w:val="left" w:pos="0"/>
      </w:tabs>
      <w:spacing w:before="120"/>
      <w:ind w:left="0"/>
    </w:pPr>
    <w:rPr>
      <w:sz w:val="32"/>
    </w:rPr>
  </w:style>
  <w:style w:type="paragraph" w:customStyle="1" w:styleId="11">
    <w:name w:val="Стиль1"/>
    <w:basedOn w:val="a"/>
    <w:link w:val="12"/>
    <w:qFormat/>
    <w:rsid w:val="00372B20"/>
    <w:pPr>
      <w:spacing w:line="360" w:lineRule="auto"/>
      <w:jc w:val="both"/>
    </w:pPr>
    <w:rPr>
      <w:rFonts w:eastAsia="Calibri"/>
      <w:sz w:val="28"/>
      <w:szCs w:val="28"/>
      <w:lang w:eastAsia="en-US" w:bidi="en-US"/>
    </w:rPr>
  </w:style>
  <w:style w:type="character" w:customStyle="1" w:styleId="12">
    <w:name w:val="Стиль1 Знак"/>
    <w:basedOn w:val="a0"/>
    <w:link w:val="11"/>
    <w:rsid w:val="00372B20"/>
    <w:rPr>
      <w:rFonts w:eastAsia="Calibri"/>
      <w:sz w:val="28"/>
      <w:szCs w:val="28"/>
      <w:lang w:val="ru-RU" w:eastAsia="en-US" w:bidi="en-US"/>
    </w:rPr>
  </w:style>
  <w:style w:type="paragraph" w:customStyle="1" w:styleId="a6">
    <w:name w:val="Отчет"/>
    <w:basedOn w:val="11"/>
    <w:link w:val="a7"/>
    <w:qFormat/>
    <w:rsid w:val="00372B20"/>
    <w:pPr>
      <w:ind w:firstLine="567"/>
    </w:pPr>
  </w:style>
  <w:style w:type="character" w:customStyle="1" w:styleId="a7">
    <w:name w:val="Отчет Знак"/>
    <w:basedOn w:val="12"/>
    <w:link w:val="a6"/>
    <w:rsid w:val="00372B20"/>
  </w:style>
  <w:style w:type="paragraph" w:styleId="a8">
    <w:name w:val="Normal (Web)"/>
    <w:basedOn w:val="a"/>
    <w:semiHidden/>
    <w:unhideWhenUsed/>
    <w:rsid w:val="00372B20"/>
    <w:pPr>
      <w:spacing w:before="100" w:beforeAutospacing="1" w:after="100" w:afterAutospacing="1"/>
    </w:pPr>
  </w:style>
  <w:style w:type="paragraph" w:customStyle="1" w:styleId="2">
    <w:name w:val="Стиль2"/>
    <w:basedOn w:val="a"/>
    <w:qFormat/>
    <w:rsid w:val="00372B20"/>
    <w:pPr>
      <w:numPr>
        <w:ilvl w:val="1"/>
        <w:numId w:val="4"/>
      </w:numPr>
      <w:jc w:val="both"/>
    </w:pPr>
    <w:rPr>
      <w:sz w:val="28"/>
      <w:szCs w:val="28"/>
    </w:rPr>
  </w:style>
  <w:style w:type="paragraph" w:styleId="a9">
    <w:name w:val="List Paragraph"/>
    <w:basedOn w:val="a"/>
    <w:qFormat/>
    <w:rsid w:val="00372B20"/>
    <w:pPr>
      <w:spacing w:after="200" w:line="276" w:lineRule="auto"/>
      <w:ind w:left="720"/>
      <w:contextualSpacing/>
    </w:pPr>
    <w:rPr>
      <w:rFonts w:ascii="Calibri" w:eastAsia="Calibri" w:hAnsi="Calibri"/>
      <w:sz w:val="22"/>
      <w:szCs w:val="22"/>
      <w:lang w:eastAsia="en-US"/>
    </w:rPr>
  </w:style>
  <w:style w:type="paragraph" w:styleId="13">
    <w:name w:val="toc 1"/>
    <w:basedOn w:val="a"/>
    <w:next w:val="a"/>
    <w:autoRedefine/>
    <w:uiPriority w:val="39"/>
    <w:rsid w:val="00CB1015"/>
    <w:pPr>
      <w:keepNext/>
      <w:keepLines/>
      <w:tabs>
        <w:tab w:val="left" w:pos="720"/>
        <w:tab w:val="right" w:pos="9720"/>
      </w:tabs>
      <w:spacing w:line="360" w:lineRule="auto"/>
      <w:ind w:left="360" w:right="561" w:hanging="360"/>
    </w:pPr>
    <w:rPr>
      <w:b/>
      <w:noProof/>
      <w:szCs w:val="52"/>
    </w:rPr>
  </w:style>
  <w:style w:type="paragraph" w:styleId="22">
    <w:name w:val="toc 2"/>
    <w:basedOn w:val="a"/>
    <w:next w:val="a"/>
    <w:autoRedefine/>
    <w:rsid w:val="00372B20"/>
    <w:pPr>
      <w:keepLines/>
      <w:tabs>
        <w:tab w:val="right" w:pos="9356"/>
      </w:tabs>
      <w:spacing w:before="120"/>
      <w:ind w:left="851" w:hanging="454"/>
    </w:pPr>
    <w:rPr>
      <w:noProof/>
      <w:szCs w:val="44"/>
    </w:rPr>
  </w:style>
  <w:style w:type="paragraph" w:styleId="aa">
    <w:name w:val="Subtitle"/>
    <w:basedOn w:val="a"/>
    <w:next w:val="a"/>
    <w:link w:val="ab"/>
    <w:qFormat/>
    <w:rsid w:val="00372B20"/>
    <w:pPr>
      <w:keepNext/>
      <w:pageBreakBefore/>
      <w:spacing w:after="120"/>
      <w:ind w:firstLine="851"/>
      <w:jc w:val="center"/>
      <w:outlineLvl w:val="0"/>
    </w:pPr>
    <w:rPr>
      <w:b/>
      <w:sz w:val="40"/>
      <w:szCs w:val="40"/>
    </w:rPr>
  </w:style>
  <w:style w:type="character" w:customStyle="1" w:styleId="ab">
    <w:name w:val="Подзаголовок Знак"/>
    <w:basedOn w:val="a0"/>
    <w:link w:val="aa"/>
    <w:rsid w:val="00372B20"/>
    <w:rPr>
      <w:b/>
      <w:sz w:val="40"/>
      <w:szCs w:val="40"/>
      <w:lang w:val="ru-RU" w:eastAsia="ru-RU" w:bidi="ar-SA"/>
    </w:rPr>
  </w:style>
  <w:style w:type="paragraph" w:styleId="3">
    <w:name w:val="toc 3"/>
    <w:basedOn w:val="a"/>
    <w:next w:val="a"/>
    <w:autoRedefine/>
    <w:rsid w:val="00372B20"/>
    <w:pPr>
      <w:keepLines/>
      <w:widowControl w:val="0"/>
      <w:tabs>
        <w:tab w:val="right" w:pos="9356"/>
      </w:tabs>
      <w:spacing w:before="40"/>
      <w:ind w:left="1418" w:hanging="567"/>
    </w:pPr>
    <w:rPr>
      <w:noProof/>
      <w:szCs w:val="38"/>
    </w:rPr>
  </w:style>
  <w:style w:type="paragraph" w:styleId="ac">
    <w:name w:val="Document Map"/>
    <w:basedOn w:val="a"/>
    <w:link w:val="ad"/>
    <w:rsid w:val="00372B20"/>
    <w:rPr>
      <w:rFonts w:ascii="Tahoma" w:hAnsi="Tahoma" w:cs="Tahoma"/>
      <w:sz w:val="16"/>
      <w:szCs w:val="16"/>
    </w:rPr>
  </w:style>
  <w:style w:type="character" w:customStyle="1" w:styleId="ad">
    <w:name w:val="Схема документа Знак"/>
    <w:basedOn w:val="a0"/>
    <w:link w:val="ac"/>
    <w:rsid w:val="00372B20"/>
    <w:rPr>
      <w:rFonts w:ascii="Tahoma" w:hAnsi="Tahoma" w:cs="Tahoma"/>
      <w:sz w:val="16"/>
      <w:szCs w:val="16"/>
      <w:lang w:val="ru-RU" w:eastAsia="ru-RU" w:bidi="ar-SA"/>
    </w:rPr>
  </w:style>
  <w:style w:type="paragraph" w:styleId="ae">
    <w:name w:val="TOC Heading"/>
    <w:basedOn w:val="1"/>
    <w:next w:val="a"/>
    <w:qFormat/>
    <w:rsid w:val="00372B20"/>
    <w:pPr>
      <w:keepLines/>
      <w:spacing w:before="480" w:after="0" w:line="276" w:lineRule="auto"/>
      <w:outlineLvl w:val="9"/>
    </w:pPr>
    <w:rPr>
      <w:rFonts w:ascii="Cambria" w:hAnsi="Cambria" w:cs="Times New Roman"/>
      <w:color w:val="365F91"/>
      <w:kern w:val="0"/>
      <w:sz w:val="28"/>
      <w:szCs w:val="28"/>
      <w:lang w:eastAsia="en-US"/>
    </w:rPr>
  </w:style>
  <w:style w:type="paragraph" w:styleId="af">
    <w:name w:val="header"/>
    <w:basedOn w:val="a"/>
    <w:rsid w:val="00372B20"/>
    <w:pPr>
      <w:tabs>
        <w:tab w:val="center" w:pos="4677"/>
        <w:tab w:val="right" w:pos="9355"/>
      </w:tabs>
    </w:pPr>
  </w:style>
  <w:style w:type="paragraph" w:styleId="af0">
    <w:name w:val="footnote text"/>
    <w:basedOn w:val="a"/>
    <w:link w:val="af1"/>
    <w:semiHidden/>
    <w:rsid w:val="00E15BF5"/>
    <w:rPr>
      <w:sz w:val="20"/>
      <w:szCs w:val="20"/>
    </w:rPr>
  </w:style>
  <w:style w:type="character" w:styleId="af2">
    <w:name w:val="footnote reference"/>
    <w:basedOn w:val="a0"/>
    <w:semiHidden/>
    <w:rsid w:val="00E15BF5"/>
    <w:rPr>
      <w:rFonts w:cs="Times New Roman"/>
      <w:vertAlign w:val="superscript"/>
    </w:rPr>
  </w:style>
  <w:style w:type="paragraph" w:customStyle="1" w:styleId="14">
    <w:name w:val="Абзац списка1"/>
    <w:basedOn w:val="a"/>
    <w:rsid w:val="00E15BF5"/>
    <w:pPr>
      <w:ind w:left="720"/>
      <w:contextualSpacing/>
    </w:pPr>
  </w:style>
  <w:style w:type="paragraph" w:styleId="23">
    <w:name w:val="Body Text 2"/>
    <w:basedOn w:val="a"/>
    <w:link w:val="24"/>
    <w:rsid w:val="0013471E"/>
    <w:pPr>
      <w:jc w:val="both"/>
    </w:pPr>
    <w:rPr>
      <w:sz w:val="28"/>
      <w:szCs w:val="28"/>
    </w:rPr>
  </w:style>
  <w:style w:type="character" w:customStyle="1" w:styleId="24">
    <w:name w:val="Основной текст 2 Знак"/>
    <w:basedOn w:val="a0"/>
    <w:link w:val="23"/>
    <w:semiHidden/>
    <w:locked/>
    <w:rsid w:val="0013471E"/>
    <w:rPr>
      <w:sz w:val="28"/>
      <w:szCs w:val="28"/>
      <w:lang w:val="ru-RU" w:eastAsia="ru-RU" w:bidi="ar-SA"/>
    </w:rPr>
  </w:style>
  <w:style w:type="character" w:customStyle="1" w:styleId="af1">
    <w:name w:val="Текст сноски Знак"/>
    <w:basedOn w:val="a0"/>
    <w:link w:val="af0"/>
    <w:semiHidden/>
    <w:locked/>
    <w:rsid w:val="0013471E"/>
    <w:rPr>
      <w:lang w:val="ru-RU" w:eastAsia="ru-RU" w:bidi="ar-SA"/>
    </w:rPr>
  </w:style>
  <w:style w:type="character" w:styleId="af3">
    <w:name w:val="FollowedHyperlink"/>
    <w:basedOn w:val="a0"/>
    <w:rsid w:val="00CE1034"/>
    <w:rPr>
      <w:color w:val="800080"/>
      <w:u w:val="single"/>
    </w:rPr>
  </w:style>
  <w:style w:type="paragraph" w:customStyle="1" w:styleId="font5">
    <w:name w:val="font5"/>
    <w:basedOn w:val="a"/>
    <w:rsid w:val="00CE1034"/>
    <w:pPr>
      <w:spacing w:before="100" w:beforeAutospacing="1" w:after="100" w:afterAutospacing="1"/>
    </w:pPr>
    <w:rPr>
      <w:color w:val="000000"/>
    </w:rPr>
  </w:style>
  <w:style w:type="paragraph" w:customStyle="1" w:styleId="font6">
    <w:name w:val="font6"/>
    <w:basedOn w:val="a"/>
    <w:rsid w:val="00CE1034"/>
    <w:pPr>
      <w:spacing w:before="100" w:beforeAutospacing="1" w:after="100" w:afterAutospacing="1"/>
    </w:pPr>
    <w:rPr>
      <w:b/>
      <w:bCs/>
      <w:color w:val="000000"/>
    </w:rPr>
  </w:style>
  <w:style w:type="paragraph" w:customStyle="1" w:styleId="xl66">
    <w:name w:val="xl66"/>
    <w:basedOn w:val="a"/>
    <w:rsid w:val="00CE1034"/>
    <w:pPr>
      <w:spacing w:before="100" w:beforeAutospacing="1" w:after="100" w:afterAutospacing="1"/>
      <w:textAlignment w:val="center"/>
    </w:pPr>
  </w:style>
  <w:style w:type="paragraph" w:customStyle="1" w:styleId="xl67">
    <w:name w:val="xl67"/>
    <w:basedOn w:val="a"/>
    <w:rsid w:val="00CE1034"/>
    <w:pPr>
      <w:spacing w:before="100" w:beforeAutospacing="1" w:after="100" w:afterAutospacing="1"/>
      <w:textAlignment w:val="center"/>
    </w:pPr>
  </w:style>
  <w:style w:type="paragraph" w:customStyle="1" w:styleId="xl68">
    <w:name w:val="xl68"/>
    <w:basedOn w:val="a"/>
    <w:rsid w:val="00CE1034"/>
    <w:pPr>
      <w:spacing w:before="100" w:beforeAutospacing="1" w:after="100" w:afterAutospacing="1"/>
      <w:textAlignment w:val="center"/>
    </w:pPr>
    <w:rPr>
      <w:b/>
      <w:bCs/>
    </w:rPr>
  </w:style>
  <w:style w:type="paragraph" w:customStyle="1" w:styleId="xl69">
    <w:name w:val="xl69"/>
    <w:basedOn w:val="a"/>
    <w:rsid w:val="00CE1034"/>
    <w:pPr>
      <w:spacing w:before="100" w:beforeAutospacing="1" w:after="100" w:afterAutospacing="1"/>
      <w:jc w:val="center"/>
      <w:textAlignment w:val="center"/>
    </w:pPr>
  </w:style>
  <w:style w:type="paragraph" w:customStyle="1" w:styleId="xl70">
    <w:name w:val="xl70"/>
    <w:basedOn w:val="a"/>
    <w:rsid w:val="00CE1034"/>
    <w:pPr>
      <w:spacing w:before="100" w:beforeAutospacing="1" w:after="100" w:afterAutospacing="1"/>
      <w:textAlignment w:val="center"/>
    </w:pPr>
  </w:style>
  <w:style w:type="paragraph" w:customStyle="1" w:styleId="xl71">
    <w:name w:val="xl71"/>
    <w:basedOn w:val="a"/>
    <w:rsid w:val="00CE1034"/>
    <w:pPr>
      <w:spacing w:before="100" w:beforeAutospacing="1" w:after="100" w:afterAutospacing="1"/>
      <w:textAlignment w:val="center"/>
    </w:pPr>
    <w:rPr>
      <w:b/>
      <w:bCs/>
      <w:color w:val="000000"/>
      <w:sz w:val="16"/>
      <w:szCs w:val="16"/>
    </w:rPr>
  </w:style>
  <w:style w:type="paragraph" w:customStyle="1" w:styleId="xl72">
    <w:name w:val="xl72"/>
    <w:basedOn w:val="a"/>
    <w:rsid w:val="00CE1034"/>
    <w:pPr>
      <w:spacing w:before="100" w:beforeAutospacing="1" w:after="100" w:afterAutospacing="1"/>
    </w:pPr>
    <w:rPr>
      <w:rFonts w:ascii="Calibri" w:hAnsi="Calibri"/>
      <w:color w:val="000000"/>
      <w:sz w:val="16"/>
      <w:szCs w:val="16"/>
    </w:rPr>
  </w:style>
  <w:style w:type="paragraph" w:customStyle="1" w:styleId="xl73">
    <w:name w:val="xl73"/>
    <w:basedOn w:val="a"/>
    <w:rsid w:val="00CE1034"/>
    <w:pPr>
      <w:spacing w:before="100" w:beforeAutospacing="1" w:after="100" w:afterAutospacing="1"/>
    </w:pPr>
    <w:rPr>
      <w:color w:val="000000"/>
    </w:rPr>
  </w:style>
  <w:style w:type="paragraph" w:customStyle="1" w:styleId="xl74">
    <w:name w:val="xl74"/>
    <w:basedOn w:val="a"/>
    <w:rsid w:val="00CE1034"/>
    <w:pPr>
      <w:spacing w:before="100" w:beforeAutospacing="1" w:after="100" w:afterAutospacing="1"/>
    </w:pPr>
    <w:rPr>
      <w:b/>
      <w:bCs/>
    </w:rPr>
  </w:style>
  <w:style w:type="paragraph" w:customStyle="1" w:styleId="xl75">
    <w:name w:val="xl75"/>
    <w:basedOn w:val="a"/>
    <w:rsid w:val="00CE1034"/>
    <w:pPr>
      <w:spacing w:before="100" w:beforeAutospacing="1" w:after="100" w:afterAutospacing="1"/>
      <w:textAlignment w:val="center"/>
    </w:pPr>
    <w:rPr>
      <w:color w:val="000000"/>
    </w:rPr>
  </w:style>
  <w:style w:type="paragraph" w:customStyle="1" w:styleId="xl76">
    <w:name w:val="xl76"/>
    <w:basedOn w:val="a"/>
    <w:rsid w:val="00CE1034"/>
    <w:pPr>
      <w:spacing w:before="100" w:beforeAutospacing="1" w:after="100" w:afterAutospacing="1"/>
      <w:textAlignment w:val="center"/>
    </w:pPr>
  </w:style>
  <w:style w:type="paragraph" w:customStyle="1" w:styleId="xl77">
    <w:name w:val="xl77"/>
    <w:basedOn w:val="a"/>
    <w:rsid w:val="00CE1034"/>
    <w:pPr>
      <w:spacing w:before="100" w:beforeAutospacing="1" w:after="100" w:afterAutospacing="1"/>
      <w:textAlignment w:val="center"/>
    </w:pPr>
    <w:rPr>
      <w:color w:val="000000"/>
    </w:rPr>
  </w:style>
  <w:style w:type="paragraph" w:customStyle="1" w:styleId="xl78">
    <w:name w:val="xl78"/>
    <w:basedOn w:val="a"/>
    <w:rsid w:val="00CE1034"/>
    <w:pPr>
      <w:spacing w:before="100" w:beforeAutospacing="1" w:after="100" w:afterAutospacing="1"/>
      <w:textAlignment w:val="center"/>
    </w:pPr>
    <w:rPr>
      <w:color w:val="993300"/>
    </w:rPr>
  </w:style>
  <w:style w:type="paragraph" w:customStyle="1" w:styleId="xl79">
    <w:name w:val="xl79"/>
    <w:basedOn w:val="a"/>
    <w:rsid w:val="00CE1034"/>
    <w:pPr>
      <w:spacing w:before="100" w:beforeAutospacing="1" w:after="100" w:afterAutospacing="1"/>
    </w:pPr>
  </w:style>
  <w:style w:type="paragraph" w:customStyle="1" w:styleId="xl80">
    <w:name w:val="xl80"/>
    <w:basedOn w:val="a"/>
    <w:rsid w:val="00CE1034"/>
    <w:pPr>
      <w:spacing w:before="100" w:beforeAutospacing="1" w:after="100" w:afterAutospacing="1"/>
      <w:jc w:val="right"/>
    </w:pPr>
  </w:style>
  <w:style w:type="paragraph" w:customStyle="1" w:styleId="xl81">
    <w:name w:val="xl81"/>
    <w:basedOn w:val="a"/>
    <w:rsid w:val="00CE1034"/>
    <w:pPr>
      <w:spacing w:before="100" w:beforeAutospacing="1" w:after="100" w:afterAutospacing="1"/>
      <w:textAlignment w:val="center"/>
    </w:pPr>
    <w:rPr>
      <w:color w:val="000000"/>
    </w:rPr>
  </w:style>
  <w:style w:type="paragraph" w:customStyle="1" w:styleId="xl82">
    <w:name w:val="xl82"/>
    <w:basedOn w:val="a"/>
    <w:rsid w:val="00CE1034"/>
    <w:pPr>
      <w:spacing w:before="100" w:beforeAutospacing="1" w:after="100" w:afterAutospacing="1"/>
      <w:textAlignment w:val="center"/>
    </w:pPr>
  </w:style>
  <w:style w:type="paragraph" w:customStyle="1" w:styleId="xl83">
    <w:name w:val="xl83"/>
    <w:basedOn w:val="a"/>
    <w:rsid w:val="00CE1034"/>
    <w:pPr>
      <w:spacing w:before="100" w:beforeAutospacing="1" w:after="100" w:afterAutospacing="1"/>
      <w:textAlignment w:val="center"/>
    </w:pPr>
  </w:style>
  <w:style w:type="paragraph" w:customStyle="1" w:styleId="xl84">
    <w:name w:val="xl84"/>
    <w:basedOn w:val="a"/>
    <w:rsid w:val="00CE1034"/>
    <w:pPr>
      <w:spacing w:before="100" w:beforeAutospacing="1" w:after="100" w:afterAutospacing="1"/>
      <w:textAlignment w:val="center"/>
    </w:pPr>
  </w:style>
  <w:style w:type="paragraph" w:customStyle="1" w:styleId="xl85">
    <w:name w:val="xl85"/>
    <w:basedOn w:val="a"/>
    <w:rsid w:val="00CE1034"/>
    <w:pPr>
      <w:spacing w:before="100" w:beforeAutospacing="1" w:after="100" w:afterAutospacing="1"/>
      <w:textAlignment w:val="center"/>
    </w:pPr>
    <w:rPr>
      <w:b/>
      <w:bCs/>
      <w:color w:val="993300"/>
    </w:rPr>
  </w:style>
  <w:style w:type="paragraph" w:customStyle="1" w:styleId="xl86">
    <w:name w:val="xl86"/>
    <w:basedOn w:val="a"/>
    <w:rsid w:val="00CE1034"/>
    <w:pPr>
      <w:spacing w:before="100" w:beforeAutospacing="1" w:after="100" w:afterAutospacing="1"/>
      <w:textAlignment w:val="center"/>
    </w:pPr>
  </w:style>
  <w:style w:type="paragraph" w:customStyle="1" w:styleId="xl87">
    <w:name w:val="xl87"/>
    <w:basedOn w:val="a"/>
    <w:rsid w:val="00CE1034"/>
    <w:pPr>
      <w:spacing w:before="100" w:beforeAutospacing="1" w:after="100" w:afterAutospacing="1"/>
      <w:textAlignment w:val="center"/>
    </w:pPr>
  </w:style>
  <w:style w:type="paragraph" w:customStyle="1" w:styleId="xl88">
    <w:name w:val="xl88"/>
    <w:basedOn w:val="a"/>
    <w:rsid w:val="00CE1034"/>
    <w:pPr>
      <w:pBdr>
        <w:bottom w:val="dotted" w:sz="4" w:space="0" w:color="auto"/>
      </w:pBdr>
      <w:spacing w:before="100" w:beforeAutospacing="1" w:after="100" w:afterAutospacing="1"/>
      <w:textAlignment w:val="center"/>
    </w:pPr>
  </w:style>
  <w:style w:type="paragraph" w:customStyle="1" w:styleId="xl89">
    <w:name w:val="xl89"/>
    <w:basedOn w:val="a"/>
    <w:rsid w:val="00CE1034"/>
    <w:pPr>
      <w:pBdr>
        <w:bottom w:val="dotted" w:sz="4" w:space="0" w:color="auto"/>
      </w:pBdr>
      <w:spacing w:before="100" w:beforeAutospacing="1" w:after="100" w:afterAutospacing="1"/>
      <w:jc w:val="center"/>
      <w:textAlignment w:val="center"/>
    </w:pPr>
  </w:style>
  <w:style w:type="paragraph" w:customStyle="1" w:styleId="xl90">
    <w:name w:val="xl90"/>
    <w:basedOn w:val="a"/>
    <w:rsid w:val="00CE1034"/>
    <w:pPr>
      <w:spacing w:before="100" w:beforeAutospacing="1" w:after="100" w:afterAutospacing="1"/>
      <w:textAlignment w:val="center"/>
    </w:pPr>
    <w:rPr>
      <w:b/>
      <w:bCs/>
    </w:rPr>
  </w:style>
  <w:style w:type="paragraph" w:customStyle="1" w:styleId="xl91">
    <w:name w:val="xl91"/>
    <w:basedOn w:val="a"/>
    <w:rsid w:val="00CE1034"/>
    <w:pPr>
      <w:pBdr>
        <w:left w:val="single" w:sz="4" w:space="0" w:color="auto"/>
      </w:pBdr>
      <w:spacing w:before="100" w:beforeAutospacing="1" w:after="100" w:afterAutospacing="1"/>
    </w:pPr>
    <w:rPr>
      <w:color w:val="000000"/>
      <w:sz w:val="28"/>
      <w:szCs w:val="28"/>
    </w:rPr>
  </w:style>
  <w:style w:type="paragraph" w:customStyle="1" w:styleId="xl92">
    <w:name w:val="xl92"/>
    <w:basedOn w:val="a"/>
    <w:rsid w:val="00CE1034"/>
    <w:pPr>
      <w:spacing w:before="100" w:beforeAutospacing="1" w:after="100" w:afterAutospacing="1"/>
    </w:pPr>
    <w:rPr>
      <w:color w:val="000000"/>
      <w:sz w:val="28"/>
      <w:szCs w:val="28"/>
    </w:rPr>
  </w:style>
  <w:style w:type="paragraph" w:customStyle="1" w:styleId="xl93">
    <w:name w:val="xl93"/>
    <w:basedOn w:val="a"/>
    <w:rsid w:val="00CE1034"/>
    <w:pPr>
      <w:spacing w:before="100" w:beforeAutospacing="1" w:after="100" w:afterAutospacing="1"/>
      <w:jc w:val="center"/>
      <w:textAlignment w:val="center"/>
    </w:pPr>
    <w:rPr>
      <w:sz w:val="16"/>
      <w:szCs w:val="16"/>
    </w:rPr>
  </w:style>
  <w:style w:type="paragraph" w:customStyle="1" w:styleId="xl94">
    <w:name w:val="xl94"/>
    <w:basedOn w:val="a"/>
    <w:rsid w:val="00CE1034"/>
    <w:pPr>
      <w:spacing w:before="100" w:beforeAutospacing="1" w:after="100" w:afterAutospacing="1"/>
      <w:textAlignment w:val="top"/>
    </w:pPr>
  </w:style>
  <w:style w:type="paragraph" w:customStyle="1" w:styleId="xl95">
    <w:name w:val="xl95"/>
    <w:basedOn w:val="a"/>
    <w:rsid w:val="00CE1034"/>
    <w:pPr>
      <w:pBdr>
        <w:top w:val="single" w:sz="4" w:space="0" w:color="auto"/>
        <w:bottom w:val="single" w:sz="4" w:space="0" w:color="auto"/>
      </w:pBdr>
      <w:spacing w:before="100" w:beforeAutospacing="1" w:after="100" w:afterAutospacing="1"/>
      <w:jc w:val="center"/>
      <w:textAlignment w:val="center"/>
    </w:pPr>
    <w:rPr>
      <w:color w:val="993300"/>
    </w:rPr>
  </w:style>
  <w:style w:type="paragraph" w:customStyle="1" w:styleId="xl96">
    <w:name w:val="xl96"/>
    <w:basedOn w:val="a"/>
    <w:rsid w:val="00CE1034"/>
    <w:pPr>
      <w:spacing w:before="100" w:beforeAutospacing="1" w:after="100" w:afterAutospacing="1"/>
      <w:jc w:val="center"/>
      <w:textAlignment w:val="center"/>
    </w:pPr>
    <w:rPr>
      <w:b/>
      <w:bCs/>
    </w:rPr>
  </w:style>
  <w:style w:type="paragraph" w:customStyle="1" w:styleId="xl97">
    <w:name w:val="xl97"/>
    <w:basedOn w:val="a"/>
    <w:rsid w:val="00CE1034"/>
    <w:pPr>
      <w:spacing w:before="100" w:beforeAutospacing="1" w:after="100" w:afterAutospacing="1"/>
      <w:jc w:val="center"/>
      <w:textAlignment w:val="center"/>
    </w:pPr>
    <w:rPr>
      <w:color w:val="993300"/>
    </w:rPr>
  </w:style>
  <w:style w:type="paragraph" w:customStyle="1" w:styleId="xl98">
    <w:name w:val="xl98"/>
    <w:basedOn w:val="a"/>
    <w:rsid w:val="00CE1034"/>
    <w:pPr>
      <w:spacing w:before="100" w:beforeAutospacing="1" w:after="100" w:afterAutospacing="1"/>
      <w:jc w:val="center"/>
      <w:textAlignment w:val="center"/>
    </w:pPr>
  </w:style>
  <w:style w:type="paragraph" w:customStyle="1" w:styleId="xl99">
    <w:name w:val="xl99"/>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0">
    <w:name w:val="xl100"/>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03">
    <w:name w:val="xl103"/>
    <w:basedOn w:val="a"/>
    <w:rsid w:val="00CE1034"/>
    <w:pPr>
      <w:spacing w:before="100" w:beforeAutospacing="1" w:after="100" w:afterAutospacing="1"/>
    </w:pPr>
  </w:style>
  <w:style w:type="paragraph" w:customStyle="1" w:styleId="xl104">
    <w:name w:val="xl104"/>
    <w:basedOn w:val="a"/>
    <w:rsid w:val="00CE1034"/>
    <w:pPr>
      <w:spacing w:before="100" w:beforeAutospacing="1" w:after="100" w:afterAutospacing="1"/>
      <w:jc w:val="center"/>
    </w:pPr>
  </w:style>
  <w:style w:type="paragraph" w:customStyle="1" w:styleId="xl105">
    <w:name w:val="xl105"/>
    <w:basedOn w:val="a"/>
    <w:rsid w:val="00CE1034"/>
    <w:pPr>
      <w:pBdr>
        <w:top w:val="double" w:sz="6" w:space="0" w:color="auto"/>
      </w:pBdr>
      <w:spacing w:before="100" w:beforeAutospacing="1" w:after="100" w:afterAutospacing="1"/>
      <w:jc w:val="center"/>
    </w:pPr>
    <w:rPr>
      <w:sz w:val="16"/>
      <w:szCs w:val="16"/>
    </w:rPr>
  </w:style>
  <w:style w:type="paragraph" w:customStyle="1" w:styleId="xl106">
    <w:name w:val="xl106"/>
    <w:basedOn w:val="a"/>
    <w:rsid w:val="00CE1034"/>
    <w:pPr>
      <w:pBdr>
        <w:top w:val="dotted" w:sz="4" w:space="0" w:color="auto"/>
      </w:pBdr>
      <w:spacing w:before="100" w:beforeAutospacing="1" w:after="100" w:afterAutospacing="1"/>
      <w:textAlignment w:val="top"/>
    </w:pPr>
    <w:rPr>
      <w:sz w:val="16"/>
      <w:szCs w:val="16"/>
    </w:rPr>
  </w:style>
  <w:style w:type="paragraph" w:customStyle="1" w:styleId="xl107">
    <w:name w:val="xl107"/>
    <w:basedOn w:val="a"/>
    <w:rsid w:val="00CE1034"/>
    <w:pPr>
      <w:spacing w:before="100" w:beforeAutospacing="1" w:after="100" w:afterAutospacing="1"/>
      <w:textAlignment w:val="top"/>
    </w:pPr>
    <w:rPr>
      <w:sz w:val="16"/>
      <w:szCs w:val="16"/>
    </w:rPr>
  </w:style>
  <w:style w:type="paragraph" w:customStyle="1" w:styleId="xl108">
    <w:name w:val="xl108"/>
    <w:basedOn w:val="a"/>
    <w:rsid w:val="00CE103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CE1034"/>
    <w:pPr>
      <w:pBdr>
        <w:bottom w:val="single" w:sz="4" w:space="0" w:color="auto"/>
      </w:pBdr>
      <w:spacing w:before="100" w:beforeAutospacing="1" w:after="100" w:afterAutospacing="1"/>
      <w:jc w:val="center"/>
      <w:textAlignment w:val="center"/>
    </w:pPr>
    <w:rPr>
      <w:color w:val="993300"/>
    </w:rPr>
  </w:style>
  <w:style w:type="paragraph" w:customStyle="1" w:styleId="xl110">
    <w:name w:val="xl110"/>
    <w:basedOn w:val="a"/>
    <w:rsid w:val="00CE1034"/>
    <w:pPr>
      <w:pBdr>
        <w:top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CE1034"/>
    <w:pPr>
      <w:spacing w:before="100" w:beforeAutospacing="1" w:after="100" w:afterAutospacing="1"/>
      <w:textAlignment w:val="top"/>
    </w:pPr>
  </w:style>
  <w:style w:type="paragraph" w:customStyle="1" w:styleId="xl112">
    <w:name w:val="xl112"/>
    <w:basedOn w:val="a"/>
    <w:rsid w:val="00CE1034"/>
    <w:pPr>
      <w:pBdr>
        <w:bottom w:val="single" w:sz="4" w:space="0" w:color="auto"/>
      </w:pBdr>
      <w:spacing w:before="100" w:beforeAutospacing="1" w:after="100" w:afterAutospacing="1"/>
      <w:jc w:val="center"/>
    </w:pPr>
    <w:rPr>
      <w:color w:val="000000"/>
    </w:rPr>
  </w:style>
  <w:style w:type="paragraph" w:customStyle="1" w:styleId="xl113">
    <w:name w:val="xl113"/>
    <w:basedOn w:val="a"/>
    <w:rsid w:val="00CE1034"/>
    <w:pPr>
      <w:pBdr>
        <w:top w:val="single" w:sz="4" w:space="0" w:color="auto"/>
      </w:pBdr>
      <w:spacing w:before="100" w:beforeAutospacing="1" w:after="100" w:afterAutospacing="1"/>
      <w:jc w:val="center"/>
      <w:textAlignment w:val="center"/>
    </w:pPr>
    <w:rPr>
      <w:color w:val="000000"/>
      <w:sz w:val="16"/>
      <w:szCs w:val="16"/>
    </w:rPr>
  </w:style>
  <w:style w:type="paragraph" w:customStyle="1" w:styleId="xl114">
    <w:name w:val="xl114"/>
    <w:basedOn w:val="a"/>
    <w:rsid w:val="00CE1034"/>
    <w:pPr>
      <w:pBdr>
        <w:top w:val="single" w:sz="4" w:space="0" w:color="auto"/>
      </w:pBdr>
      <w:spacing w:before="100" w:beforeAutospacing="1" w:after="100" w:afterAutospacing="1"/>
      <w:jc w:val="center"/>
      <w:textAlignment w:val="center"/>
    </w:pPr>
    <w:rPr>
      <w:color w:val="993300"/>
      <w:sz w:val="16"/>
      <w:szCs w:val="16"/>
    </w:rPr>
  </w:style>
  <w:style w:type="paragraph" w:customStyle="1" w:styleId="xl115">
    <w:name w:val="xl115"/>
    <w:basedOn w:val="a"/>
    <w:rsid w:val="00CE1034"/>
    <w:pPr>
      <w:spacing w:before="100" w:beforeAutospacing="1" w:after="100" w:afterAutospacing="1"/>
      <w:textAlignment w:val="center"/>
    </w:pPr>
    <w:rPr>
      <w:color w:val="000000"/>
    </w:rPr>
  </w:style>
  <w:style w:type="paragraph" w:customStyle="1" w:styleId="xl116">
    <w:name w:val="xl116"/>
    <w:basedOn w:val="a"/>
    <w:rsid w:val="00CE1034"/>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17">
    <w:name w:val="xl117"/>
    <w:basedOn w:val="a"/>
    <w:rsid w:val="00CE103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18">
    <w:name w:val="xl118"/>
    <w:basedOn w:val="a"/>
    <w:rsid w:val="00CE103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19">
    <w:name w:val="xl119"/>
    <w:basedOn w:val="a"/>
    <w:rsid w:val="00CE1034"/>
    <w:pPr>
      <w:pBdr>
        <w:bottom w:val="dotted" w:sz="4" w:space="0" w:color="auto"/>
      </w:pBdr>
      <w:spacing w:before="100" w:beforeAutospacing="1" w:after="100" w:afterAutospacing="1"/>
      <w:textAlignment w:val="center"/>
    </w:pPr>
  </w:style>
  <w:style w:type="paragraph" w:customStyle="1" w:styleId="xl120">
    <w:name w:val="xl120"/>
    <w:basedOn w:val="a"/>
    <w:rsid w:val="00CE1034"/>
    <w:pPr>
      <w:pBdr>
        <w:top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
    <w:rsid w:val="00CE10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CE1034"/>
    <w:pPr>
      <w:pBdr>
        <w:top w:val="single" w:sz="4" w:space="0" w:color="auto"/>
      </w:pBdr>
      <w:spacing w:before="100" w:beforeAutospacing="1" w:after="100" w:afterAutospacing="1"/>
      <w:jc w:val="center"/>
      <w:textAlignment w:val="top"/>
    </w:pPr>
    <w:rPr>
      <w:sz w:val="16"/>
      <w:szCs w:val="16"/>
    </w:rPr>
  </w:style>
  <w:style w:type="paragraph" w:customStyle="1" w:styleId="xl123">
    <w:name w:val="xl123"/>
    <w:basedOn w:val="a"/>
    <w:rsid w:val="00CE1034"/>
    <w:pPr>
      <w:pBdr>
        <w:bottom w:val="single" w:sz="4" w:space="0" w:color="auto"/>
      </w:pBdr>
      <w:spacing w:before="100" w:beforeAutospacing="1" w:after="100" w:afterAutospacing="1"/>
      <w:jc w:val="center"/>
    </w:pPr>
  </w:style>
  <w:style w:type="paragraph" w:customStyle="1" w:styleId="xl124">
    <w:name w:val="xl124"/>
    <w:basedOn w:val="a"/>
    <w:rsid w:val="00CE1034"/>
    <w:pPr>
      <w:spacing w:before="100" w:beforeAutospacing="1" w:after="100" w:afterAutospacing="1"/>
      <w:jc w:val="center"/>
      <w:textAlignment w:val="center"/>
    </w:pPr>
    <w:rPr>
      <w:b/>
      <w:bCs/>
      <w:color w:val="000000"/>
      <w:sz w:val="16"/>
      <w:szCs w:val="16"/>
    </w:rPr>
  </w:style>
  <w:style w:type="paragraph" w:customStyle="1" w:styleId="xl125">
    <w:name w:val="xl125"/>
    <w:basedOn w:val="a"/>
    <w:rsid w:val="00CE1034"/>
    <w:pPr>
      <w:pBdr>
        <w:bottom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rsid w:val="00CE1034"/>
    <w:pPr>
      <w:pBdr>
        <w:top w:val="single" w:sz="4" w:space="0" w:color="auto"/>
        <w:left w:val="single" w:sz="4" w:space="0" w:color="auto"/>
        <w:bottom w:val="single" w:sz="4" w:space="0" w:color="auto"/>
      </w:pBdr>
      <w:spacing w:before="100" w:beforeAutospacing="1" w:after="100" w:afterAutospacing="1"/>
      <w:jc w:val="center"/>
    </w:pPr>
    <w:rPr>
      <w:color w:val="000000"/>
      <w:sz w:val="28"/>
      <w:szCs w:val="28"/>
    </w:rPr>
  </w:style>
  <w:style w:type="paragraph" w:customStyle="1" w:styleId="xl127">
    <w:name w:val="xl127"/>
    <w:basedOn w:val="a"/>
    <w:rsid w:val="00CE1034"/>
    <w:pPr>
      <w:pBdr>
        <w:top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28">
    <w:name w:val="xl128"/>
    <w:basedOn w:val="a"/>
    <w:rsid w:val="00CE1034"/>
    <w:pPr>
      <w:pBdr>
        <w:top w:val="double" w:sz="6" w:space="0" w:color="auto"/>
        <w:left w:val="double" w:sz="6" w:space="0" w:color="auto"/>
        <w:bottom w:val="double" w:sz="6" w:space="0" w:color="auto"/>
      </w:pBdr>
      <w:spacing w:before="100" w:beforeAutospacing="1" w:after="100" w:afterAutospacing="1"/>
      <w:jc w:val="center"/>
      <w:textAlignment w:val="center"/>
    </w:pPr>
  </w:style>
  <w:style w:type="paragraph" w:customStyle="1" w:styleId="xl129">
    <w:name w:val="xl129"/>
    <w:basedOn w:val="a"/>
    <w:rsid w:val="00CE1034"/>
    <w:pPr>
      <w:pBdr>
        <w:top w:val="double" w:sz="6" w:space="0" w:color="auto"/>
        <w:bottom w:val="double" w:sz="6" w:space="0" w:color="auto"/>
      </w:pBdr>
      <w:spacing w:before="100" w:beforeAutospacing="1" w:after="100" w:afterAutospacing="1"/>
      <w:jc w:val="center"/>
      <w:textAlignment w:val="center"/>
    </w:pPr>
  </w:style>
  <w:style w:type="paragraph" w:customStyle="1" w:styleId="xl130">
    <w:name w:val="xl130"/>
    <w:basedOn w:val="a"/>
    <w:rsid w:val="00CE1034"/>
    <w:pPr>
      <w:pBdr>
        <w:top w:val="double" w:sz="6" w:space="0" w:color="auto"/>
        <w:bottom w:val="double" w:sz="6" w:space="0" w:color="auto"/>
        <w:right w:val="double" w:sz="6" w:space="0" w:color="auto"/>
      </w:pBdr>
      <w:spacing w:before="100" w:beforeAutospacing="1" w:after="100" w:afterAutospacing="1"/>
      <w:jc w:val="center"/>
      <w:textAlignment w:val="center"/>
    </w:pPr>
  </w:style>
  <w:style w:type="paragraph" w:customStyle="1" w:styleId="xl131">
    <w:name w:val="xl131"/>
    <w:basedOn w:val="a"/>
    <w:rsid w:val="00CE1034"/>
    <w:pPr>
      <w:pBdr>
        <w:top w:val="double" w:sz="6" w:space="0" w:color="auto"/>
      </w:pBdr>
      <w:spacing w:before="100" w:beforeAutospacing="1" w:after="100" w:afterAutospacing="1"/>
      <w:jc w:val="center"/>
      <w:textAlignment w:val="center"/>
    </w:pPr>
    <w:rPr>
      <w:sz w:val="16"/>
      <w:szCs w:val="16"/>
    </w:rPr>
  </w:style>
  <w:style w:type="paragraph" w:customStyle="1" w:styleId="xl132">
    <w:name w:val="xl132"/>
    <w:basedOn w:val="a"/>
    <w:rsid w:val="00CE1034"/>
    <w:pPr>
      <w:spacing w:before="100" w:beforeAutospacing="1" w:after="100" w:afterAutospacing="1"/>
      <w:jc w:val="center"/>
    </w:pPr>
  </w:style>
  <w:style w:type="paragraph" w:customStyle="1" w:styleId="xl133">
    <w:name w:val="xl133"/>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5">
    <w:name w:val="xl135"/>
    <w:basedOn w:val="a"/>
    <w:rsid w:val="00CE1034"/>
    <w:pPr>
      <w:pBdr>
        <w:top w:val="single" w:sz="4" w:space="0" w:color="auto"/>
        <w:bottom w:val="single" w:sz="4" w:space="0" w:color="auto"/>
      </w:pBdr>
      <w:spacing w:before="100" w:beforeAutospacing="1" w:after="100" w:afterAutospacing="1"/>
      <w:jc w:val="center"/>
    </w:pPr>
    <w:rPr>
      <w:color w:val="000000"/>
      <w:sz w:val="28"/>
      <w:szCs w:val="28"/>
    </w:rPr>
  </w:style>
  <w:style w:type="paragraph" w:customStyle="1" w:styleId="xl136">
    <w:name w:val="xl136"/>
    <w:basedOn w:val="a"/>
    <w:rsid w:val="00CE1034"/>
    <w:pPr>
      <w:spacing w:before="100" w:beforeAutospacing="1" w:after="100" w:afterAutospacing="1"/>
      <w:jc w:val="center"/>
    </w:pPr>
    <w:rPr>
      <w:b/>
      <w:bCs/>
      <w:sz w:val="28"/>
      <w:szCs w:val="28"/>
    </w:rPr>
  </w:style>
  <w:style w:type="paragraph" w:customStyle="1" w:styleId="xl137">
    <w:name w:val="xl137"/>
    <w:basedOn w:val="a"/>
    <w:rsid w:val="00CE103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8">
    <w:name w:val="xl138"/>
    <w:basedOn w:val="a"/>
    <w:rsid w:val="00CE1034"/>
    <w:pPr>
      <w:pBdr>
        <w:top w:val="single" w:sz="4" w:space="0" w:color="auto"/>
        <w:bottom w:val="single" w:sz="4" w:space="0" w:color="auto"/>
      </w:pBdr>
      <w:spacing w:before="100" w:beforeAutospacing="1" w:after="100" w:afterAutospacing="1"/>
      <w:textAlignment w:val="center"/>
    </w:pPr>
  </w:style>
  <w:style w:type="paragraph" w:customStyle="1" w:styleId="xl139">
    <w:name w:val="xl139"/>
    <w:basedOn w:val="a"/>
    <w:rsid w:val="00CE103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CE1034"/>
    <w:pPr>
      <w:spacing w:before="100" w:beforeAutospacing="1" w:after="100" w:afterAutospacing="1"/>
    </w:pPr>
    <w:rPr>
      <w:b/>
      <w:bCs/>
    </w:rPr>
  </w:style>
  <w:style w:type="paragraph" w:customStyle="1" w:styleId="xl143">
    <w:name w:val="xl143"/>
    <w:basedOn w:val="a"/>
    <w:rsid w:val="00CE1034"/>
    <w:pPr>
      <w:spacing w:before="100" w:beforeAutospacing="1" w:after="100" w:afterAutospacing="1"/>
    </w:pPr>
  </w:style>
  <w:style w:type="paragraph" w:customStyle="1" w:styleId="xl144">
    <w:name w:val="xl144"/>
    <w:basedOn w:val="a"/>
    <w:rsid w:val="00CE1034"/>
    <w:pPr>
      <w:pBdr>
        <w:bottom w:val="single" w:sz="4" w:space="0" w:color="auto"/>
      </w:pBdr>
      <w:spacing w:before="100" w:beforeAutospacing="1" w:after="100" w:afterAutospacing="1"/>
    </w:pPr>
  </w:style>
  <w:style w:type="paragraph" w:customStyle="1" w:styleId="xl145">
    <w:name w:val="xl145"/>
    <w:basedOn w:val="a"/>
    <w:rsid w:val="00CE1034"/>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46">
    <w:name w:val="xl146"/>
    <w:basedOn w:val="a"/>
    <w:rsid w:val="00CE103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
    <w:rsid w:val="00CE1034"/>
    <w:pPr>
      <w:pBdr>
        <w:top w:val="single" w:sz="4" w:space="0" w:color="auto"/>
        <w:bottom w:val="single" w:sz="4" w:space="0" w:color="auto"/>
      </w:pBdr>
      <w:spacing w:before="100" w:beforeAutospacing="1" w:after="100" w:afterAutospacing="1"/>
      <w:jc w:val="center"/>
      <w:textAlignment w:val="center"/>
    </w:pPr>
    <w:rPr>
      <w:color w:val="993300"/>
      <w:sz w:val="16"/>
      <w:szCs w:val="16"/>
    </w:rPr>
  </w:style>
  <w:style w:type="paragraph" w:customStyle="1" w:styleId="xl148">
    <w:name w:val="xl148"/>
    <w:basedOn w:val="a"/>
    <w:rsid w:val="00CE1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4">
    <w:name w:val="annotation reference"/>
    <w:basedOn w:val="a0"/>
    <w:rsid w:val="007173E5"/>
    <w:rPr>
      <w:sz w:val="16"/>
      <w:szCs w:val="16"/>
    </w:rPr>
  </w:style>
  <w:style w:type="paragraph" w:styleId="af5">
    <w:name w:val="annotation text"/>
    <w:basedOn w:val="a"/>
    <w:link w:val="af6"/>
    <w:rsid w:val="007173E5"/>
    <w:rPr>
      <w:sz w:val="20"/>
      <w:szCs w:val="20"/>
    </w:rPr>
  </w:style>
  <w:style w:type="character" w:customStyle="1" w:styleId="af6">
    <w:name w:val="Текст примечания Знак"/>
    <w:basedOn w:val="a0"/>
    <w:link w:val="af5"/>
    <w:rsid w:val="007173E5"/>
  </w:style>
  <w:style w:type="paragraph" w:styleId="af7">
    <w:name w:val="annotation subject"/>
    <w:basedOn w:val="af5"/>
    <w:next w:val="af5"/>
    <w:link w:val="af8"/>
    <w:rsid w:val="007173E5"/>
    <w:rPr>
      <w:b/>
      <w:bCs/>
    </w:rPr>
  </w:style>
  <w:style w:type="character" w:customStyle="1" w:styleId="af8">
    <w:name w:val="Тема примечания Знак"/>
    <w:basedOn w:val="af6"/>
    <w:link w:val="af7"/>
    <w:rsid w:val="007173E5"/>
    <w:rPr>
      <w:b/>
      <w:bCs/>
    </w:rPr>
  </w:style>
  <w:style w:type="paragraph" w:styleId="af9">
    <w:name w:val="Balloon Text"/>
    <w:basedOn w:val="a"/>
    <w:link w:val="afa"/>
    <w:rsid w:val="007173E5"/>
    <w:rPr>
      <w:rFonts w:ascii="Tahoma" w:hAnsi="Tahoma" w:cs="Tahoma"/>
      <w:sz w:val="16"/>
      <w:szCs w:val="16"/>
    </w:rPr>
  </w:style>
  <w:style w:type="character" w:customStyle="1" w:styleId="afa">
    <w:name w:val="Текст выноски Знак"/>
    <w:basedOn w:val="a0"/>
    <w:link w:val="af9"/>
    <w:rsid w:val="00717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57609">
      <w:bodyDiv w:val="1"/>
      <w:marLeft w:val="0"/>
      <w:marRight w:val="0"/>
      <w:marTop w:val="0"/>
      <w:marBottom w:val="0"/>
      <w:divBdr>
        <w:top w:val="none" w:sz="0" w:space="0" w:color="auto"/>
        <w:left w:val="none" w:sz="0" w:space="0" w:color="auto"/>
        <w:bottom w:val="none" w:sz="0" w:space="0" w:color="auto"/>
        <w:right w:val="none" w:sz="0" w:space="0" w:color="auto"/>
      </w:divBdr>
    </w:div>
    <w:div w:id="143281892">
      <w:bodyDiv w:val="1"/>
      <w:marLeft w:val="0"/>
      <w:marRight w:val="0"/>
      <w:marTop w:val="0"/>
      <w:marBottom w:val="0"/>
      <w:divBdr>
        <w:top w:val="none" w:sz="0" w:space="0" w:color="auto"/>
        <w:left w:val="none" w:sz="0" w:space="0" w:color="auto"/>
        <w:bottom w:val="none" w:sz="0" w:space="0" w:color="auto"/>
        <w:right w:val="none" w:sz="0" w:space="0" w:color="auto"/>
      </w:divBdr>
    </w:div>
    <w:div w:id="276986433">
      <w:bodyDiv w:val="1"/>
      <w:marLeft w:val="0"/>
      <w:marRight w:val="0"/>
      <w:marTop w:val="0"/>
      <w:marBottom w:val="0"/>
      <w:divBdr>
        <w:top w:val="none" w:sz="0" w:space="0" w:color="auto"/>
        <w:left w:val="none" w:sz="0" w:space="0" w:color="auto"/>
        <w:bottom w:val="none" w:sz="0" w:space="0" w:color="auto"/>
        <w:right w:val="none" w:sz="0" w:space="0" w:color="auto"/>
      </w:divBdr>
    </w:div>
    <w:div w:id="392580205">
      <w:bodyDiv w:val="1"/>
      <w:marLeft w:val="0"/>
      <w:marRight w:val="0"/>
      <w:marTop w:val="0"/>
      <w:marBottom w:val="0"/>
      <w:divBdr>
        <w:top w:val="none" w:sz="0" w:space="0" w:color="auto"/>
        <w:left w:val="none" w:sz="0" w:space="0" w:color="auto"/>
        <w:bottom w:val="none" w:sz="0" w:space="0" w:color="auto"/>
        <w:right w:val="none" w:sz="0" w:space="0" w:color="auto"/>
      </w:divBdr>
    </w:div>
    <w:div w:id="632979163">
      <w:bodyDiv w:val="1"/>
      <w:marLeft w:val="0"/>
      <w:marRight w:val="0"/>
      <w:marTop w:val="0"/>
      <w:marBottom w:val="0"/>
      <w:divBdr>
        <w:top w:val="none" w:sz="0" w:space="0" w:color="auto"/>
        <w:left w:val="none" w:sz="0" w:space="0" w:color="auto"/>
        <w:bottom w:val="none" w:sz="0" w:space="0" w:color="auto"/>
        <w:right w:val="none" w:sz="0" w:space="0" w:color="auto"/>
      </w:divBdr>
    </w:div>
    <w:div w:id="638925962">
      <w:bodyDiv w:val="1"/>
      <w:marLeft w:val="0"/>
      <w:marRight w:val="0"/>
      <w:marTop w:val="0"/>
      <w:marBottom w:val="0"/>
      <w:divBdr>
        <w:top w:val="none" w:sz="0" w:space="0" w:color="auto"/>
        <w:left w:val="none" w:sz="0" w:space="0" w:color="auto"/>
        <w:bottom w:val="none" w:sz="0" w:space="0" w:color="auto"/>
        <w:right w:val="none" w:sz="0" w:space="0" w:color="auto"/>
      </w:divBdr>
    </w:div>
    <w:div w:id="757285921">
      <w:bodyDiv w:val="1"/>
      <w:marLeft w:val="0"/>
      <w:marRight w:val="0"/>
      <w:marTop w:val="0"/>
      <w:marBottom w:val="0"/>
      <w:divBdr>
        <w:top w:val="none" w:sz="0" w:space="0" w:color="auto"/>
        <w:left w:val="none" w:sz="0" w:space="0" w:color="auto"/>
        <w:bottom w:val="none" w:sz="0" w:space="0" w:color="auto"/>
        <w:right w:val="none" w:sz="0" w:space="0" w:color="auto"/>
      </w:divBdr>
    </w:div>
    <w:div w:id="968635165">
      <w:bodyDiv w:val="1"/>
      <w:marLeft w:val="0"/>
      <w:marRight w:val="0"/>
      <w:marTop w:val="0"/>
      <w:marBottom w:val="0"/>
      <w:divBdr>
        <w:top w:val="none" w:sz="0" w:space="0" w:color="auto"/>
        <w:left w:val="none" w:sz="0" w:space="0" w:color="auto"/>
        <w:bottom w:val="none" w:sz="0" w:space="0" w:color="auto"/>
        <w:right w:val="none" w:sz="0" w:space="0" w:color="auto"/>
      </w:divBdr>
    </w:div>
    <w:div w:id="1157963805">
      <w:bodyDiv w:val="1"/>
      <w:marLeft w:val="0"/>
      <w:marRight w:val="0"/>
      <w:marTop w:val="0"/>
      <w:marBottom w:val="0"/>
      <w:divBdr>
        <w:top w:val="none" w:sz="0" w:space="0" w:color="auto"/>
        <w:left w:val="none" w:sz="0" w:space="0" w:color="auto"/>
        <w:bottom w:val="none" w:sz="0" w:space="0" w:color="auto"/>
        <w:right w:val="none" w:sz="0" w:space="0" w:color="auto"/>
      </w:divBdr>
    </w:div>
    <w:div w:id="1253733748">
      <w:bodyDiv w:val="1"/>
      <w:marLeft w:val="0"/>
      <w:marRight w:val="0"/>
      <w:marTop w:val="0"/>
      <w:marBottom w:val="0"/>
      <w:divBdr>
        <w:top w:val="none" w:sz="0" w:space="0" w:color="auto"/>
        <w:left w:val="none" w:sz="0" w:space="0" w:color="auto"/>
        <w:bottom w:val="none" w:sz="0" w:space="0" w:color="auto"/>
        <w:right w:val="none" w:sz="0" w:space="0" w:color="auto"/>
      </w:divBdr>
    </w:div>
    <w:div w:id="1331566763">
      <w:bodyDiv w:val="1"/>
      <w:marLeft w:val="0"/>
      <w:marRight w:val="0"/>
      <w:marTop w:val="0"/>
      <w:marBottom w:val="0"/>
      <w:divBdr>
        <w:top w:val="none" w:sz="0" w:space="0" w:color="auto"/>
        <w:left w:val="none" w:sz="0" w:space="0" w:color="auto"/>
        <w:bottom w:val="none" w:sz="0" w:space="0" w:color="auto"/>
        <w:right w:val="none" w:sz="0" w:space="0" w:color="auto"/>
      </w:divBdr>
    </w:div>
    <w:div w:id="1605304708">
      <w:bodyDiv w:val="1"/>
      <w:marLeft w:val="0"/>
      <w:marRight w:val="0"/>
      <w:marTop w:val="0"/>
      <w:marBottom w:val="0"/>
      <w:divBdr>
        <w:top w:val="none" w:sz="0" w:space="0" w:color="auto"/>
        <w:left w:val="none" w:sz="0" w:space="0" w:color="auto"/>
        <w:bottom w:val="none" w:sz="0" w:space="0" w:color="auto"/>
        <w:right w:val="none" w:sz="0" w:space="0" w:color="auto"/>
      </w:divBdr>
    </w:div>
    <w:div w:id="1739665171">
      <w:bodyDiv w:val="1"/>
      <w:marLeft w:val="0"/>
      <w:marRight w:val="0"/>
      <w:marTop w:val="0"/>
      <w:marBottom w:val="0"/>
      <w:divBdr>
        <w:top w:val="none" w:sz="0" w:space="0" w:color="auto"/>
        <w:left w:val="none" w:sz="0" w:space="0" w:color="auto"/>
        <w:bottom w:val="none" w:sz="0" w:space="0" w:color="auto"/>
        <w:right w:val="none" w:sz="0" w:space="0" w:color="auto"/>
      </w:divBdr>
    </w:div>
    <w:div w:id="1890922676">
      <w:bodyDiv w:val="1"/>
      <w:marLeft w:val="0"/>
      <w:marRight w:val="0"/>
      <w:marTop w:val="0"/>
      <w:marBottom w:val="0"/>
      <w:divBdr>
        <w:top w:val="none" w:sz="0" w:space="0" w:color="auto"/>
        <w:left w:val="none" w:sz="0" w:space="0" w:color="auto"/>
        <w:bottom w:val="none" w:sz="0" w:space="0" w:color="auto"/>
        <w:right w:val="none" w:sz="0" w:space="0" w:color="auto"/>
      </w:divBdr>
    </w:div>
    <w:div w:id="21197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6E49-E340-4E6F-9E34-226D65CB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12580</Words>
  <Characters>87391</Characters>
  <Application>Microsoft Office Word</Application>
  <DocSecurity>4</DocSecurity>
  <Lines>728</Lines>
  <Paragraphs>199</Paragraphs>
  <ScaleCrop>false</ScaleCrop>
  <HeadingPairs>
    <vt:vector size="2" baseType="variant">
      <vt:variant>
        <vt:lpstr>Название</vt:lpstr>
      </vt:variant>
      <vt:variant>
        <vt:i4>1</vt:i4>
      </vt:variant>
    </vt:vector>
  </HeadingPairs>
  <TitlesOfParts>
    <vt:vector size="1" baseType="lpstr">
      <vt:lpstr>Инструктивно-методические материалы </vt:lpstr>
    </vt:vector>
  </TitlesOfParts>
  <Company>MoBIL GROUP</Company>
  <LinksUpToDate>false</LinksUpToDate>
  <CharactersWithSpaces>99772</CharactersWithSpaces>
  <SharedDoc>false</SharedDoc>
  <HLinks>
    <vt:vector size="102" baseType="variant">
      <vt:variant>
        <vt:i4>1179696</vt:i4>
      </vt:variant>
      <vt:variant>
        <vt:i4>98</vt:i4>
      </vt:variant>
      <vt:variant>
        <vt:i4>0</vt:i4>
      </vt:variant>
      <vt:variant>
        <vt:i4>5</vt:i4>
      </vt:variant>
      <vt:variant>
        <vt:lpwstr/>
      </vt:variant>
      <vt:variant>
        <vt:lpwstr>_Toc335745244</vt:lpwstr>
      </vt:variant>
      <vt:variant>
        <vt:i4>1179696</vt:i4>
      </vt:variant>
      <vt:variant>
        <vt:i4>92</vt:i4>
      </vt:variant>
      <vt:variant>
        <vt:i4>0</vt:i4>
      </vt:variant>
      <vt:variant>
        <vt:i4>5</vt:i4>
      </vt:variant>
      <vt:variant>
        <vt:lpwstr/>
      </vt:variant>
      <vt:variant>
        <vt:lpwstr>_Toc335745243</vt:lpwstr>
      </vt:variant>
      <vt:variant>
        <vt:i4>1179696</vt:i4>
      </vt:variant>
      <vt:variant>
        <vt:i4>86</vt:i4>
      </vt:variant>
      <vt:variant>
        <vt:i4>0</vt:i4>
      </vt:variant>
      <vt:variant>
        <vt:i4>5</vt:i4>
      </vt:variant>
      <vt:variant>
        <vt:lpwstr/>
      </vt:variant>
      <vt:variant>
        <vt:lpwstr>_Toc335745242</vt:lpwstr>
      </vt:variant>
      <vt:variant>
        <vt:i4>1179696</vt:i4>
      </vt:variant>
      <vt:variant>
        <vt:i4>80</vt:i4>
      </vt:variant>
      <vt:variant>
        <vt:i4>0</vt:i4>
      </vt:variant>
      <vt:variant>
        <vt:i4>5</vt:i4>
      </vt:variant>
      <vt:variant>
        <vt:lpwstr/>
      </vt:variant>
      <vt:variant>
        <vt:lpwstr>_Toc335745241</vt:lpwstr>
      </vt:variant>
      <vt:variant>
        <vt:i4>1179696</vt:i4>
      </vt:variant>
      <vt:variant>
        <vt:i4>74</vt:i4>
      </vt:variant>
      <vt:variant>
        <vt:i4>0</vt:i4>
      </vt:variant>
      <vt:variant>
        <vt:i4>5</vt:i4>
      </vt:variant>
      <vt:variant>
        <vt:lpwstr/>
      </vt:variant>
      <vt:variant>
        <vt:lpwstr>_Toc335745240</vt:lpwstr>
      </vt:variant>
      <vt:variant>
        <vt:i4>1376304</vt:i4>
      </vt:variant>
      <vt:variant>
        <vt:i4>68</vt:i4>
      </vt:variant>
      <vt:variant>
        <vt:i4>0</vt:i4>
      </vt:variant>
      <vt:variant>
        <vt:i4>5</vt:i4>
      </vt:variant>
      <vt:variant>
        <vt:lpwstr/>
      </vt:variant>
      <vt:variant>
        <vt:lpwstr>_Toc335745239</vt:lpwstr>
      </vt:variant>
      <vt:variant>
        <vt:i4>1376304</vt:i4>
      </vt:variant>
      <vt:variant>
        <vt:i4>62</vt:i4>
      </vt:variant>
      <vt:variant>
        <vt:i4>0</vt:i4>
      </vt:variant>
      <vt:variant>
        <vt:i4>5</vt:i4>
      </vt:variant>
      <vt:variant>
        <vt:lpwstr/>
      </vt:variant>
      <vt:variant>
        <vt:lpwstr>_Toc335745238</vt:lpwstr>
      </vt:variant>
      <vt:variant>
        <vt:i4>1376304</vt:i4>
      </vt:variant>
      <vt:variant>
        <vt:i4>56</vt:i4>
      </vt:variant>
      <vt:variant>
        <vt:i4>0</vt:i4>
      </vt:variant>
      <vt:variant>
        <vt:i4>5</vt:i4>
      </vt:variant>
      <vt:variant>
        <vt:lpwstr/>
      </vt:variant>
      <vt:variant>
        <vt:lpwstr>_Toc335745237</vt:lpwstr>
      </vt:variant>
      <vt:variant>
        <vt:i4>1376304</vt:i4>
      </vt:variant>
      <vt:variant>
        <vt:i4>50</vt:i4>
      </vt:variant>
      <vt:variant>
        <vt:i4>0</vt:i4>
      </vt:variant>
      <vt:variant>
        <vt:i4>5</vt:i4>
      </vt:variant>
      <vt:variant>
        <vt:lpwstr/>
      </vt:variant>
      <vt:variant>
        <vt:lpwstr>_Toc335745236</vt:lpwstr>
      </vt:variant>
      <vt:variant>
        <vt:i4>1376304</vt:i4>
      </vt:variant>
      <vt:variant>
        <vt:i4>44</vt:i4>
      </vt:variant>
      <vt:variant>
        <vt:i4>0</vt:i4>
      </vt:variant>
      <vt:variant>
        <vt:i4>5</vt:i4>
      </vt:variant>
      <vt:variant>
        <vt:lpwstr/>
      </vt:variant>
      <vt:variant>
        <vt:lpwstr>_Toc335745235</vt:lpwstr>
      </vt:variant>
      <vt:variant>
        <vt:i4>1376304</vt:i4>
      </vt:variant>
      <vt:variant>
        <vt:i4>38</vt:i4>
      </vt:variant>
      <vt:variant>
        <vt:i4>0</vt:i4>
      </vt:variant>
      <vt:variant>
        <vt:i4>5</vt:i4>
      </vt:variant>
      <vt:variant>
        <vt:lpwstr/>
      </vt:variant>
      <vt:variant>
        <vt:lpwstr>_Toc335745234</vt:lpwstr>
      </vt:variant>
      <vt:variant>
        <vt:i4>1376304</vt:i4>
      </vt:variant>
      <vt:variant>
        <vt:i4>32</vt:i4>
      </vt:variant>
      <vt:variant>
        <vt:i4>0</vt:i4>
      </vt:variant>
      <vt:variant>
        <vt:i4>5</vt:i4>
      </vt:variant>
      <vt:variant>
        <vt:lpwstr/>
      </vt:variant>
      <vt:variant>
        <vt:lpwstr>_Toc335745233</vt:lpwstr>
      </vt:variant>
      <vt:variant>
        <vt:i4>1376304</vt:i4>
      </vt:variant>
      <vt:variant>
        <vt:i4>26</vt:i4>
      </vt:variant>
      <vt:variant>
        <vt:i4>0</vt:i4>
      </vt:variant>
      <vt:variant>
        <vt:i4>5</vt:i4>
      </vt:variant>
      <vt:variant>
        <vt:lpwstr/>
      </vt:variant>
      <vt:variant>
        <vt:lpwstr>_Toc335745232</vt:lpwstr>
      </vt:variant>
      <vt:variant>
        <vt:i4>1376304</vt:i4>
      </vt:variant>
      <vt:variant>
        <vt:i4>20</vt:i4>
      </vt:variant>
      <vt:variant>
        <vt:i4>0</vt:i4>
      </vt:variant>
      <vt:variant>
        <vt:i4>5</vt:i4>
      </vt:variant>
      <vt:variant>
        <vt:lpwstr/>
      </vt:variant>
      <vt:variant>
        <vt:lpwstr>_Toc335745231</vt:lpwstr>
      </vt:variant>
      <vt:variant>
        <vt:i4>1376304</vt:i4>
      </vt:variant>
      <vt:variant>
        <vt:i4>14</vt:i4>
      </vt:variant>
      <vt:variant>
        <vt:i4>0</vt:i4>
      </vt:variant>
      <vt:variant>
        <vt:i4>5</vt:i4>
      </vt:variant>
      <vt:variant>
        <vt:lpwstr/>
      </vt:variant>
      <vt:variant>
        <vt:lpwstr>_Toc335745230</vt:lpwstr>
      </vt:variant>
      <vt:variant>
        <vt:i4>1310768</vt:i4>
      </vt:variant>
      <vt:variant>
        <vt:i4>8</vt:i4>
      </vt:variant>
      <vt:variant>
        <vt:i4>0</vt:i4>
      </vt:variant>
      <vt:variant>
        <vt:i4>5</vt:i4>
      </vt:variant>
      <vt:variant>
        <vt:lpwstr/>
      </vt:variant>
      <vt:variant>
        <vt:lpwstr>_Toc335745229</vt:lpwstr>
      </vt:variant>
      <vt:variant>
        <vt:i4>1310768</vt:i4>
      </vt:variant>
      <vt:variant>
        <vt:i4>2</vt:i4>
      </vt:variant>
      <vt:variant>
        <vt:i4>0</vt:i4>
      </vt:variant>
      <vt:variant>
        <vt:i4>5</vt:i4>
      </vt:variant>
      <vt:variant>
        <vt:lpwstr/>
      </vt:variant>
      <vt:variant>
        <vt:lpwstr>_Toc335745228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Инструктивно-методические материалы </dc:title>
  <dc:subject/>
  <dc:creator>evgeniy-k</dc:creator>
  <cp:keywords/>
  <dc:description/>
  <cp:lastModifiedBy>Admin</cp:lastModifiedBy>
  <cp:revision>2</cp:revision>
  <cp:lastPrinted>2012-10-16T09:02:00Z</cp:lastPrinted>
  <dcterms:created xsi:type="dcterms:W3CDTF">2012-10-17T10:40:00Z</dcterms:created>
  <dcterms:modified xsi:type="dcterms:W3CDTF">2012-10-17T10:40:00Z</dcterms:modified>
</cp:coreProperties>
</file>