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FC3637" w14:textId="16C2F3F2" w:rsidR="009159F0" w:rsidRPr="004F3469" w:rsidRDefault="00E46A48" w:rsidP="00E46A48">
      <w:pPr>
        <w:spacing w:after="0" w:line="240" w:lineRule="auto"/>
        <w:ind w:left="-426" w:right="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ED7D31" w:themeColor="accent2"/>
          <w:lang w:eastAsia="ru-RU"/>
        </w:rPr>
        <w:drawing>
          <wp:inline distT="0" distB="0" distL="0" distR="0" wp14:anchorId="091DE988" wp14:editId="5AE789E9">
            <wp:extent cx="7222639" cy="1947554"/>
            <wp:effectExtent l="0" t="0" r="0" b="0"/>
            <wp:docPr id="2" name="Рисунок 2" descr="C:\Users\Коте\Desktop\Безымянный-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те\Desktop\Безымянный-1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905" cy="194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2B509" w14:textId="77777777" w:rsidR="009159F0" w:rsidRPr="00056C3C" w:rsidRDefault="009159F0" w:rsidP="009159F0">
      <w:pPr>
        <w:spacing w:after="0" w:line="240" w:lineRule="auto"/>
        <w:ind w:left="57" w:right="57"/>
        <w:jc w:val="center"/>
        <w:rPr>
          <w:rFonts w:ascii="Century Gothic" w:hAnsi="Century Gothic" w:cs="Times New Roman"/>
          <w:i/>
          <w:color w:val="2F5496" w:themeColor="accent5" w:themeShade="BF"/>
          <w:sz w:val="20"/>
        </w:rPr>
      </w:pPr>
      <w:r w:rsidRPr="00056C3C">
        <w:rPr>
          <w:rFonts w:ascii="Century Gothic" w:hAnsi="Century Gothic" w:cs="Times New Roman"/>
          <w:i/>
          <w:color w:val="2F5496" w:themeColor="accent5" w:themeShade="BF"/>
          <w:sz w:val="20"/>
        </w:rPr>
        <w:t xml:space="preserve">Информационный партнер – </w:t>
      </w:r>
      <w:r w:rsidRPr="00056C3C">
        <w:rPr>
          <w:rFonts w:ascii="Century Gothic" w:hAnsi="Century Gothic" w:cs="Times New Roman"/>
          <w:b/>
          <w:i/>
          <w:color w:val="2F5496" w:themeColor="accent5" w:themeShade="BF"/>
          <w:sz w:val="20"/>
        </w:rPr>
        <w:t>«Учительская газета – Москва»</w:t>
      </w:r>
    </w:p>
    <w:p w14:paraId="1A4AEF29" w14:textId="77777777" w:rsidR="00BE0E5D" w:rsidRPr="0025095D" w:rsidRDefault="00BE0E5D" w:rsidP="009159F0">
      <w:pPr>
        <w:spacing w:after="0" w:line="240" w:lineRule="auto"/>
        <w:ind w:left="57" w:right="57"/>
        <w:jc w:val="center"/>
        <w:rPr>
          <w:rFonts w:ascii="Century Gothic" w:hAnsi="Century Gothic" w:cs="Times New Roman"/>
          <w:b/>
          <w:color w:val="1F3864" w:themeColor="accent5" w:themeShade="80"/>
          <w:sz w:val="36"/>
          <w:szCs w:val="24"/>
        </w:rPr>
      </w:pPr>
    </w:p>
    <w:p w14:paraId="077E6A2A" w14:textId="0E79F8A3" w:rsidR="009159F0" w:rsidRPr="00056C3C" w:rsidRDefault="00BE0E5D" w:rsidP="009159F0">
      <w:pPr>
        <w:spacing w:after="0" w:line="240" w:lineRule="auto"/>
        <w:ind w:left="57" w:right="57"/>
        <w:jc w:val="center"/>
        <w:rPr>
          <w:rFonts w:ascii="Century Gothic" w:hAnsi="Century Gothic" w:cs="Times New Roman"/>
          <w:b/>
          <w:color w:val="1F3864" w:themeColor="accent5" w:themeShade="80"/>
          <w:sz w:val="36"/>
          <w:szCs w:val="24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CADDB53" wp14:editId="1D464552">
            <wp:extent cx="1979994" cy="216000"/>
            <wp:effectExtent l="0" t="0" r="1270" b="0"/>
            <wp:docPr id="27" name="Рисунок 27" descr="C:\Users\Коте\Desktop\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те\Desktop\00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94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C3C">
        <w:rPr>
          <w:rFonts w:ascii="Century Gothic" w:hAnsi="Century Gothic" w:cs="Times New Roman"/>
          <w:b/>
          <w:color w:val="1F3864" w:themeColor="accent5" w:themeShade="80"/>
          <w:sz w:val="36"/>
          <w:szCs w:val="24"/>
        </w:rPr>
        <w:t xml:space="preserve"> </w:t>
      </w:r>
      <w:r w:rsidR="009159F0" w:rsidRPr="0025095D">
        <w:rPr>
          <w:rFonts w:ascii="Century Gothic" w:hAnsi="Century Gothic" w:cs="Times New Roman"/>
          <w:b/>
          <w:color w:val="2F5496" w:themeColor="accent5" w:themeShade="BF"/>
          <w:spacing w:val="20"/>
          <w:sz w:val="40"/>
          <w:szCs w:val="24"/>
        </w:rPr>
        <w:t>ПРОГРАММА</w:t>
      </w:r>
      <w:r w:rsidR="0025095D" w:rsidRPr="00E46A48">
        <w:rPr>
          <w:rFonts w:ascii="Century Gothic" w:hAnsi="Century Gothic" w:cs="Times New Roman"/>
          <w:b/>
          <w:color w:val="1F3864" w:themeColor="accent5" w:themeShade="80"/>
          <w:sz w:val="36"/>
          <w:szCs w:val="24"/>
        </w:rPr>
        <w:t xml:space="preserve"> </w:t>
      </w:r>
      <w:r w:rsidR="0025095D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4C02E96" wp14:editId="7C64FF55">
            <wp:extent cx="1979994" cy="216000"/>
            <wp:effectExtent l="0" t="0" r="1270" b="0"/>
            <wp:docPr id="29" name="Рисунок 29" descr="C:\Users\Коте\Desktop\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оте\Desktop\00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94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B9292" w14:textId="7FD6B73C" w:rsidR="009159F0" w:rsidRPr="00056C3C" w:rsidRDefault="009159F0" w:rsidP="009159F0">
      <w:pPr>
        <w:spacing w:after="0" w:line="240" w:lineRule="auto"/>
        <w:ind w:left="57" w:right="57"/>
        <w:rPr>
          <w:rFonts w:ascii="Century Gothic" w:hAnsi="Century Gothic" w:cs="Times New Roman"/>
          <w:color w:val="1F3864" w:themeColor="accent5" w:themeShade="80"/>
          <w:sz w:val="24"/>
          <w:szCs w:val="24"/>
        </w:rPr>
      </w:pPr>
    </w:p>
    <w:p w14:paraId="295A481F" w14:textId="5F250C99" w:rsidR="00A30D69" w:rsidRDefault="00A30D69" w:rsidP="00A30D69">
      <w:pPr>
        <w:spacing w:after="0" w:line="240" w:lineRule="auto"/>
        <w:ind w:left="57" w:right="57"/>
        <w:jc w:val="center"/>
        <w:rPr>
          <w:rFonts w:ascii="Century Gothic" w:hAnsi="Century Gothic" w:cs="Times New Roman"/>
          <w:b/>
          <w:color w:val="1F3864" w:themeColor="accent5" w:themeShade="80"/>
          <w:sz w:val="28"/>
          <w:szCs w:val="24"/>
        </w:rPr>
      </w:pPr>
      <w:r>
        <w:rPr>
          <w:rFonts w:ascii="Century Gothic" w:hAnsi="Century Gothic" w:cs="Times New Roman"/>
          <w:b/>
          <w:color w:val="1F3864" w:themeColor="accent5" w:themeShade="80"/>
          <w:sz w:val="28"/>
          <w:szCs w:val="24"/>
        </w:rPr>
        <w:t xml:space="preserve">День </w:t>
      </w:r>
      <w:r>
        <w:rPr>
          <w:rFonts w:ascii="Century Gothic" w:hAnsi="Century Gothic" w:cs="Times New Roman"/>
          <w:b/>
          <w:color w:val="1F3864" w:themeColor="accent5" w:themeShade="80"/>
          <w:sz w:val="28"/>
          <w:szCs w:val="24"/>
          <w:lang w:val="en-US"/>
        </w:rPr>
        <w:t>II</w:t>
      </w:r>
      <w:r w:rsidRPr="00A30D69">
        <w:rPr>
          <w:rFonts w:ascii="Century Gothic" w:hAnsi="Century Gothic" w:cs="Times New Roman"/>
          <w:b/>
          <w:color w:val="1F3864" w:themeColor="accent5" w:themeShade="80"/>
          <w:sz w:val="28"/>
          <w:szCs w:val="24"/>
        </w:rPr>
        <w:t xml:space="preserve">. 28 августа 2015 г. </w:t>
      </w:r>
    </w:p>
    <w:p w14:paraId="11F29F31" w14:textId="7DEBE89F" w:rsidR="009159F0" w:rsidRPr="0025095D" w:rsidRDefault="00CC7F4A" w:rsidP="0025095D">
      <w:pPr>
        <w:spacing w:after="120" w:line="240" w:lineRule="auto"/>
        <w:ind w:left="57" w:right="57"/>
        <w:jc w:val="center"/>
        <w:rPr>
          <w:rFonts w:ascii="Century Gothic" w:hAnsi="Century Gothic" w:cs="Times New Roman"/>
          <w:b/>
          <w:color w:val="1F3864" w:themeColor="accent5" w:themeShade="80"/>
          <w:sz w:val="28"/>
          <w:szCs w:val="24"/>
        </w:rPr>
      </w:pPr>
      <w:r>
        <w:rPr>
          <w:rFonts w:ascii="Century Gothic" w:hAnsi="Century Gothic" w:cs="Times New Roman"/>
          <w:b/>
          <w:color w:val="1F3864" w:themeColor="accent5" w:themeShade="80"/>
          <w:sz w:val="28"/>
          <w:szCs w:val="24"/>
        </w:rPr>
        <w:t>(день предметов естественно</w:t>
      </w:r>
      <w:r w:rsidR="00A30D69" w:rsidRPr="00A30D69">
        <w:rPr>
          <w:rFonts w:ascii="Century Gothic" w:hAnsi="Century Gothic" w:cs="Times New Roman"/>
          <w:b/>
          <w:color w:val="1F3864" w:themeColor="accent5" w:themeShade="80"/>
          <w:sz w:val="28"/>
          <w:szCs w:val="24"/>
        </w:rPr>
        <w:t>научного цикла)</w:t>
      </w:r>
    </w:p>
    <w:tbl>
      <w:tblPr>
        <w:tblStyle w:val="aa"/>
        <w:tblW w:w="10172" w:type="dxa"/>
        <w:tblInd w:w="250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ook w:val="04A0" w:firstRow="1" w:lastRow="0" w:firstColumn="1" w:lastColumn="0" w:noHBand="0" w:noVBand="1"/>
      </w:tblPr>
      <w:tblGrid>
        <w:gridCol w:w="3686"/>
        <w:gridCol w:w="1701"/>
        <w:gridCol w:w="4785"/>
      </w:tblGrid>
      <w:tr w:rsidR="00BE0E5D" w:rsidRPr="00BE0E5D" w14:paraId="6B9E8486" w14:textId="77777777" w:rsidTr="0025095D">
        <w:tc>
          <w:tcPr>
            <w:tcW w:w="3686" w:type="dxa"/>
            <w:vAlign w:val="center"/>
          </w:tcPr>
          <w:p w14:paraId="45502F88" w14:textId="77777777" w:rsidR="009159F0" w:rsidRPr="00ED54F6" w:rsidRDefault="009159F0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>Регистрация</w:t>
            </w:r>
          </w:p>
        </w:tc>
        <w:tc>
          <w:tcPr>
            <w:tcW w:w="1701" w:type="dxa"/>
            <w:vAlign w:val="center"/>
          </w:tcPr>
          <w:p w14:paraId="135666CA" w14:textId="7815BA6F" w:rsidR="009159F0" w:rsidRPr="00ED54F6" w:rsidRDefault="0025095D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8.</w:t>
            </w:r>
            <w:r w:rsidR="009159F0"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30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 xml:space="preserve"> – 9.</w:t>
            </w:r>
            <w:r w:rsidR="009159F0"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30</w:t>
            </w:r>
          </w:p>
        </w:tc>
        <w:tc>
          <w:tcPr>
            <w:tcW w:w="4785" w:type="dxa"/>
            <w:vAlign w:val="center"/>
          </w:tcPr>
          <w:p w14:paraId="0AFF400F" w14:textId="6C745052" w:rsidR="0025095D" w:rsidRPr="00ED54F6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 xml:space="preserve">Холл Главного Гуманитарного </w:t>
            </w:r>
          </w:p>
          <w:p w14:paraId="74B1FF5D" w14:textId="7D4934DF" w:rsidR="009159F0" w:rsidRPr="00ED54F6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>корпуса РУДН</w:t>
            </w:r>
          </w:p>
        </w:tc>
      </w:tr>
      <w:tr w:rsidR="00BE0E5D" w:rsidRPr="00BE0E5D" w14:paraId="55AAC654" w14:textId="77777777" w:rsidTr="0025095D">
        <w:tc>
          <w:tcPr>
            <w:tcW w:w="3686" w:type="dxa"/>
            <w:vAlign w:val="center"/>
          </w:tcPr>
          <w:p w14:paraId="3B4EFEB1" w14:textId="77777777" w:rsidR="009159F0" w:rsidRPr="00ED54F6" w:rsidRDefault="009159F0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>Выставка учебной литературы</w:t>
            </w:r>
          </w:p>
        </w:tc>
        <w:tc>
          <w:tcPr>
            <w:tcW w:w="1701" w:type="dxa"/>
            <w:vAlign w:val="center"/>
          </w:tcPr>
          <w:p w14:paraId="608DA96F" w14:textId="72643BCC" w:rsidR="009159F0" w:rsidRPr="00ED54F6" w:rsidRDefault="008C489F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8</w:t>
            </w:r>
            <w:r w:rsidR="0025095D"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3</w:t>
            </w:r>
            <w:r w:rsidR="0025095D"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0 – 10</w:t>
            </w:r>
            <w:r w:rsidR="0025095D"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="009159F0"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00</w:t>
            </w:r>
          </w:p>
        </w:tc>
        <w:tc>
          <w:tcPr>
            <w:tcW w:w="4785" w:type="dxa"/>
            <w:vAlign w:val="center"/>
          </w:tcPr>
          <w:p w14:paraId="7C7E3C67" w14:textId="453A4B15" w:rsidR="0025095D" w:rsidRPr="00ED54F6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 xml:space="preserve">Холл Главного Гуманитарного </w:t>
            </w:r>
          </w:p>
          <w:p w14:paraId="35A9FF10" w14:textId="11E0431E" w:rsidR="009159F0" w:rsidRPr="00ED54F6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>корпуса РУДН</w:t>
            </w:r>
          </w:p>
        </w:tc>
      </w:tr>
      <w:tr w:rsidR="00BE0E5D" w:rsidRPr="00BE0E5D" w14:paraId="3885A2FA" w14:textId="77777777" w:rsidTr="0025095D">
        <w:trPr>
          <w:trHeight w:val="388"/>
        </w:trPr>
        <w:tc>
          <w:tcPr>
            <w:tcW w:w="3686" w:type="dxa"/>
            <w:vAlign w:val="center"/>
          </w:tcPr>
          <w:p w14:paraId="1387633A" w14:textId="2CB46D38" w:rsidR="009159F0" w:rsidRPr="00ED54F6" w:rsidRDefault="00455447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 xml:space="preserve">Конференция (день </w:t>
            </w:r>
            <w:r w:rsidRPr="00ED54F6">
              <w:rPr>
                <w:rFonts w:ascii="Century Gothic" w:hAnsi="Century Gothic" w:cs="Times New Roman"/>
                <w:b/>
                <w:color w:val="002060"/>
                <w:sz w:val="20"/>
                <w:szCs w:val="24"/>
                <w:lang w:val="en-US"/>
              </w:rPr>
              <w:t>II</w:t>
            </w:r>
            <w:r w:rsidR="009159F0" w:rsidRPr="00ED54F6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>)</w:t>
            </w:r>
          </w:p>
        </w:tc>
        <w:tc>
          <w:tcPr>
            <w:tcW w:w="1701" w:type="dxa"/>
            <w:vAlign w:val="center"/>
          </w:tcPr>
          <w:p w14:paraId="488CB437" w14:textId="71B34B39" w:rsidR="009159F0" w:rsidRPr="00ED54F6" w:rsidRDefault="0025095D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</w:pP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10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00 – 11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="009159F0"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30</w:t>
            </w:r>
          </w:p>
        </w:tc>
        <w:tc>
          <w:tcPr>
            <w:tcW w:w="4785" w:type="dxa"/>
            <w:vAlign w:val="center"/>
          </w:tcPr>
          <w:p w14:paraId="58EA888E" w14:textId="77777777" w:rsidR="009159F0" w:rsidRPr="00ED54F6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  <w:lang w:val="en-US"/>
              </w:rPr>
            </w:pPr>
            <w:r w:rsidRPr="00ED54F6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>Актовый зал</w:t>
            </w:r>
          </w:p>
        </w:tc>
      </w:tr>
      <w:tr w:rsidR="00BE0E5D" w:rsidRPr="00BE0E5D" w14:paraId="6B63990A" w14:textId="77777777" w:rsidTr="0025095D">
        <w:trPr>
          <w:trHeight w:val="549"/>
        </w:trPr>
        <w:tc>
          <w:tcPr>
            <w:tcW w:w="3686" w:type="dxa"/>
            <w:vAlign w:val="center"/>
          </w:tcPr>
          <w:p w14:paraId="79CA202B" w14:textId="77777777" w:rsidR="009159F0" w:rsidRPr="00ED54F6" w:rsidRDefault="009159F0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>Мастер-классы</w:t>
            </w:r>
          </w:p>
        </w:tc>
        <w:tc>
          <w:tcPr>
            <w:tcW w:w="1701" w:type="dxa"/>
            <w:vAlign w:val="center"/>
          </w:tcPr>
          <w:p w14:paraId="5A40F92C" w14:textId="749E3EDD" w:rsidR="009159F0" w:rsidRPr="00ED54F6" w:rsidRDefault="0025095D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10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10 – 10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="009159F0"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30</w:t>
            </w:r>
          </w:p>
          <w:p w14:paraId="7008FC41" w14:textId="07BB7921" w:rsidR="009159F0" w:rsidRPr="00ED54F6" w:rsidRDefault="0025095D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</w:pP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10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50 – 11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10</w:t>
            </w:r>
          </w:p>
        </w:tc>
        <w:tc>
          <w:tcPr>
            <w:tcW w:w="4785" w:type="dxa"/>
            <w:vAlign w:val="center"/>
          </w:tcPr>
          <w:p w14:paraId="23C22DCB" w14:textId="77777777" w:rsidR="009159F0" w:rsidRPr="00ED54F6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>По отдельной программе</w:t>
            </w:r>
          </w:p>
        </w:tc>
      </w:tr>
      <w:tr w:rsidR="00BE0E5D" w:rsidRPr="00BE0E5D" w14:paraId="637096CB" w14:textId="77777777" w:rsidTr="0025095D">
        <w:trPr>
          <w:trHeight w:val="571"/>
        </w:trPr>
        <w:tc>
          <w:tcPr>
            <w:tcW w:w="3686" w:type="dxa"/>
            <w:vAlign w:val="center"/>
          </w:tcPr>
          <w:p w14:paraId="66F2FBBB" w14:textId="77777777" w:rsidR="009159F0" w:rsidRPr="00ED54F6" w:rsidRDefault="009159F0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>Мастер-классы</w:t>
            </w:r>
          </w:p>
        </w:tc>
        <w:tc>
          <w:tcPr>
            <w:tcW w:w="1701" w:type="dxa"/>
            <w:vAlign w:val="center"/>
          </w:tcPr>
          <w:p w14:paraId="448A178C" w14:textId="20DBBC33" w:rsidR="00455447" w:rsidRPr="00ED54F6" w:rsidRDefault="00455447" w:rsidP="00455447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11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45 – 12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 xml:space="preserve">05 </w:t>
            </w:r>
          </w:p>
          <w:p w14:paraId="0C975587" w14:textId="64D0507F" w:rsidR="009159F0" w:rsidRPr="00ED54F6" w:rsidRDefault="00455447" w:rsidP="00455447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12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10 – 12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30</w:t>
            </w:r>
          </w:p>
        </w:tc>
        <w:tc>
          <w:tcPr>
            <w:tcW w:w="4785" w:type="dxa"/>
            <w:vAlign w:val="center"/>
          </w:tcPr>
          <w:p w14:paraId="24B8DFDB" w14:textId="77777777" w:rsidR="009159F0" w:rsidRPr="00ED54F6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 xml:space="preserve">По отдельной программе </w:t>
            </w:r>
          </w:p>
        </w:tc>
      </w:tr>
      <w:tr w:rsidR="00BE0E5D" w:rsidRPr="00BE0E5D" w14:paraId="62CCD1AF" w14:textId="77777777" w:rsidTr="0025095D">
        <w:tc>
          <w:tcPr>
            <w:tcW w:w="3686" w:type="dxa"/>
            <w:vAlign w:val="center"/>
          </w:tcPr>
          <w:p w14:paraId="36CD02D3" w14:textId="77777777" w:rsidR="0025095D" w:rsidRPr="00ED54F6" w:rsidRDefault="009159F0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 xml:space="preserve">Круглые столы по актуальным </w:t>
            </w:r>
          </w:p>
          <w:p w14:paraId="7155D976" w14:textId="71F21E8F" w:rsidR="009159F0" w:rsidRPr="00ED54F6" w:rsidRDefault="009159F0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>проблемам науки</w:t>
            </w:r>
          </w:p>
        </w:tc>
        <w:tc>
          <w:tcPr>
            <w:tcW w:w="1701" w:type="dxa"/>
            <w:vAlign w:val="center"/>
          </w:tcPr>
          <w:p w14:paraId="46CBA3DF" w14:textId="78846AB9" w:rsidR="009159F0" w:rsidRPr="00ED54F6" w:rsidRDefault="0025095D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</w:pP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11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45 – 13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="009159F0"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30</w:t>
            </w:r>
          </w:p>
        </w:tc>
        <w:tc>
          <w:tcPr>
            <w:tcW w:w="4785" w:type="dxa"/>
            <w:vAlign w:val="center"/>
          </w:tcPr>
          <w:p w14:paraId="0D5A787B" w14:textId="77777777" w:rsidR="009159F0" w:rsidRPr="00ED54F6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>По отдельной программе</w:t>
            </w:r>
          </w:p>
        </w:tc>
      </w:tr>
      <w:tr w:rsidR="00BE0E5D" w:rsidRPr="00BE0E5D" w14:paraId="6BE69096" w14:textId="77777777" w:rsidTr="0025095D">
        <w:tc>
          <w:tcPr>
            <w:tcW w:w="3686" w:type="dxa"/>
            <w:vAlign w:val="center"/>
          </w:tcPr>
          <w:p w14:paraId="708B3FD8" w14:textId="77777777" w:rsidR="0025095D" w:rsidRPr="00ED54F6" w:rsidRDefault="009159F0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 xml:space="preserve">Круглые столы по актуальным </w:t>
            </w:r>
          </w:p>
          <w:p w14:paraId="66951FF5" w14:textId="291D30E4" w:rsidR="009159F0" w:rsidRPr="00ED54F6" w:rsidRDefault="009159F0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>проблемам науки</w:t>
            </w:r>
          </w:p>
        </w:tc>
        <w:tc>
          <w:tcPr>
            <w:tcW w:w="1701" w:type="dxa"/>
            <w:vAlign w:val="center"/>
          </w:tcPr>
          <w:p w14:paraId="1D024612" w14:textId="02D4A0D7" w:rsidR="009159F0" w:rsidRPr="00ED54F6" w:rsidRDefault="0025095D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</w:pP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12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30 – 14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="009159F0"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15</w:t>
            </w:r>
          </w:p>
        </w:tc>
        <w:tc>
          <w:tcPr>
            <w:tcW w:w="4785" w:type="dxa"/>
            <w:vAlign w:val="center"/>
          </w:tcPr>
          <w:p w14:paraId="7B46F309" w14:textId="77777777" w:rsidR="009159F0" w:rsidRPr="00ED54F6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>По отдельной программе</w:t>
            </w:r>
          </w:p>
        </w:tc>
      </w:tr>
      <w:tr w:rsidR="00BE0E5D" w:rsidRPr="00BE0E5D" w14:paraId="0033206F" w14:textId="77777777" w:rsidTr="0025095D">
        <w:trPr>
          <w:trHeight w:val="665"/>
        </w:trPr>
        <w:tc>
          <w:tcPr>
            <w:tcW w:w="3686" w:type="dxa"/>
            <w:vAlign w:val="center"/>
          </w:tcPr>
          <w:p w14:paraId="0745AF20" w14:textId="77777777" w:rsidR="009159F0" w:rsidRPr="00ED54F6" w:rsidRDefault="009159F0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>Мастер-классы</w:t>
            </w:r>
          </w:p>
        </w:tc>
        <w:tc>
          <w:tcPr>
            <w:tcW w:w="1701" w:type="dxa"/>
            <w:vAlign w:val="center"/>
          </w:tcPr>
          <w:p w14:paraId="175C1001" w14:textId="36C0D829" w:rsidR="009159F0" w:rsidRPr="00ED54F6" w:rsidRDefault="0025095D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13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="009159F0"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30 – 13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="009159F0"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50</w:t>
            </w:r>
          </w:p>
          <w:p w14:paraId="41DEC4BD" w14:textId="19B0E607" w:rsidR="009159F0" w:rsidRPr="00ED54F6" w:rsidRDefault="0025095D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14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00 – 14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="009159F0"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20</w:t>
            </w:r>
          </w:p>
        </w:tc>
        <w:tc>
          <w:tcPr>
            <w:tcW w:w="4785" w:type="dxa"/>
            <w:vAlign w:val="center"/>
          </w:tcPr>
          <w:p w14:paraId="1A2E605A" w14:textId="77777777" w:rsidR="009159F0" w:rsidRPr="00ED54F6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 xml:space="preserve">По отдельной программе </w:t>
            </w:r>
          </w:p>
        </w:tc>
      </w:tr>
      <w:tr w:rsidR="00BE0E5D" w:rsidRPr="00BE0E5D" w14:paraId="49E85F72" w14:textId="77777777" w:rsidTr="0025095D">
        <w:tc>
          <w:tcPr>
            <w:tcW w:w="3686" w:type="dxa"/>
            <w:vAlign w:val="center"/>
          </w:tcPr>
          <w:p w14:paraId="446FFD98" w14:textId="77777777" w:rsidR="009159F0" w:rsidRPr="00ED54F6" w:rsidRDefault="009159F0" w:rsidP="0025095D">
            <w:pPr>
              <w:ind w:left="57" w:right="57"/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b/>
                <w:color w:val="002060"/>
                <w:sz w:val="20"/>
                <w:szCs w:val="24"/>
              </w:rPr>
              <w:t>Методологические семинары</w:t>
            </w:r>
          </w:p>
        </w:tc>
        <w:tc>
          <w:tcPr>
            <w:tcW w:w="1701" w:type="dxa"/>
            <w:vAlign w:val="center"/>
          </w:tcPr>
          <w:p w14:paraId="6BC2F6D8" w14:textId="22537E01" w:rsidR="009159F0" w:rsidRPr="00ED54F6" w:rsidRDefault="0025095D" w:rsidP="0025095D">
            <w:pPr>
              <w:ind w:left="57" w:right="57"/>
              <w:jc w:val="center"/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</w:pP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14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30 – 16</w:t>
            </w:r>
            <w:r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  <w:lang w:val="en-US"/>
              </w:rPr>
              <w:t>.</w:t>
            </w:r>
            <w:r w:rsidR="009159F0" w:rsidRPr="00ED54F6">
              <w:rPr>
                <w:rFonts w:ascii="Century Gothic" w:hAnsi="Century Gothic" w:cs="Times New Roman"/>
                <w:i/>
                <w:color w:val="002060"/>
                <w:sz w:val="20"/>
                <w:szCs w:val="24"/>
              </w:rPr>
              <w:t>30</w:t>
            </w:r>
          </w:p>
        </w:tc>
        <w:tc>
          <w:tcPr>
            <w:tcW w:w="4785" w:type="dxa"/>
            <w:vAlign w:val="center"/>
          </w:tcPr>
          <w:p w14:paraId="3184ACDD" w14:textId="77777777" w:rsidR="009159F0" w:rsidRPr="00ED54F6" w:rsidRDefault="009159F0" w:rsidP="0025095D">
            <w:pPr>
              <w:ind w:left="57" w:right="57"/>
              <w:rPr>
                <w:rFonts w:ascii="Century Gothic" w:hAnsi="Century Gothic" w:cs="Times New Roman"/>
                <w:color w:val="002060"/>
                <w:sz w:val="20"/>
                <w:szCs w:val="24"/>
              </w:rPr>
            </w:pPr>
            <w:r w:rsidRPr="00ED54F6">
              <w:rPr>
                <w:rFonts w:ascii="Century Gothic" w:hAnsi="Century Gothic" w:cs="Times New Roman"/>
                <w:color w:val="002060"/>
                <w:sz w:val="20"/>
                <w:szCs w:val="24"/>
              </w:rPr>
              <w:t>По отдельной программе</w:t>
            </w:r>
          </w:p>
        </w:tc>
      </w:tr>
    </w:tbl>
    <w:p w14:paraId="0511DEEA" w14:textId="1308D345" w:rsidR="00CF3EE5" w:rsidRPr="0025095D" w:rsidRDefault="00CF3EE5" w:rsidP="009159F0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imes New Roman"/>
          <w:color w:val="1F3864" w:themeColor="accent5" w:themeShade="80"/>
          <w:sz w:val="18"/>
          <w:szCs w:val="24"/>
        </w:rPr>
      </w:pPr>
      <w:r w:rsidRPr="00056C3C">
        <w:rPr>
          <w:rFonts w:ascii="Century Gothic" w:hAnsi="Century Gothic" w:cs="Times New Roman"/>
          <w:color w:val="1F3864" w:themeColor="accent5" w:themeShade="80"/>
          <w:sz w:val="24"/>
          <w:szCs w:val="24"/>
        </w:rPr>
        <w:t xml:space="preserve">  </w:t>
      </w:r>
    </w:p>
    <w:tbl>
      <w:tblPr>
        <w:tblStyle w:val="aa"/>
        <w:tblW w:w="1077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417"/>
        <w:gridCol w:w="7938"/>
      </w:tblGrid>
      <w:tr w:rsidR="00BE0E5D" w:rsidRPr="00056C3C" w14:paraId="44C79FD5" w14:textId="77777777" w:rsidTr="0025095D">
        <w:trPr>
          <w:trHeight w:val="1255"/>
        </w:trPr>
        <w:tc>
          <w:tcPr>
            <w:tcW w:w="1419" w:type="dxa"/>
            <w:vAlign w:val="center"/>
          </w:tcPr>
          <w:p w14:paraId="7DB4E722" w14:textId="27F28EDC" w:rsidR="00CF3EE5" w:rsidRDefault="00B80F02" w:rsidP="0025095D">
            <w:pPr>
              <w:autoSpaceDE w:val="0"/>
              <w:autoSpaceDN w:val="0"/>
              <w:adjustRightInd w:val="0"/>
              <w:ind w:left="31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06243D1B" wp14:editId="75A72265">
                  <wp:extent cx="536299" cy="464400"/>
                  <wp:effectExtent l="0" t="0" r="0" b="0"/>
                  <wp:docPr id="21" name="Рисунок 21" descr="C:\Users\Коте\Desktop\88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Коте\Desktop\88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99" cy="4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20140A00" w14:textId="36F3CC1A" w:rsidR="00CF3EE5" w:rsidRDefault="00CF3EE5" w:rsidP="00CF3E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41E9C46E" wp14:editId="21D3907F">
                  <wp:extent cx="720000" cy="720000"/>
                  <wp:effectExtent l="0" t="0" r="4445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14:paraId="146C4896" w14:textId="7FC40029" w:rsidR="00CF3EE5" w:rsidRPr="00616DD2" w:rsidRDefault="00CF3EE5" w:rsidP="00056C3C">
            <w:pPr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 w:cs="Times New Roman"/>
                <w:b/>
                <w:color w:val="0070C0"/>
                <w:sz w:val="20"/>
              </w:rPr>
            </w:pPr>
            <w:r w:rsidRPr="00056C3C">
              <w:rPr>
                <w:rFonts w:ascii="Century Gothic" w:hAnsi="Century Gothic" w:cs="Times New Roman"/>
                <w:b/>
                <w:color w:val="2F5496" w:themeColor="accent5" w:themeShade="BF"/>
                <w:sz w:val="20"/>
              </w:rPr>
              <w:t>Форум педагогов г. Москвы «Профессиональный стандарт педагога»</w:t>
            </w:r>
            <w:r w:rsidR="00616DD2" w:rsidRPr="00056C3C">
              <w:rPr>
                <w:rFonts w:ascii="Century Gothic" w:hAnsi="Century Gothic" w:cs="Times New Roman"/>
                <w:b/>
                <w:color w:val="2F5496" w:themeColor="accent5" w:themeShade="BF"/>
                <w:sz w:val="20"/>
              </w:rPr>
              <w:t>:</w:t>
            </w:r>
          </w:p>
          <w:p w14:paraId="3BD06536" w14:textId="7A903472" w:rsidR="00CF3EE5" w:rsidRPr="00056C3C" w:rsidRDefault="00CF3EE5" w:rsidP="00056C3C">
            <w:pPr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 w:cs="Times New Roman"/>
                <w:i/>
                <w:color w:val="0070C0"/>
                <w:sz w:val="20"/>
              </w:rPr>
            </w:pPr>
            <w:r w:rsidRPr="00CF3EE5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https</w:t>
            </w:r>
            <w:r w:rsidRPr="00056C3C">
              <w:rPr>
                <w:rFonts w:ascii="Century Gothic" w:hAnsi="Century Gothic" w:cs="Times New Roman"/>
                <w:i/>
                <w:color w:val="0070C0"/>
                <w:sz w:val="20"/>
              </w:rPr>
              <w:t>://</w:t>
            </w:r>
            <w:r w:rsidRPr="00CF3EE5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www</w:t>
            </w:r>
            <w:r w:rsidRPr="00056C3C">
              <w:rPr>
                <w:rFonts w:ascii="Century Gothic" w:hAnsi="Century Gothic" w:cs="Times New Roman"/>
                <w:i/>
                <w:color w:val="0070C0"/>
                <w:sz w:val="20"/>
              </w:rPr>
              <w:t>.</w:t>
            </w:r>
            <w:r w:rsidRPr="00CF3EE5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facebook</w:t>
            </w:r>
            <w:r w:rsidRPr="00056C3C">
              <w:rPr>
                <w:rFonts w:ascii="Century Gothic" w:hAnsi="Century Gothic" w:cs="Times New Roman"/>
                <w:i/>
                <w:color w:val="0070C0"/>
                <w:sz w:val="20"/>
              </w:rPr>
              <w:t>.</w:t>
            </w:r>
            <w:r w:rsidRPr="00CF3EE5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com</w:t>
            </w:r>
            <w:r w:rsidRPr="00056C3C">
              <w:rPr>
                <w:rFonts w:ascii="Century Gothic" w:hAnsi="Century Gothic" w:cs="Times New Roman"/>
                <w:i/>
                <w:color w:val="0070C0"/>
                <w:sz w:val="20"/>
              </w:rPr>
              <w:t>/</w:t>
            </w:r>
            <w:r w:rsidRPr="00CF3EE5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pedforum</w:t>
            </w:r>
          </w:p>
        </w:tc>
      </w:tr>
      <w:tr w:rsidR="00BE0E5D" w:rsidRPr="00B80F02" w14:paraId="32CF914E" w14:textId="77777777" w:rsidTr="0025095D">
        <w:trPr>
          <w:trHeight w:val="1405"/>
        </w:trPr>
        <w:tc>
          <w:tcPr>
            <w:tcW w:w="1419" w:type="dxa"/>
            <w:vAlign w:val="center"/>
          </w:tcPr>
          <w:p w14:paraId="394B98B4" w14:textId="028CD37B" w:rsidR="00B80F02" w:rsidRPr="00CF3EE5" w:rsidRDefault="00B80F02" w:rsidP="0025095D">
            <w:pPr>
              <w:autoSpaceDE w:val="0"/>
              <w:autoSpaceDN w:val="0"/>
              <w:adjustRightInd w:val="0"/>
              <w:ind w:left="318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42DCFEC" wp14:editId="683960D3">
                  <wp:extent cx="536299" cy="464400"/>
                  <wp:effectExtent l="0" t="0" r="0" b="0"/>
                  <wp:docPr id="20" name="Рисунок 20" descr="C:\Users\Коте\Desktop\88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Коте\Desktop\88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99" cy="4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242E0191" w14:textId="09DC571E" w:rsidR="00B80F02" w:rsidRPr="00B80F02" w:rsidRDefault="00056C3C" w:rsidP="00CF3E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3434618" wp14:editId="1A3C11C7">
                  <wp:extent cx="720000" cy="720000"/>
                  <wp:effectExtent l="0" t="0" r="4445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14:paraId="0333EB4E" w14:textId="77777777" w:rsidR="00B80F02" w:rsidRPr="00056C3C" w:rsidRDefault="00B80F02" w:rsidP="00056C3C">
            <w:pPr>
              <w:rPr>
                <w:rFonts w:ascii="Century Gothic" w:hAnsi="Century Gothic" w:cs="Times New Roman"/>
                <w:b/>
                <w:color w:val="2F5496" w:themeColor="accent5" w:themeShade="BF"/>
                <w:sz w:val="20"/>
              </w:rPr>
            </w:pPr>
            <w:r w:rsidRPr="00056C3C">
              <w:rPr>
                <w:rFonts w:ascii="Century Gothic" w:hAnsi="Century Gothic" w:cs="Times New Roman"/>
                <w:b/>
                <w:color w:val="2F5496" w:themeColor="accent5" w:themeShade="BF"/>
                <w:sz w:val="20"/>
              </w:rPr>
              <w:t>Дополнительное образование РУДН:</w:t>
            </w:r>
          </w:p>
          <w:p w14:paraId="13FED8CB" w14:textId="79D6AEF4" w:rsidR="00B80F02" w:rsidRPr="00B80F02" w:rsidRDefault="00B80F02" w:rsidP="00056C3C">
            <w:pPr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 w:cs="Times New Roman"/>
                <w:b/>
                <w:color w:val="0070C0"/>
                <w:sz w:val="20"/>
              </w:rPr>
            </w:pPr>
            <w:r w:rsidRPr="00616DD2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http</w:t>
            </w:r>
            <w:r w:rsidRPr="00B80F02">
              <w:rPr>
                <w:rFonts w:ascii="Century Gothic" w:hAnsi="Century Gothic" w:cs="Times New Roman"/>
                <w:i/>
                <w:color w:val="0070C0"/>
                <w:sz w:val="20"/>
              </w:rPr>
              <w:t>://</w:t>
            </w:r>
            <w:r w:rsidRPr="00616DD2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www</w:t>
            </w:r>
            <w:r w:rsidRPr="00B80F02">
              <w:rPr>
                <w:rFonts w:ascii="Century Gothic" w:hAnsi="Century Gothic" w:cs="Times New Roman"/>
                <w:i/>
                <w:color w:val="0070C0"/>
                <w:sz w:val="20"/>
              </w:rPr>
              <w:t>.</w:t>
            </w:r>
            <w:r w:rsidRPr="00616DD2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dporudn</w:t>
            </w:r>
            <w:r w:rsidRPr="00B80F02">
              <w:rPr>
                <w:rFonts w:ascii="Century Gothic" w:hAnsi="Century Gothic" w:cs="Times New Roman"/>
                <w:i/>
                <w:color w:val="0070C0"/>
                <w:sz w:val="20"/>
              </w:rPr>
              <w:t>.</w:t>
            </w:r>
            <w:r w:rsidRPr="00616DD2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ru</w:t>
            </w:r>
          </w:p>
        </w:tc>
      </w:tr>
      <w:tr w:rsidR="00BE0E5D" w:rsidRPr="00B80F02" w14:paraId="71A43D14" w14:textId="77777777" w:rsidTr="0025095D">
        <w:trPr>
          <w:trHeight w:val="1269"/>
        </w:trPr>
        <w:tc>
          <w:tcPr>
            <w:tcW w:w="1419" w:type="dxa"/>
            <w:vAlign w:val="center"/>
          </w:tcPr>
          <w:p w14:paraId="60062198" w14:textId="7D6F32DC" w:rsidR="00B80F02" w:rsidRPr="00CF3EE5" w:rsidRDefault="00B80F02" w:rsidP="0025095D">
            <w:pPr>
              <w:autoSpaceDE w:val="0"/>
              <w:autoSpaceDN w:val="0"/>
              <w:adjustRightInd w:val="0"/>
              <w:ind w:left="318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2FAB0DF3" wp14:editId="5042ED61">
                  <wp:extent cx="536299" cy="464400"/>
                  <wp:effectExtent l="0" t="0" r="0" b="0"/>
                  <wp:docPr id="19" name="Рисунок 19" descr="C:\Users\Коте\Desktop\88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Коте\Desktop\88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99" cy="4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14:paraId="6643B043" w14:textId="0170AA70" w:rsidR="00B80F02" w:rsidRPr="00CF3EE5" w:rsidRDefault="00056C3C" w:rsidP="00CF3E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 wp14:anchorId="5A473B2A" wp14:editId="2EFEE9A3">
                  <wp:extent cx="720000" cy="720000"/>
                  <wp:effectExtent l="0" t="0" r="4445" b="4445"/>
                  <wp:docPr id="23" name="Рисунок 23" descr="C:\Users\Коте\Desktop\88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Коте\Desktop\88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vAlign w:val="center"/>
          </w:tcPr>
          <w:p w14:paraId="41EE9E2E" w14:textId="77777777" w:rsidR="00B80F02" w:rsidRPr="00056C3C" w:rsidRDefault="00B80F02" w:rsidP="00056C3C">
            <w:pPr>
              <w:rPr>
                <w:rFonts w:ascii="Century Gothic" w:hAnsi="Century Gothic" w:cs="Times New Roman"/>
                <w:b/>
                <w:color w:val="2F5496" w:themeColor="accent5" w:themeShade="BF"/>
                <w:sz w:val="20"/>
              </w:rPr>
            </w:pPr>
            <w:r w:rsidRPr="00056C3C">
              <w:rPr>
                <w:rFonts w:ascii="Century Gothic" w:hAnsi="Century Gothic" w:cs="Times New Roman"/>
                <w:b/>
                <w:color w:val="2F5496" w:themeColor="accent5" w:themeShade="BF"/>
                <w:sz w:val="20"/>
              </w:rPr>
              <w:t>Единая независимая ассоциация педагогов:</w:t>
            </w:r>
          </w:p>
          <w:p w14:paraId="4DCDF7B2" w14:textId="7A371B2E" w:rsidR="00B80F02" w:rsidRPr="00B80F02" w:rsidRDefault="00B80F02" w:rsidP="00056C3C">
            <w:r w:rsidRPr="00616DD2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http</w:t>
            </w:r>
            <w:r w:rsidRPr="00B80F02">
              <w:rPr>
                <w:rFonts w:ascii="Century Gothic" w:hAnsi="Century Gothic" w:cs="Times New Roman"/>
                <w:i/>
                <w:color w:val="0070C0"/>
                <w:sz w:val="20"/>
              </w:rPr>
              <w:t>://</w:t>
            </w:r>
            <w:r w:rsidRPr="00616DD2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www</w:t>
            </w:r>
            <w:r w:rsidRPr="00B80F02">
              <w:rPr>
                <w:rFonts w:ascii="Century Gothic" w:hAnsi="Century Gothic" w:cs="Times New Roman"/>
                <w:i/>
                <w:color w:val="0070C0"/>
                <w:sz w:val="20"/>
              </w:rPr>
              <w:t>.</w:t>
            </w:r>
            <w:r w:rsidRPr="00616DD2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enap</w:t>
            </w:r>
            <w:r w:rsidRPr="00B80F02">
              <w:rPr>
                <w:rFonts w:ascii="Century Gothic" w:hAnsi="Century Gothic" w:cs="Times New Roman"/>
                <w:i/>
                <w:color w:val="0070C0"/>
                <w:sz w:val="20"/>
              </w:rPr>
              <w:t>.</w:t>
            </w:r>
            <w:r w:rsidRPr="00616DD2">
              <w:rPr>
                <w:rFonts w:ascii="Century Gothic" w:hAnsi="Century Gothic" w:cs="Times New Roman"/>
                <w:i/>
                <w:color w:val="0070C0"/>
                <w:sz w:val="20"/>
                <w:lang w:val="en-US"/>
              </w:rPr>
              <w:t>info</w:t>
            </w:r>
          </w:p>
        </w:tc>
      </w:tr>
      <w:tr w:rsidR="00BE0E5D" w:rsidRPr="00B80F02" w14:paraId="22461DBC" w14:textId="77777777" w:rsidTr="0025095D">
        <w:trPr>
          <w:trHeight w:val="565"/>
        </w:trPr>
        <w:tc>
          <w:tcPr>
            <w:tcW w:w="10774" w:type="dxa"/>
            <w:gridSpan w:val="3"/>
            <w:vAlign w:val="center"/>
          </w:tcPr>
          <w:p w14:paraId="02CA3454" w14:textId="37DCD493" w:rsidR="00BE0E5D" w:rsidRPr="00056C3C" w:rsidRDefault="00BE0E5D" w:rsidP="0025095D">
            <w:pPr>
              <w:spacing w:before="360"/>
              <w:jc w:val="center"/>
              <w:rPr>
                <w:rFonts w:ascii="Century Gothic" w:hAnsi="Century Gothic" w:cs="Times New Roman"/>
                <w:b/>
                <w:color w:val="2F5496" w:themeColor="accent5" w:themeShade="BF"/>
                <w:sz w:val="20"/>
              </w:rPr>
            </w:pPr>
            <w:r>
              <w:rPr>
                <w:rFonts w:ascii="Century Gothic" w:hAnsi="Century Gothic" w:cs="Times New Roman"/>
                <w:noProof/>
                <w:color w:val="4472C4" w:themeColor="accent5"/>
                <w:sz w:val="24"/>
                <w:szCs w:val="24"/>
                <w:lang w:eastAsia="ru-RU"/>
              </w:rPr>
              <w:drawing>
                <wp:inline distT="0" distB="0" distL="0" distR="0" wp14:anchorId="2DD3E970" wp14:editId="60C1F436">
                  <wp:extent cx="6412675" cy="308370"/>
                  <wp:effectExtent l="0" t="0" r="0" b="0"/>
                  <wp:docPr id="26" name="Рисунок 26" descr="C:\Users\Коте\Desktop\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Коте\Desktop\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2675" cy="30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6D8504" w14:textId="008EE236" w:rsidR="009159F0" w:rsidRDefault="009159F0" w:rsidP="00BE0E5D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</w:rPr>
      </w:pPr>
    </w:p>
    <w:p w14:paraId="315EC893" w14:textId="77777777" w:rsidR="00E46A48" w:rsidRDefault="00E46A48" w:rsidP="00BE0E5D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</w:rPr>
        <w:sectPr w:rsidR="00E46A48" w:rsidSect="0025095D">
          <w:footerReference w:type="default" r:id="rId17"/>
          <w:pgSz w:w="11906" w:h="16838"/>
          <w:pgMar w:top="426" w:right="720" w:bottom="720" w:left="720" w:header="708" w:footer="708" w:gutter="0"/>
          <w:cols w:space="708"/>
          <w:docGrid w:linePitch="360"/>
        </w:sectPr>
      </w:pPr>
    </w:p>
    <w:p w14:paraId="1C41831A" w14:textId="26DB6B10" w:rsidR="00E46A48" w:rsidRPr="00ED54F6" w:rsidRDefault="00E46A48" w:rsidP="007949CC">
      <w:pPr>
        <w:spacing w:after="240" w:line="240" w:lineRule="auto"/>
        <w:jc w:val="center"/>
        <w:rPr>
          <w:rFonts w:ascii="Century Gothic" w:hAnsi="Century Gothic" w:cs="Times New Roman"/>
          <w:b/>
          <w:color w:val="1F3864" w:themeColor="accent5" w:themeShade="80"/>
          <w:sz w:val="24"/>
        </w:rPr>
      </w:pPr>
      <w:r w:rsidRPr="00ED54F6">
        <w:rPr>
          <w:rFonts w:ascii="Century Gothic" w:hAnsi="Century Gothic" w:cs="Times New Roman"/>
          <w:b/>
          <w:color w:val="1F3864" w:themeColor="accent5" w:themeShade="80"/>
          <w:sz w:val="24"/>
        </w:rPr>
        <w:lastRenderedPageBreak/>
        <w:t>Форума «Профессиона</w:t>
      </w:r>
      <w:r w:rsidR="000E49FE" w:rsidRPr="00ED54F6">
        <w:rPr>
          <w:rFonts w:ascii="Century Gothic" w:hAnsi="Century Gothic" w:cs="Times New Roman"/>
          <w:b/>
          <w:color w:val="1F3864" w:themeColor="accent5" w:themeShade="80"/>
          <w:sz w:val="24"/>
        </w:rPr>
        <w:t xml:space="preserve">льный стандарт педагога» </w:t>
      </w:r>
      <w:r w:rsidRPr="00ED54F6">
        <w:rPr>
          <w:rFonts w:ascii="Century Gothic" w:hAnsi="Century Gothic" w:cs="Times New Roman"/>
          <w:b/>
          <w:color w:val="1F3864" w:themeColor="accent5" w:themeShade="80"/>
          <w:sz w:val="24"/>
        </w:rPr>
        <w:t>♦</w:t>
      </w:r>
      <w:r w:rsidR="0062542F" w:rsidRPr="00ED54F6">
        <w:rPr>
          <w:rFonts w:ascii="Century Gothic" w:hAnsi="Century Gothic" w:cs="Times New Roman"/>
          <w:b/>
          <w:color w:val="1F3864" w:themeColor="accent5" w:themeShade="80"/>
          <w:sz w:val="24"/>
        </w:rPr>
        <w:t xml:space="preserve">  Программа 28 августа 2015 г. ♦  </w:t>
      </w:r>
      <w:r w:rsidRPr="00ED54F6">
        <w:rPr>
          <w:rFonts w:ascii="Century Gothic" w:hAnsi="Century Gothic" w:cs="Times New Roman"/>
          <w:b/>
          <w:color w:val="1F3864" w:themeColor="accent5" w:themeShade="80"/>
          <w:sz w:val="24"/>
        </w:rPr>
        <w:t xml:space="preserve">День </w:t>
      </w:r>
      <w:r w:rsidRPr="00ED54F6">
        <w:rPr>
          <w:rFonts w:ascii="Century Gothic" w:hAnsi="Century Gothic" w:cs="Times New Roman"/>
          <w:b/>
          <w:color w:val="1F3864" w:themeColor="accent5" w:themeShade="80"/>
          <w:sz w:val="24"/>
          <w:lang w:val="en-US"/>
        </w:rPr>
        <w:t>I</w:t>
      </w:r>
      <w:r w:rsidR="001B2E25" w:rsidRPr="00ED54F6">
        <w:rPr>
          <w:rFonts w:ascii="Century Gothic" w:hAnsi="Century Gothic" w:cs="Times New Roman"/>
          <w:b/>
          <w:color w:val="1F3864" w:themeColor="accent5" w:themeShade="80"/>
          <w:sz w:val="24"/>
          <w:lang w:val="en-US"/>
        </w:rPr>
        <w:t>I</w:t>
      </w:r>
    </w:p>
    <w:tbl>
      <w:tblPr>
        <w:tblW w:w="156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701"/>
        <w:gridCol w:w="1701"/>
        <w:gridCol w:w="1559"/>
        <w:gridCol w:w="1276"/>
        <w:gridCol w:w="1276"/>
        <w:gridCol w:w="283"/>
        <w:gridCol w:w="851"/>
        <w:gridCol w:w="283"/>
        <w:gridCol w:w="1134"/>
        <w:gridCol w:w="425"/>
        <w:gridCol w:w="1276"/>
        <w:gridCol w:w="1276"/>
        <w:gridCol w:w="1202"/>
      </w:tblGrid>
      <w:tr w:rsidR="00D72638" w:rsidRPr="00D72638" w14:paraId="0D0447DF" w14:textId="77777777" w:rsidTr="00BF0F27">
        <w:trPr>
          <w:trHeight w:val="529"/>
        </w:trPr>
        <w:tc>
          <w:tcPr>
            <w:tcW w:w="1418" w:type="dxa"/>
            <w:shd w:val="clear" w:color="auto" w:fill="auto"/>
            <w:vAlign w:val="center"/>
            <w:hideMark/>
          </w:tcPr>
          <w:p w14:paraId="184F2BCE" w14:textId="53AFDA9C" w:rsidR="00D72638" w:rsidRPr="00D72638" w:rsidRDefault="00D72638" w:rsidP="008E7DF4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2</w:t>
            </w: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  <w:lang w:val="en-US"/>
              </w:rPr>
              <w:t>8</w:t>
            </w: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 xml:space="preserve"> августа 2015 г.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0502985" w14:textId="77777777" w:rsidR="00D72638" w:rsidRPr="00D72638" w:rsidRDefault="00D72638" w:rsidP="002640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E55A930" w14:textId="77777777" w:rsidR="00D72638" w:rsidRPr="00D72638" w:rsidRDefault="00D72638" w:rsidP="002640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7485010" w14:textId="77777777" w:rsidR="00D72638" w:rsidRPr="00D72638" w:rsidRDefault="00D72638" w:rsidP="002640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64C42A2" w14:textId="7FB2CC8F" w:rsidR="00D72638" w:rsidRPr="00D72638" w:rsidRDefault="00D72638" w:rsidP="00D7263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14:paraId="66A52DDF" w14:textId="77777777" w:rsidR="00D72638" w:rsidRPr="00D72638" w:rsidRDefault="00D72638" w:rsidP="002640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14:paraId="69DDA8F0" w14:textId="77777777" w:rsidR="00D72638" w:rsidRPr="00D72638" w:rsidRDefault="00D72638" w:rsidP="002640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  <w:hideMark/>
          </w:tcPr>
          <w:p w14:paraId="77A6F2B9" w14:textId="77777777" w:rsidR="00D72638" w:rsidRPr="00D72638" w:rsidRDefault="00D72638" w:rsidP="002640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276" w:type="dxa"/>
            <w:vAlign w:val="center"/>
          </w:tcPr>
          <w:p w14:paraId="5ABAA6DB" w14:textId="77777777" w:rsidR="00D72638" w:rsidRPr="00D72638" w:rsidRDefault="00D72638" w:rsidP="002640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  <w:lang w:val="en-US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20"/>
                <w:szCs w:val="20"/>
                <w:lang w:val="en-US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59FFEF1" w14:textId="77777777" w:rsidR="00D72638" w:rsidRPr="00D72638" w:rsidRDefault="00D72638" w:rsidP="002640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20"/>
                <w:szCs w:val="20"/>
                <w:lang w:val="en-US"/>
              </w:rPr>
              <w:t>10</w:t>
            </w:r>
          </w:p>
        </w:tc>
        <w:tc>
          <w:tcPr>
            <w:tcW w:w="1202" w:type="dxa"/>
            <w:vAlign w:val="center"/>
          </w:tcPr>
          <w:p w14:paraId="26044629" w14:textId="77777777" w:rsidR="00D72638" w:rsidRPr="00D72638" w:rsidRDefault="00D72638" w:rsidP="002640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  <w:t>11</w:t>
            </w:r>
          </w:p>
        </w:tc>
      </w:tr>
      <w:tr w:rsidR="00D72638" w:rsidRPr="00D72638" w14:paraId="24801796" w14:textId="77777777" w:rsidTr="00D077C0">
        <w:trPr>
          <w:trHeight w:val="408"/>
        </w:trPr>
        <w:tc>
          <w:tcPr>
            <w:tcW w:w="1418" w:type="dxa"/>
            <w:shd w:val="clear" w:color="auto" w:fill="auto"/>
            <w:vAlign w:val="center"/>
            <w:hideMark/>
          </w:tcPr>
          <w:p w14:paraId="7845F998" w14:textId="143CF56B" w:rsidR="00E46A48" w:rsidRPr="00D72638" w:rsidRDefault="00E46A48" w:rsidP="00E46A48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8</w:t>
            </w: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  <w:lang w:val="en-US"/>
              </w:rPr>
              <w:t>.</w:t>
            </w:r>
            <w:r w:rsidR="007949CC"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 xml:space="preserve">30 </w:t>
            </w:r>
            <w:r w:rsidR="007949CC" w:rsidRPr="00D72638">
              <w:rPr>
                <w:rFonts w:ascii="Century Gothic" w:hAnsi="Century Gothic" w:cs="Times New Roman"/>
                <w:sz w:val="18"/>
                <w:szCs w:val="24"/>
              </w:rPr>
              <w:t xml:space="preserve">– </w:t>
            </w: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9</w:t>
            </w: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  <w:lang w:val="en-US"/>
              </w:rPr>
              <w:t>.</w:t>
            </w: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30</w:t>
            </w:r>
          </w:p>
        </w:tc>
        <w:tc>
          <w:tcPr>
            <w:tcW w:w="14243" w:type="dxa"/>
            <w:gridSpan w:val="13"/>
            <w:vAlign w:val="center"/>
          </w:tcPr>
          <w:p w14:paraId="2F853647" w14:textId="77777777" w:rsidR="00E46A48" w:rsidRPr="00D72638" w:rsidRDefault="00E46A48" w:rsidP="002640F5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sz w:val="20"/>
                <w:szCs w:val="20"/>
              </w:rPr>
              <w:t>Регистрация (холл Главного гуманитарного корпуса), выставка учебной литературы</w:t>
            </w:r>
          </w:p>
        </w:tc>
      </w:tr>
      <w:tr w:rsidR="00D72638" w:rsidRPr="00D72638" w14:paraId="4EB16AD0" w14:textId="77777777" w:rsidTr="007949CC">
        <w:trPr>
          <w:trHeight w:val="428"/>
        </w:trPr>
        <w:tc>
          <w:tcPr>
            <w:tcW w:w="1418" w:type="dxa"/>
            <w:shd w:val="clear" w:color="auto" w:fill="auto"/>
            <w:vAlign w:val="center"/>
            <w:hideMark/>
          </w:tcPr>
          <w:p w14:paraId="6115AE81" w14:textId="71029479" w:rsidR="00E46A48" w:rsidRPr="00D72638" w:rsidRDefault="00E46A48" w:rsidP="00D077C0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10</w:t>
            </w: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  <w:lang w:val="en-US"/>
              </w:rPr>
              <w:t>.0</w:t>
            </w:r>
            <w:r w:rsidR="007949CC"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 xml:space="preserve">0 </w:t>
            </w:r>
            <w:r w:rsidR="007949CC" w:rsidRPr="00D72638">
              <w:rPr>
                <w:rFonts w:ascii="Century Gothic" w:hAnsi="Century Gothic" w:cs="Times New Roman"/>
                <w:sz w:val="18"/>
                <w:szCs w:val="24"/>
              </w:rPr>
              <w:t xml:space="preserve">– </w:t>
            </w: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11</w:t>
            </w: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  <w:lang w:val="en-US"/>
              </w:rPr>
              <w:t>.</w:t>
            </w:r>
            <w:r w:rsidR="00D077C0"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30</w:t>
            </w:r>
          </w:p>
        </w:tc>
        <w:tc>
          <w:tcPr>
            <w:tcW w:w="14243" w:type="dxa"/>
            <w:gridSpan w:val="13"/>
            <w:vAlign w:val="center"/>
          </w:tcPr>
          <w:p w14:paraId="17D482FA" w14:textId="77777777" w:rsidR="00E46A48" w:rsidRPr="00D72638" w:rsidRDefault="00E46A48" w:rsidP="007949C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sz w:val="20"/>
                <w:szCs w:val="20"/>
              </w:rPr>
              <w:t>Конференция (актовый зал)</w:t>
            </w:r>
          </w:p>
        </w:tc>
      </w:tr>
      <w:tr w:rsidR="00D72638" w:rsidRPr="00D72638" w14:paraId="27003506" w14:textId="77777777" w:rsidTr="00E453E8">
        <w:trPr>
          <w:trHeight w:val="1882"/>
        </w:trPr>
        <w:tc>
          <w:tcPr>
            <w:tcW w:w="1418" w:type="dxa"/>
            <w:shd w:val="clear" w:color="auto" w:fill="auto"/>
            <w:hideMark/>
          </w:tcPr>
          <w:p w14:paraId="075B9E09" w14:textId="533BF86B" w:rsidR="00D72638" w:rsidRPr="00D72638" w:rsidRDefault="00D72638" w:rsidP="00A86EC8">
            <w:pPr>
              <w:spacing w:before="120" w:after="120" w:line="240" w:lineRule="auto"/>
              <w:ind w:left="34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 xml:space="preserve">11.45 </w:t>
            </w:r>
            <w:r w:rsidRPr="00D72638">
              <w:rPr>
                <w:rFonts w:ascii="Century Gothic" w:hAnsi="Century Gothic" w:cs="Times New Roman"/>
                <w:sz w:val="18"/>
                <w:szCs w:val="24"/>
              </w:rPr>
              <w:t xml:space="preserve">– </w:t>
            </w: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13.30</w:t>
            </w:r>
          </w:p>
          <w:p w14:paraId="5877C7E4" w14:textId="6EA37A8E" w:rsidR="00D72638" w:rsidRPr="00D72638" w:rsidRDefault="00D72638" w:rsidP="00A86EC8">
            <w:pPr>
              <w:spacing w:after="0" w:line="240" w:lineRule="auto"/>
              <w:ind w:left="34" w:right="-108"/>
              <w:jc w:val="center"/>
              <w:rPr>
                <w:rFonts w:ascii="Century Gothic" w:eastAsia="Times New Roman" w:hAnsi="Century Gothic" w:cs="Times New Roman"/>
                <w:sz w:val="16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sz w:val="16"/>
                <w:szCs w:val="20"/>
              </w:rPr>
              <w:t>круглые</w:t>
            </w:r>
          </w:p>
          <w:p w14:paraId="2F8BD191" w14:textId="063C6434" w:rsidR="00D72638" w:rsidRPr="00D72638" w:rsidRDefault="00D72638" w:rsidP="00A86EC8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sz w:val="16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sz w:val="16"/>
                <w:szCs w:val="20"/>
              </w:rPr>
              <w:t>столы по</w:t>
            </w:r>
          </w:p>
          <w:p w14:paraId="60CA6508" w14:textId="12F67692" w:rsidR="00D72638" w:rsidRPr="00D72638" w:rsidRDefault="00D72638" w:rsidP="00A86EC8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sz w:val="16"/>
                <w:szCs w:val="20"/>
              </w:rPr>
              <w:t>актуальным проблемам современной науки</w:t>
            </w:r>
          </w:p>
        </w:tc>
        <w:tc>
          <w:tcPr>
            <w:tcW w:w="1701" w:type="dxa"/>
            <w:shd w:val="clear" w:color="auto" w:fill="auto"/>
            <w:hideMark/>
          </w:tcPr>
          <w:p w14:paraId="762A2C40" w14:textId="77777777" w:rsidR="00D72638" w:rsidRPr="00D72638" w:rsidRDefault="00D72638" w:rsidP="00E453E8">
            <w:pPr>
              <w:spacing w:before="120"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Информатика и ИКТ</w:t>
            </w:r>
          </w:p>
          <w:p w14:paraId="7905C559" w14:textId="77777777" w:rsidR="00D72638" w:rsidRDefault="00D72638" w:rsidP="00D72638">
            <w:pPr>
              <w:spacing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</w:p>
          <w:p w14:paraId="395AF5EE" w14:textId="77777777" w:rsidR="00E453E8" w:rsidRDefault="00E453E8" w:rsidP="00D72638">
            <w:pPr>
              <w:spacing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</w:p>
          <w:p w14:paraId="71998526" w14:textId="77777777" w:rsidR="00E453E8" w:rsidRPr="00D72638" w:rsidRDefault="00E453E8" w:rsidP="00E453E8">
            <w:pPr>
              <w:spacing w:after="0" w:line="240" w:lineRule="auto"/>
              <w:ind w:left="57" w:right="57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</w:p>
          <w:p w14:paraId="0FA65C3A" w14:textId="72A9C531" w:rsidR="00D72638" w:rsidRPr="00D72638" w:rsidRDefault="00D72638" w:rsidP="00D72638">
            <w:pPr>
              <w:spacing w:after="0" w:line="240" w:lineRule="auto"/>
              <w:ind w:right="-108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  <w:r w:rsidRPr="00E453E8">
              <w:rPr>
                <w:rFonts w:ascii="Century Gothic" w:eastAsia="Times New Roman" w:hAnsi="Century Gothic" w:cs="Times New Roman"/>
                <w:sz w:val="16"/>
                <w:szCs w:val="20"/>
              </w:rPr>
              <w:t>Зал №</w:t>
            </w:r>
            <w:r w:rsidR="00E453E8">
              <w:rPr>
                <w:rFonts w:ascii="Century Gothic" w:eastAsia="Times New Roman" w:hAnsi="Century Gothic" w:cs="Times New Roman"/>
                <w:sz w:val="16"/>
                <w:szCs w:val="20"/>
              </w:rPr>
              <w:t xml:space="preserve"> </w:t>
            </w:r>
            <w:r w:rsidRPr="00E453E8">
              <w:rPr>
                <w:rFonts w:ascii="Century Gothic" w:eastAsia="Times New Roman" w:hAnsi="Century Gothic" w:cs="Times New Roman"/>
                <w:sz w:val="16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  <w:hideMark/>
          </w:tcPr>
          <w:p w14:paraId="2AF8517D" w14:textId="77777777" w:rsidR="00D72638" w:rsidRPr="00D72638" w:rsidRDefault="00D72638" w:rsidP="00E453E8">
            <w:pPr>
              <w:spacing w:before="120"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Математика</w:t>
            </w:r>
          </w:p>
          <w:p w14:paraId="135AE8ED" w14:textId="77777777" w:rsidR="00D72638" w:rsidRPr="00D72638" w:rsidRDefault="00D72638" w:rsidP="00D72638">
            <w:pPr>
              <w:spacing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</w:p>
          <w:p w14:paraId="6D70D613" w14:textId="77777777" w:rsidR="00D72638" w:rsidRDefault="00D72638" w:rsidP="00D7263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46BF70E6" w14:textId="77777777" w:rsidR="00E453E8" w:rsidRPr="00D72638" w:rsidRDefault="00E453E8" w:rsidP="00D7263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2995ECE8" w14:textId="77777777" w:rsidR="00E453E8" w:rsidRDefault="00E453E8" w:rsidP="00D7263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6"/>
                <w:szCs w:val="20"/>
              </w:rPr>
            </w:pPr>
          </w:p>
          <w:p w14:paraId="7C2CE11A" w14:textId="65EA902C" w:rsidR="00D72638" w:rsidRPr="00D72638" w:rsidRDefault="00E453E8" w:rsidP="00D7263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6"/>
                <w:szCs w:val="20"/>
              </w:rPr>
              <w:t>Конференц-зал Э</w:t>
            </w:r>
            <w:r w:rsidR="00D72638" w:rsidRPr="00E453E8">
              <w:rPr>
                <w:rFonts w:ascii="Century Gothic" w:eastAsia="Times New Roman" w:hAnsi="Century Gothic" w:cs="Times New Roman"/>
                <w:sz w:val="16"/>
                <w:szCs w:val="20"/>
              </w:rPr>
              <w:t>коном. ф-та</w:t>
            </w:r>
          </w:p>
        </w:tc>
        <w:tc>
          <w:tcPr>
            <w:tcW w:w="1559" w:type="dxa"/>
            <w:shd w:val="clear" w:color="auto" w:fill="auto"/>
            <w:hideMark/>
          </w:tcPr>
          <w:p w14:paraId="50B46250" w14:textId="41CB7169" w:rsidR="00D72638" w:rsidRPr="00D72638" w:rsidRDefault="00D72638" w:rsidP="00E453E8">
            <w:pPr>
              <w:spacing w:before="120"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Технология, черчение и смежные</w:t>
            </w:r>
          </w:p>
          <w:p w14:paraId="332C8A3A" w14:textId="77777777" w:rsidR="00D72638" w:rsidRPr="00D72638" w:rsidRDefault="00D72638" w:rsidP="00D72638">
            <w:pPr>
              <w:spacing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дисциплины</w:t>
            </w:r>
          </w:p>
          <w:p w14:paraId="60C49FF3" w14:textId="348CFC4C" w:rsidR="00D72638" w:rsidRPr="00D72638" w:rsidRDefault="00D72638" w:rsidP="008C2BAD">
            <w:pPr>
              <w:spacing w:before="24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E453E8">
              <w:rPr>
                <w:rFonts w:ascii="Century Gothic" w:eastAsia="Times New Roman" w:hAnsi="Century Gothic" w:cs="Times New Roman"/>
                <w:sz w:val="16"/>
                <w:szCs w:val="20"/>
              </w:rPr>
              <w:t>Зал №</w:t>
            </w:r>
            <w:r w:rsidR="00E453E8" w:rsidRPr="00E453E8">
              <w:rPr>
                <w:rFonts w:ascii="Century Gothic" w:eastAsia="Times New Roman" w:hAnsi="Century Gothic" w:cs="Times New Roman"/>
                <w:sz w:val="16"/>
                <w:szCs w:val="20"/>
              </w:rPr>
              <w:t xml:space="preserve"> </w:t>
            </w:r>
            <w:r w:rsidRPr="00E453E8">
              <w:rPr>
                <w:rFonts w:ascii="Century Gothic" w:eastAsia="Times New Roman" w:hAnsi="Century Gothic" w:cs="Times New Roman"/>
                <w:sz w:val="16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hideMark/>
          </w:tcPr>
          <w:p w14:paraId="074F3818" w14:textId="77777777" w:rsidR="00D72638" w:rsidRPr="00D72638" w:rsidRDefault="00D72638" w:rsidP="00E453E8">
            <w:pPr>
              <w:spacing w:before="120"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Физика</w:t>
            </w:r>
          </w:p>
          <w:p w14:paraId="05279FB4" w14:textId="77777777" w:rsidR="00D72638" w:rsidRPr="00D72638" w:rsidRDefault="00D72638" w:rsidP="00D72638">
            <w:pPr>
              <w:spacing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</w:p>
          <w:p w14:paraId="69FCE3D5" w14:textId="77777777" w:rsidR="00E453E8" w:rsidRDefault="00E453E8" w:rsidP="00D7263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25BD5CD0" w14:textId="77777777" w:rsidR="00E453E8" w:rsidRDefault="00E453E8" w:rsidP="00D7263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6C9E69C2" w14:textId="77777777" w:rsidR="00E453E8" w:rsidRDefault="00E453E8" w:rsidP="00D7263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152BECA1" w14:textId="77777777" w:rsidR="00D72638" w:rsidRPr="00E453E8" w:rsidRDefault="00D72638" w:rsidP="00D7263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6"/>
                <w:szCs w:val="20"/>
              </w:rPr>
            </w:pPr>
            <w:r w:rsidRPr="00E453E8">
              <w:rPr>
                <w:rFonts w:ascii="Century Gothic" w:eastAsia="Times New Roman" w:hAnsi="Century Gothic" w:cs="Times New Roman"/>
                <w:sz w:val="16"/>
                <w:szCs w:val="20"/>
              </w:rPr>
              <w:t xml:space="preserve">Библиотека, </w:t>
            </w:r>
          </w:p>
          <w:p w14:paraId="48FA90B1" w14:textId="3B93EA36" w:rsidR="00D72638" w:rsidRPr="00E453E8" w:rsidRDefault="00E453E8" w:rsidP="00D7263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</w:pPr>
            <w:r w:rsidRPr="00E453E8">
              <w:rPr>
                <w:rFonts w:ascii="Century Gothic" w:eastAsia="Times New Roman" w:hAnsi="Century Gothic" w:cs="Times New Roman"/>
                <w:sz w:val="16"/>
                <w:szCs w:val="20"/>
              </w:rPr>
              <w:t>З</w:t>
            </w:r>
            <w:r w:rsidR="00D72638" w:rsidRPr="00E453E8">
              <w:rPr>
                <w:rFonts w:ascii="Century Gothic" w:eastAsia="Times New Roman" w:hAnsi="Century Gothic" w:cs="Times New Roman"/>
                <w:sz w:val="16"/>
                <w:szCs w:val="20"/>
              </w:rPr>
              <w:t xml:space="preserve">ал </w:t>
            </w:r>
            <w:r w:rsidRPr="00E453E8">
              <w:rPr>
                <w:rFonts w:ascii="Century Gothic" w:eastAsia="Times New Roman" w:hAnsi="Century Gothic" w:cs="Times New Roman"/>
                <w:sz w:val="16"/>
                <w:szCs w:val="20"/>
              </w:rPr>
              <w:t xml:space="preserve">№ </w:t>
            </w:r>
            <w:r w:rsidR="00D72638" w:rsidRPr="00E453E8">
              <w:rPr>
                <w:rFonts w:ascii="Century Gothic" w:eastAsia="Times New Roman" w:hAnsi="Century Gothic" w:cs="Times New Roman"/>
                <w:sz w:val="16"/>
                <w:szCs w:val="20"/>
              </w:rPr>
              <w:t>1</w:t>
            </w:r>
          </w:p>
          <w:p w14:paraId="27733B96" w14:textId="4F8DB469" w:rsidR="00D72638" w:rsidRPr="00D72638" w:rsidRDefault="00D72638" w:rsidP="00D077C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6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14:paraId="0AC1A8E3" w14:textId="64892E63" w:rsidR="00D72638" w:rsidRPr="00D72638" w:rsidRDefault="00D72638" w:rsidP="00D077C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4278B334" w14:textId="7DC579BB" w:rsidR="00D72638" w:rsidRPr="00D72638" w:rsidRDefault="00D72638" w:rsidP="00D077C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shd w:val="clear" w:color="auto" w:fill="auto"/>
            <w:hideMark/>
          </w:tcPr>
          <w:p w14:paraId="2B7FA836" w14:textId="1BDBFF1C" w:rsidR="00D72638" w:rsidRPr="00D72638" w:rsidRDefault="00D72638" w:rsidP="00D077C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B64DCAF" w14:textId="77777777" w:rsidR="00D72638" w:rsidRPr="00D72638" w:rsidRDefault="00D72638" w:rsidP="00D077C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14:paraId="477300D6" w14:textId="61D69888" w:rsidR="00D72638" w:rsidRPr="00D72638" w:rsidRDefault="00D72638" w:rsidP="00D077C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  <w:tc>
          <w:tcPr>
            <w:tcW w:w="1202" w:type="dxa"/>
          </w:tcPr>
          <w:p w14:paraId="21F3F4BA" w14:textId="77777777" w:rsidR="00D72638" w:rsidRPr="00D72638" w:rsidRDefault="00D72638" w:rsidP="00D077C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</w:tr>
      <w:tr w:rsidR="00D72638" w:rsidRPr="00D72638" w14:paraId="40CA987B" w14:textId="77777777" w:rsidTr="00D72638">
        <w:trPr>
          <w:trHeight w:val="647"/>
        </w:trPr>
        <w:tc>
          <w:tcPr>
            <w:tcW w:w="1418" w:type="dxa"/>
            <w:shd w:val="clear" w:color="auto" w:fill="auto"/>
            <w:vAlign w:val="center"/>
          </w:tcPr>
          <w:p w14:paraId="4DFEFC86" w14:textId="5121A265" w:rsidR="00D077C0" w:rsidRPr="00D72638" w:rsidRDefault="00D077C0" w:rsidP="00D077C0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13</w:t>
            </w: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  <w:lang w:val="en-US"/>
              </w:rPr>
              <w:t>.</w:t>
            </w: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30</w:t>
            </w:r>
            <w:r w:rsidR="007949CC"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 xml:space="preserve"> </w:t>
            </w:r>
            <w:r w:rsidR="007949CC" w:rsidRPr="00D72638">
              <w:rPr>
                <w:rFonts w:ascii="Century Gothic" w:hAnsi="Century Gothic" w:cs="Times New Roman"/>
                <w:sz w:val="20"/>
                <w:szCs w:val="24"/>
              </w:rPr>
              <w:t xml:space="preserve">– </w:t>
            </w: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14</w:t>
            </w: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  <w:lang w:val="en-US"/>
              </w:rPr>
              <w:t>.</w:t>
            </w: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30</w:t>
            </w:r>
          </w:p>
        </w:tc>
        <w:tc>
          <w:tcPr>
            <w:tcW w:w="6237" w:type="dxa"/>
            <w:gridSpan w:val="4"/>
            <w:shd w:val="clear" w:color="auto" w:fill="auto"/>
            <w:vAlign w:val="center"/>
          </w:tcPr>
          <w:p w14:paraId="3EC5E7B7" w14:textId="2A194491" w:rsidR="00D077C0" w:rsidRPr="00D72638" w:rsidRDefault="00D72638" w:rsidP="00D077C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  <w:r w:rsidRPr="00D72638"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  <w:t>мастер-классы</w:t>
            </w:r>
            <w:r w:rsidR="00D077C0" w:rsidRPr="00D72638"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  <w:t>, выставка учебной литературы</w:t>
            </w:r>
          </w:p>
          <w:p w14:paraId="4A2A763F" w14:textId="49572E9F" w:rsidR="00D077C0" w:rsidRPr="00D72638" w:rsidRDefault="00D077C0" w:rsidP="00D077C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  <w:r w:rsidRPr="00D72638"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  <w:t>в холле Главного Гуманитарного корпуса</w:t>
            </w:r>
          </w:p>
        </w:tc>
        <w:tc>
          <w:tcPr>
            <w:tcW w:w="8006" w:type="dxa"/>
            <w:gridSpan w:val="9"/>
            <w:shd w:val="clear" w:color="auto" w:fill="auto"/>
            <w:vAlign w:val="center"/>
          </w:tcPr>
          <w:p w14:paraId="2905062C" w14:textId="77777777" w:rsidR="00D077C0" w:rsidRPr="00D72638" w:rsidRDefault="00D077C0" w:rsidP="00D077C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</w:tr>
      <w:tr w:rsidR="00D72638" w:rsidRPr="00D72638" w14:paraId="7B6006AC" w14:textId="77777777" w:rsidTr="00D72638">
        <w:trPr>
          <w:trHeight w:val="578"/>
        </w:trPr>
        <w:tc>
          <w:tcPr>
            <w:tcW w:w="1418" w:type="dxa"/>
            <w:shd w:val="clear" w:color="auto" w:fill="auto"/>
            <w:vAlign w:val="center"/>
          </w:tcPr>
          <w:p w14:paraId="37488000" w14:textId="23858D00" w:rsidR="003E5C34" w:rsidRPr="00D72638" w:rsidRDefault="003E5C34" w:rsidP="00D077C0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b/>
                <w:sz w:val="20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11.45</w:t>
            </w:r>
            <w:r w:rsidR="007949CC"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 xml:space="preserve"> </w:t>
            </w:r>
            <w:r w:rsidR="007949CC" w:rsidRPr="00D72638">
              <w:rPr>
                <w:rFonts w:ascii="Century Gothic" w:hAnsi="Century Gothic" w:cs="Times New Roman"/>
                <w:sz w:val="18"/>
                <w:szCs w:val="24"/>
              </w:rPr>
              <w:t xml:space="preserve">– </w:t>
            </w: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12.30</w:t>
            </w:r>
          </w:p>
        </w:tc>
        <w:tc>
          <w:tcPr>
            <w:tcW w:w="6237" w:type="dxa"/>
            <w:gridSpan w:val="4"/>
            <w:shd w:val="clear" w:color="auto" w:fill="auto"/>
          </w:tcPr>
          <w:p w14:paraId="0CB25880" w14:textId="77777777" w:rsidR="003E5C34" w:rsidRPr="00D72638" w:rsidRDefault="003E5C34" w:rsidP="00D077C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  <w:tc>
          <w:tcPr>
            <w:tcW w:w="8006" w:type="dxa"/>
            <w:gridSpan w:val="9"/>
            <w:shd w:val="clear" w:color="auto" w:fill="auto"/>
            <w:vAlign w:val="center"/>
          </w:tcPr>
          <w:p w14:paraId="30A46D1E" w14:textId="415BC79E" w:rsidR="003E5C34" w:rsidRPr="00D72638" w:rsidRDefault="00D72638" w:rsidP="00D077C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  <w:r w:rsidRPr="00D72638"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  <w:t xml:space="preserve">мастер-классы, </w:t>
            </w:r>
            <w:r w:rsidR="003E5C34" w:rsidRPr="00D72638"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  <w:t>выставка учебной литературы</w:t>
            </w:r>
          </w:p>
          <w:p w14:paraId="30F9D4A8" w14:textId="29FD475C" w:rsidR="003E5C34" w:rsidRPr="00D72638" w:rsidRDefault="003E5C34" w:rsidP="00D077C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  <w:r w:rsidRPr="00D72638"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  <w:t>в холле Главного Гуманитарного корпуса</w:t>
            </w:r>
          </w:p>
        </w:tc>
      </w:tr>
      <w:tr w:rsidR="00D72638" w:rsidRPr="00D72638" w14:paraId="3A524785" w14:textId="77777777" w:rsidTr="00E324F2">
        <w:trPr>
          <w:trHeight w:val="1783"/>
        </w:trPr>
        <w:tc>
          <w:tcPr>
            <w:tcW w:w="1418" w:type="dxa"/>
            <w:shd w:val="clear" w:color="auto" w:fill="auto"/>
            <w:vAlign w:val="center"/>
            <w:hideMark/>
          </w:tcPr>
          <w:p w14:paraId="2DC8DCDC" w14:textId="3EADE7A9" w:rsidR="00D72638" w:rsidRPr="00D72638" w:rsidRDefault="00D72638" w:rsidP="00A86EC8">
            <w:pPr>
              <w:spacing w:before="120"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 xml:space="preserve">12.30 </w:t>
            </w:r>
            <w:r w:rsidRPr="00D72638">
              <w:rPr>
                <w:rFonts w:ascii="Century Gothic" w:hAnsi="Century Gothic" w:cs="Times New Roman"/>
                <w:sz w:val="18"/>
                <w:szCs w:val="24"/>
              </w:rPr>
              <w:t xml:space="preserve">– </w:t>
            </w: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14.15</w:t>
            </w:r>
          </w:p>
          <w:p w14:paraId="2826BCD3" w14:textId="77777777" w:rsidR="00D72638" w:rsidRPr="00D72638" w:rsidRDefault="00D72638" w:rsidP="00E46A48">
            <w:pPr>
              <w:spacing w:after="0" w:line="240" w:lineRule="auto"/>
              <w:ind w:left="34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</w:p>
          <w:p w14:paraId="7C60E6AD" w14:textId="0DCDB85F" w:rsidR="00D72638" w:rsidRPr="00D72638" w:rsidRDefault="00D72638" w:rsidP="00D077C0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sz w:val="16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sz w:val="16"/>
                <w:szCs w:val="20"/>
              </w:rPr>
              <w:t>круглые</w:t>
            </w:r>
          </w:p>
          <w:p w14:paraId="3814FB72" w14:textId="0916067A" w:rsidR="00D72638" w:rsidRPr="00D72638" w:rsidRDefault="00D72638" w:rsidP="00D077C0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sz w:val="16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sz w:val="16"/>
                <w:szCs w:val="20"/>
              </w:rPr>
              <w:t>столы по</w:t>
            </w:r>
          </w:p>
          <w:p w14:paraId="2DECE5ED" w14:textId="17FF0754" w:rsidR="00D72638" w:rsidRPr="00D72638" w:rsidRDefault="00D72638" w:rsidP="00A86EC8">
            <w:pPr>
              <w:spacing w:after="120" w:line="240" w:lineRule="auto"/>
              <w:ind w:left="34"/>
              <w:jc w:val="center"/>
              <w:rPr>
                <w:rFonts w:ascii="Century Gothic" w:eastAsia="Times New Roman" w:hAnsi="Century Gothic" w:cs="Times New Roman"/>
                <w:sz w:val="20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sz w:val="16"/>
                <w:szCs w:val="20"/>
              </w:rPr>
              <w:t>актуальным проблемам современной науки</w:t>
            </w:r>
          </w:p>
        </w:tc>
        <w:tc>
          <w:tcPr>
            <w:tcW w:w="1701" w:type="dxa"/>
            <w:shd w:val="clear" w:color="auto" w:fill="auto"/>
            <w:hideMark/>
          </w:tcPr>
          <w:p w14:paraId="743D8F3C" w14:textId="46670DF3" w:rsidR="00D72638" w:rsidRPr="00D72638" w:rsidRDefault="00D72638" w:rsidP="00D077C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78ACDE57" w14:textId="4D52A97E" w:rsidR="00D72638" w:rsidRPr="00D72638" w:rsidRDefault="00D72638" w:rsidP="00D077C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ADA9F07" w14:textId="77777777" w:rsidR="00D72638" w:rsidRPr="00D72638" w:rsidRDefault="00D72638" w:rsidP="00D077C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82BA1C4" w14:textId="77777777" w:rsidR="00D72638" w:rsidRPr="00D72638" w:rsidRDefault="00D72638" w:rsidP="00D077C0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14:paraId="7F067DA2" w14:textId="77777777" w:rsidR="00D72638" w:rsidRPr="00D72638" w:rsidRDefault="00D72638" w:rsidP="00E453E8">
            <w:pPr>
              <w:spacing w:before="120"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Биология</w:t>
            </w:r>
          </w:p>
          <w:p w14:paraId="370EB6CC" w14:textId="77777777" w:rsidR="00D72638" w:rsidRPr="00D72638" w:rsidRDefault="00D72638" w:rsidP="00E453E8">
            <w:pPr>
              <w:spacing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</w:p>
          <w:p w14:paraId="0221CB5B" w14:textId="77777777" w:rsidR="00E453E8" w:rsidRDefault="00E453E8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6583269E" w14:textId="77777777" w:rsidR="00E453E8" w:rsidRDefault="00E453E8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6C40D5CA" w14:textId="129EA87B" w:rsidR="00E453E8" w:rsidRPr="006618BC" w:rsidRDefault="00E453E8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6"/>
                <w:szCs w:val="20"/>
              </w:rPr>
            </w:pPr>
            <w:r w:rsidRPr="006618BC">
              <w:rPr>
                <w:rFonts w:ascii="Century Gothic" w:eastAsia="Times New Roman" w:hAnsi="Century Gothic" w:cs="Times New Roman"/>
                <w:sz w:val="16"/>
                <w:szCs w:val="20"/>
              </w:rPr>
              <w:t>А</w:t>
            </w:r>
            <w:r w:rsidR="00D72638" w:rsidRPr="006618BC">
              <w:rPr>
                <w:rFonts w:ascii="Century Gothic" w:eastAsia="Times New Roman" w:hAnsi="Century Gothic" w:cs="Times New Roman"/>
                <w:sz w:val="16"/>
                <w:szCs w:val="20"/>
              </w:rPr>
              <w:t>уд.</w:t>
            </w:r>
            <w:r w:rsidRPr="006618BC">
              <w:rPr>
                <w:rFonts w:ascii="Century Gothic" w:eastAsia="Times New Roman" w:hAnsi="Century Gothic" w:cs="Times New Roman"/>
                <w:sz w:val="16"/>
                <w:szCs w:val="20"/>
              </w:rPr>
              <w:t xml:space="preserve"> 101</w:t>
            </w:r>
            <w:r w:rsidR="00D72638" w:rsidRPr="006618BC">
              <w:rPr>
                <w:rFonts w:ascii="Century Gothic" w:eastAsia="Times New Roman" w:hAnsi="Century Gothic" w:cs="Times New Roman"/>
                <w:sz w:val="16"/>
                <w:szCs w:val="20"/>
              </w:rPr>
              <w:t xml:space="preserve"> </w:t>
            </w:r>
          </w:p>
          <w:p w14:paraId="0989FD3F" w14:textId="36828450" w:rsidR="00D72638" w:rsidRPr="00D72638" w:rsidRDefault="00E453E8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</w:pPr>
            <w:r w:rsidRPr="006618BC">
              <w:rPr>
                <w:rFonts w:ascii="Century Gothic" w:eastAsia="Times New Roman" w:hAnsi="Century Gothic" w:cs="Times New Roman"/>
                <w:sz w:val="16"/>
                <w:szCs w:val="20"/>
              </w:rPr>
              <w:t>Экон. ф-та</w:t>
            </w:r>
          </w:p>
        </w:tc>
        <w:tc>
          <w:tcPr>
            <w:tcW w:w="1134" w:type="dxa"/>
            <w:gridSpan w:val="2"/>
            <w:shd w:val="clear" w:color="auto" w:fill="auto"/>
            <w:hideMark/>
          </w:tcPr>
          <w:p w14:paraId="3DA63804" w14:textId="77777777" w:rsidR="00D72638" w:rsidRPr="00D72638" w:rsidRDefault="00D72638" w:rsidP="00E453E8">
            <w:pPr>
              <w:spacing w:before="120"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Химия</w:t>
            </w:r>
          </w:p>
          <w:p w14:paraId="2CBFB38B" w14:textId="77777777" w:rsidR="00D72638" w:rsidRPr="00D72638" w:rsidRDefault="00D72638" w:rsidP="00E453E8">
            <w:pPr>
              <w:spacing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</w:p>
          <w:p w14:paraId="749559F2" w14:textId="77777777" w:rsidR="00E453E8" w:rsidRDefault="00E453E8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7C8E8218" w14:textId="77777777" w:rsidR="00E453E8" w:rsidRDefault="00E453E8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5ACF83C4" w14:textId="73A74F2D" w:rsidR="00D72638" w:rsidRPr="00D72638" w:rsidRDefault="00E453E8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</w:pPr>
            <w:r w:rsidRPr="006618BC">
              <w:rPr>
                <w:rFonts w:ascii="Century Gothic" w:eastAsia="Times New Roman" w:hAnsi="Century Gothic" w:cs="Times New Roman"/>
                <w:sz w:val="16"/>
                <w:szCs w:val="20"/>
              </w:rPr>
              <w:t>А</w:t>
            </w:r>
            <w:r w:rsidR="00D72638" w:rsidRPr="006618BC">
              <w:rPr>
                <w:rFonts w:ascii="Century Gothic" w:eastAsia="Times New Roman" w:hAnsi="Century Gothic" w:cs="Times New Roman"/>
                <w:sz w:val="16"/>
                <w:szCs w:val="20"/>
              </w:rPr>
              <w:t>уд.</w:t>
            </w:r>
            <w:r w:rsidRPr="006618BC">
              <w:rPr>
                <w:rFonts w:ascii="Century Gothic" w:eastAsia="Times New Roman" w:hAnsi="Century Gothic" w:cs="Times New Roman"/>
                <w:sz w:val="16"/>
                <w:szCs w:val="20"/>
              </w:rPr>
              <w:t xml:space="preserve"> 240</w:t>
            </w:r>
          </w:p>
        </w:tc>
        <w:tc>
          <w:tcPr>
            <w:tcW w:w="1417" w:type="dxa"/>
            <w:gridSpan w:val="2"/>
            <w:shd w:val="clear" w:color="auto" w:fill="auto"/>
            <w:hideMark/>
          </w:tcPr>
          <w:p w14:paraId="0A107BCB" w14:textId="77777777" w:rsidR="00D72638" w:rsidRPr="00D72638" w:rsidRDefault="00D72638" w:rsidP="00E453E8">
            <w:pPr>
              <w:spacing w:before="120"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Физическая культура и спорт, ОБЖ</w:t>
            </w:r>
          </w:p>
          <w:p w14:paraId="20A888A2" w14:textId="77777777" w:rsidR="00E453E8" w:rsidRDefault="00E453E8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7FA797D0" w14:textId="3569C3F5" w:rsidR="00D72638" w:rsidRPr="00D72638" w:rsidRDefault="00D72638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</w:pPr>
            <w:r w:rsidRPr="00D72638">
              <w:rPr>
                <w:rFonts w:ascii="Century Gothic" w:eastAsia="Times New Roman" w:hAnsi="Century Gothic" w:cs="Times New Roman"/>
                <w:sz w:val="18"/>
                <w:szCs w:val="20"/>
              </w:rPr>
              <w:t>Зал № 1</w:t>
            </w:r>
          </w:p>
        </w:tc>
        <w:tc>
          <w:tcPr>
            <w:tcW w:w="1701" w:type="dxa"/>
            <w:gridSpan w:val="2"/>
          </w:tcPr>
          <w:p w14:paraId="58FFE19B" w14:textId="7D3B58AD" w:rsidR="00D72638" w:rsidRPr="00D72638" w:rsidRDefault="00D72638" w:rsidP="00E453E8">
            <w:pPr>
              <w:spacing w:before="120"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Библиотечное дело</w:t>
            </w:r>
          </w:p>
          <w:p w14:paraId="4BC63F92" w14:textId="77777777" w:rsidR="008C2BAD" w:rsidRDefault="008C2BAD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0F81A9DF" w14:textId="77777777" w:rsidR="008C2BAD" w:rsidRDefault="008C2BAD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066A953B" w14:textId="77777777" w:rsidR="008C2BAD" w:rsidRPr="006618BC" w:rsidRDefault="00D72638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6"/>
                <w:szCs w:val="20"/>
              </w:rPr>
            </w:pPr>
            <w:r w:rsidRPr="006618BC">
              <w:rPr>
                <w:rFonts w:ascii="Century Gothic" w:eastAsia="Times New Roman" w:hAnsi="Century Gothic" w:cs="Times New Roman"/>
                <w:sz w:val="16"/>
                <w:szCs w:val="20"/>
              </w:rPr>
              <w:t>Библиоте</w:t>
            </w:r>
            <w:r w:rsidR="008C2BAD" w:rsidRPr="006618BC">
              <w:rPr>
                <w:rFonts w:ascii="Century Gothic" w:eastAsia="Times New Roman" w:hAnsi="Century Gothic" w:cs="Times New Roman"/>
                <w:sz w:val="16"/>
                <w:szCs w:val="20"/>
              </w:rPr>
              <w:t>ка,</w:t>
            </w:r>
          </w:p>
          <w:p w14:paraId="280CCEEA" w14:textId="65058FC2" w:rsidR="00D72638" w:rsidRPr="00D72638" w:rsidRDefault="008C2BAD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6"/>
                <w:sz w:val="18"/>
                <w:szCs w:val="18"/>
              </w:rPr>
            </w:pPr>
            <w:r w:rsidRPr="006618BC">
              <w:rPr>
                <w:rFonts w:ascii="Century Gothic" w:eastAsia="Times New Roman" w:hAnsi="Century Gothic" w:cs="Times New Roman"/>
                <w:sz w:val="16"/>
                <w:szCs w:val="20"/>
              </w:rPr>
              <w:t>З</w:t>
            </w:r>
            <w:r w:rsidR="00D72638" w:rsidRPr="006618BC">
              <w:rPr>
                <w:rFonts w:ascii="Century Gothic" w:eastAsia="Times New Roman" w:hAnsi="Century Gothic" w:cs="Times New Roman"/>
                <w:sz w:val="16"/>
                <w:szCs w:val="20"/>
              </w:rPr>
              <w:t xml:space="preserve">ал </w:t>
            </w:r>
            <w:r w:rsidRPr="006618BC">
              <w:rPr>
                <w:rFonts w:ascii="Century Gothic" w:eastAsia="Times New Roman" w:hAnsi="Century Gothic" w:cs="Times New Roman"/>
                <w:sz w:val="16"/>
                <w:szCs w:val="20"/>
              </w:rPr>
              <w:t xml:space="preserve">№ </w:t>
            </w:r>
            <w:r w:rsidR="00D72638" w:rsidRPr="006618BC">
              <w:rPr>
                <w:rFonts w:ascii="Century Gothic" w:eastAsia="Times New Roman" w:hAnsi="Century Gothic" w:cs="Times New Roman"/>
                <w:sz w:val="16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hideMark/>
          </w:tcPr>
          <w:p w14:paraId="6BBF52AB" w14:textId="68C5EDBD" w:rsidR="00D72638" w:rsidRPr="00D72638" w:rsidRDefault="00D72638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</w:p>
        </w:tc>
        <w:tc>
          <w:tcPr>
            <w:tcW w:w="1202" w:type="dxa"/>
          </w:tcPr>
          <w:p w14:paraId="21896865" w14:textId="77777777" w:rsidR="00D72638" w:rsidRPr="00D72638" w:rsidRDefault="00D72638" w:rsidP="00E453E8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>География</w:t>
            </w:r>
          </w:p>
          <w:p w14:paraId="2F76C1FC" w14:textId="77777777" w:rsidR="00D72638" w:rsidRPr="00D72638" w:rsidRDefault="00D72638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  <w:p w14:paraId="2168ED08" w14:textId="77777777" w:rsidR="008C2BAD" w:rsidRDefault="008C2BAD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</w:pPr>
          </w:p>
          <w:p w14:paraId="515A006E" w14:textId="77777777" w:rsidR="008C2BAD" w:rsidRDefault="008C2BAD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</w:pPr>
          </w:p>
          <w:p w14:paraId="4653045D" w14:textId="77777777" w:rsidR="00E453E8" w:rsidRDefault="00E453E8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</w:pPr>
            <w:r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А</w:t>
            </w:r>
            <w:r w:rsidR="00D72638" w:rsidRPr="00E453E8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 xml:space="preserve">уд. </w:t>
            </w:r>
            <w:r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17</w:t>
            </w:r>
          </w:p>
          <w:p w14:paraId="25D3683A" w14:textId="021C83AC" w:rsidR="00D72638" w:rsidRPr="00E453E8" w:rsidRDefault="00E453E8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Экон. ф-та</w:t>
            </w:r>
          </w:p>
        </w:tc>
      </w:tr>
      <w:tr w:rsidR="00E324F2" w:rsidRPr="00D72638" w14:paraId="089601C8" w14:textId="77777777" w:rsidTr="00E324F2">
        <w:trPr>
          <w:trHeight w:val="2171"/>
        </w:trPr>
        <w:tc>
          <w:tcPr>
            <w:tcW w:w="1418" w:type="dxa"/>
            <w:shd w:val="clear" w:color="auto" w:fill="auto"/>
            <w:hideMark/>
          </w:tcPr>
          <w:p w14:paraId="75F78428" w14:textId="41EBAC22" w:rsidR="00E324F2" w:rsidRPr="00D72638" w:rsidRDefault="00E324F2" w:rsidP="00A86EC8">
            <w:pPr>
              <w:spacing w:before="120"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 xml:space="preserve">14.30 </w:t>
            </w:r>
            <w:r w:rsidRPr="00D72638">
              <w:rPr>
                <w:rFonts w:ascii="Century Gothic" w:hAnsi="Century Gothic" w:cs="Times New Roman"/>
                <w:b/>
                <w:sz w:val="18"/>
                <w:szCs w:val="24"/>
              </w:rPr>
              <w:t xml:space="preserve">– </w:t>
            </w: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16.30</w:t>
            </w:r>
          </w:p>
          <w:p w14:paraId="17DEE6E1" w14:textId="77777777" w:rsidR="00E324F2" w:rsidRPr="00D72638" w:rsidRDefault="00E324F2" w:rsidP="00A86EC8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</w:p>
          <w:p w14:paraId="018E99FA" w14:textId="3395E0D4" w:rsidR="00E324F2" w:rsidRPr="00D72638" w:rsidRDefault="00E324F2" w:rsidP="00A86EC8">
            <w:pPr>
              <w:spacing w:after="0" w:line="240" w:lineRule="auto"/>
              <w:ind w:left="34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en-US"/>
              </w:rPr>
            </w:pPr>
            <w:r w:rsidRPr="00D72638">
              <w:rPr>
                <w:rFonts w:ascii="Century Gothic" w:eastAsia="Times New Roman" w:hAnsi="Century Gothic" w:cs="Times New Roman"/>
                <w:sz w:val="16"/>
                <w:szCs w:val="20"/>
              </w:rPr>
              <w:t>методологические</w:t>
            </w:r>
            <w:r w:rsidRPr="00D72638">
              <w:rPr>
                <w:rFonts w:ascii="Century Gothic" w:eastAsia="Times New Roman" w:hAnsi="Century Gothic" w:cs="Times New Roman"/>
                <w:sz w:val="16"/>
                <w:szCs w:val="20"/>
                <w:lang w:val="en-US"/>
              </w:rPr>
              <w:t xml:space="preserve"> </w:t>
            </w:r>
            <w:r w:rsidRPr="00D72638">
              <w:rPr>
                <w:rFonts w:ascii="Century Gothic" w:eastAsia="Times New Roman" w:hAnsi="Century Gothic" w:cs="Times New Roman"/>
                <w:sz w:val="16"/>
                <w:szCs w:val="20"/>
              </w:rPr>
              <w:t>семинары</w:t>
            </w:r>
          </w:p>
        </w:tc>
        <w:tc>
          <w:tcPr>
            <w:tcW w:w="1701" w:type="dxa"/>
            <w:shd w:val="clear" w:color="auto" w:fill="auto"/>
          </w:tcPr>
          <w:p w14:paraId="3303478D" w14:textId="77777777" w:rsidR="00E324F2" w:rsidRPr="00D72638" w:rsidRDefault="00E324F2" w:rsidP="00ED54F6">
            <w:pPr>
              <w:spacing w:before="120"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Информатика и ИКТ</w:t>
            </w:r>
          </w:p>
          <w:p w14:paraId="1FDCC9E3" w14:textId="77777777" w:rsidR="00E324F2" w:rsidRDefault="00E324F2" w:rsidP="00ED54F6">
            <w:pPr>
              <w:spacing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</w:p>
          <w:p w14:paraId="7439BEE3" w14:textId="77777777" w:rsidR="00E324F2" w:rsidRDefault="00E324F2" w:rsidP="00ED54F6">
            <w:pPr>
              <w:spacing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</w:p>
          <w:p w14:paraId="56B5CB6F" w14:textId="179D9442" w:rsidR="00E324F2" w:rsidRPr="00D72638" w:rsidRDefault="00E324F2" w:rsidP="003E5C3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  <w:r w:rsidRPr="00E453E8">
              <w:rPr>
                <w:rFonts w:ascii="Century Gothic" w:eastAsia="Times New Roman" w:hAnsi="Century Gothic" w:cs="Times New Roman"/>
                <w:sz w:val="16"/>
                <w:szCs w:val="20"/>
              </w:rPr>
              <w:t>Зал №</w:t>
            </w:r>
            <w:r>
              <w:rPr>
                <w:rFonts w:ascii="Century Gothic" w:eastAsia="Times New Roman" w:hAnsi="Century Gothic" w:cs="Times New Roman"/>
                <w:sz w:val="16"/>
                <w:szCs w:val="20"/>
              </w:rPr>
              <w:t xml:space="preserve"> </w:t>
            </w:r>
            <w:r w:rsidRPr="00E453E8">
              <w:rPr>
                <w:rFonts w:ascii="Century Gothic" w:eastAsia="Times New Roman" w:hAnsi="Century Gothic" w:cs="Times New Roman"/>
                <w:sz w:val="16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134D5995" w14:textId="77777777" w:rsidR="00E324F2" w:rsidRPr="00D72638" w:rsidRDefault="00E324F2" w:rsidP="00ED54F6">
            <w:pPr>
              <w:spacing w:before="120"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Математика</w:t>
            </w:r>
          </w:p>
          <w:p w14:paraId="1972660C" w14:textId="77777777" w:rsidR="00E324F2" w:rsidRPr="00D72638" w:rsidRDefault="00E324F2" w:rsidP="00ED54F6">
            <w:pPr>
              <w:spacing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</w:p>
          <w:p w14:paraId="54C1A7AF" w14:textId="77777777" w:rsidR="00E324F2" w:rsidRDefault="00E324F2" w:rsidP="00ED54F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244ACFCC" w14:textId="77777777" w:rsidR="00E324F2" w:rsidRPr="00D72638" w:rsidRDefault="00E324F2" w:rsidP="00ED54F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174A4356" w14:textId="15FE46BD" w:rsidR="00E324F2" w:rsidRPr="00D72638" w:rsidRDefault="00E324F2" w:rsidP="00E324F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  <w:r w:rsidRPr="00E324F2">
              <w:rPr>
                <w:rFonts w:ascii="Century Gothic" w:eastAsia="Times New Roman" w:hAnsi="Century Gothic" w:cs="Times New Roman"/>
                <w:sz w:val="16"/>
                <w:szCs w:val="20"/>
              </w:rPr>
              <w:t>Конференц-зал Эконом. ф-та</w:t>
            </w:r>
          </w:p>
        </w:tc>
        <w:tc>
          <w:tcPr>
            <w:tcW w:w="1559" w:type="dxa"/>
            <w:shd w:val="clear" w:color="auto" w:fill="auto"/>
          </w:tcPr>
          <w:p w14:paraId="56EC72B6" w14:textId="532DCB25" w:rsidR="00E324F2" w:rsidRPr="00D72638" w:rsidRDefault="00E324F2" w:rsidP="00ED54F6">
            <w:pPr>
              <w:spacing w:before="120"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Ч</w:t>
            </w: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ерчение и смежные</w:t>
            </w:r>
          </w:p>
          <w:p w14:paraId="47F996D8" w14:textId="77777777" w:rsidR="00E324F2" w:rsidRPr="00D72638" w:rsidRDefault="00E324F2" w:rsidP="00ED54F6">
            <w:pPr>
              <w:spacing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дисциплины</w:t>
            </w:r>
          </w:p>
          <w:p w14:paraId="1ED71DD7" w14:textId="77777777" w:rsidR="00E324F2" w:rsidRDefault="00E324F2" w:rsidP="003E5C3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6"/>
                <w:szCs w:val="20"/>
              </w:rPr>
            </w:pPr>
          </w:p>
          <w:p w14:paraId="1705E94D" w14:textId="4D1CB76E" w:rsidR="00E324F2" w:rsidRPr="00D72638" w:rsidRDefault="00E324F2" w:rsidP="00E324F2">
            <w:pPr>
              <w:spacing w:before="4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E453E8">
              <w:rPr>
                <w:rFonts w:ascii="Century Gothic" w:eastAsia="Times New Roman" w:hAnsi="Century Gothic" w:cs="Times New Roman"/>
                <w:sz w:val="16"/>
                <w:szCs w:val="20"/>
              </w:rPr>
              <w:t>Зал № 3</w:t>
            </w:r>
          </w:p>
        </w:tc>
        <w:tc>
          <w:tcPr>
            <w:tcW w:w="1276" w:type="dxa"/>
            <w:shd w:val="clear" w:color="auto" w:fill="auto"/>
          </w:tcPr>
          <w:p w14:paraId="61B5E46E" w14:textId="77777777" w:rsidR="00E324F2" w:rsidRPr="00D72638" w:rsidRDefault="00E324F2" w:rsidP="00ED54F6">
            <w:pPr>
              <w:spacing w:before="120"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Физика</w:t>
            </w:r>
          </w:p>
          <w:p w14:paraId="1A093844" w14:textId="77777777" w:rsidR="00E324F2" w:rsidRPr="00D72638" w:rsidRDefault="00E324F2" w:rsidP="00ED54F6">
            <w:pPr>
              <w:spacing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</w:p>
          <w:p w14:paraId="6EC0362F" w14:textId="77777777" w:rsidR="00E324F2" w:rsidRDefault="00E324F2" w:rsidP="00ED54F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5EEB8CBA" w14:textId="77777777" w:rsidR="00E324F2" w:rsidRDefault="00E324F2" w:rsidP="00ED54F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69090804" w14:textId="77777777" w:rsidR="00E324F2" w:rsidRPr="00E453E8" w:rsidRDefault="00E324F2" w:rsidP="00ED54F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6"/>
                <w:szCs w:val="20"/>
              </w:rPr>
            </w:pPr>
            <w:r w:rsidRPr="00E453E8">
              <w:rPr>
                <w:rFonts w:ascii="Century Gothic" w:eastAsia="Times New Roman" w:hAnsi="Century Gothic" w:cs="Times New Roman"/>
                <w:sz w:val="16"/>
                <w:szCs w:val="20"/>
              </w:rPr>
              <w:t xml:space="preserve">Библиотека, </w:t>
            </w:r>
          </w:p>
          <w:p w14:paraId="1A857884" w14:textId="77777777" w:rsidR="00E324F2" w:rsidRPr="00E453E8" w:rsidRDefault="00E324F2" w:rsidP="00ED54F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</w:pPr>
            <w:r w:rsidRPr="00E453E8">
              <w:rPr>
                <w:rFonts w:ascii="Century Gothic" w:eastAsia="Times New Roman" w:hAnsi="Century Gothic" w:cs="Times New Roman"/>
                <w:sz w:val="16"/>
                <w:szCs w:val="20"/>
              </w:rPr>
              <w:t>Зал № 1</w:t>
            </w:r>
          </w:p>
          <w:p w14:paraId="1ABEC726" w14:textId="4891A22F" w:rsidR="00E324F2" w:rsidRPr="00D72638" w:rsidRDefault="00E324F2" w:rsidP="003E5C34">
            <w:pPr>
              <w:spacing w:after="0" w:line="240" w:lineRule="auto"/>
              <w:ind w:left="-108" w:right="-108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31D5DCB6" w14:textId="77777777" w:rsidR="00E324F2" w:rsidRPr="00D72638" w:rsidRDefault="00E324F2" w:rsidP="00ED54F6">
            <w:pPr>
              <w:spacing w:before="120"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Биология</w:t>
            </w:r>
          </w:p>
          <w:p w14:paraId="7480F207" w14:textId="77777777" w:rsidR="00E324F2" w:rsidRPr="00D72638" w:rsidRDefault="00E324F2" w:rsidP="00ED54F6">
            <w:pPr>
              <w:spacing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</w:p>
          <w:p w14:paraId="11D1F46D" w14:textId="77777777" w:rsidR="00E324F2" w:rsidRDefault="00E324F2" w:rsidP="00ED54F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3E9AB311" w14:textId="77777777" w:rsidR="00E324F2" w:rsidRDefault="00E324F2" w:rsidP="00E324F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4FD4793A" w14:textId="77777777" w:rsidR="00E324F2" w:rsidRPr="00E324F2" w:rsidRDefault="00E324F2" w:rsidP="00E324F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6"/>
                <w:szCs w:val="20"/>
              </w:rPr>
            </w:pPr>
            <w:r w:rsidRPr="00E324F2">
              <w:rPr>
                <w:rFonts w:ascii="Century Gothic" w:eastAsia="Times New Roman" w:hAnsi="Century Gothic" w:cs="Times New Roman"/>
                <w:sz w:val="16"/>
                <w:szCs w:val="20"/>
              </w:rPr>
              <w:t xml:space="preserve">Ауд. 101 </w:t>
            </w:r>
          </w:p>
          <w:p w14:paraId="7F5C7619" w14:textId="253B8F0C" w:rsidR="00E324F2" w:rsidRPr="00D72638" w:rsidRDefault="00E324F2" w:rsidP="00E324F2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8"/>
                <w:sz w:val="18"/>
                <w:szCs w:val="18"/>
              </w:rPr>
            </w:pPr>
            <w:r w:rsidRPr="00E324F2">
              <w:rPr>
                <w:rFonts w:ascii="Century Gothic" w:eastAsia="Times New Roman" w:hAnsi="Century Gothic" w:cs="Times New Roman"/>
                <w:sz w:val="16"/>
                <w:szCs w:val="20"/>
              </w:rPr>
              <w:t>Экон. ф-та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78EB8530" w14:textId="77777777" w:rsidR="00E324F2" w:rsidRPr="00D72638" w:rsidRDefault="00E324F2" w:rsidP="00ED54F6">
            <w:pPr>
              <w:spacing w:before="120"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Химия</w:t>
            </w:r>
          </w:p>
          <w:p w14:paraId="7E618DBA" w14:textId="77777777" w:rsidR="00E324F2" w:rsidRPr="00D72638" w:rsidRDefault="00E324F2" w:rsidP="00ED54F6">
            <w:pPr>
              <w:spacing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</w:p>
          <w:p w14:paraId="7F870C2E" w14:textId="77777777" w:rsidR="00E324F2" w:rsidRDefault="00E324F2" w:rsidP="00ED54F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7AEB4B66" w14:textId="77777777" w:rsidR="00E324F2" w:rsidRDefault="00E324F2" w:rsidP="00ED54F6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38E78F26" w14:textId="2FB890A6" w:rsidR="00E324F2" w:rsidRPr="00D72638" w:rsidRDefault="00E324F2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E324F2">
              <w:rPr>
                <w:rFonts w:ascii="Century Gothic" w:eastAsia="Times New Roman" w:hAnsi="Century Gothic" w:cs="Times New Roman"/>
                <w:sz w:val="16"/>
                <w:szCs w:val="20"/>
              </w:rPr>
              <w:t>Ауд. 240</w:t>
            </w:r>
          </w:p>
        </w:tc>
        <w:tc>
          <w:tcPr>
            <w:tcW w:w="1417" w:type="dxa"/>
            <w:gridSpan w:val="2"/>
            <w:shd w:val="clear" w:color="auto" w:fill="auto"/>
          </w:tcPr>
          <w:p w14:paraId="1A35BC47" w14:textId="77777777" w:rsidR="00E324F2" w:rsidRPr="00D72638" w:rsidRDefault="00E324F2" w:rsidP="008C2BAD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>Физическая культура</w:t>
            </w:r>
          </w:p>
          <w:p w14:paraId="1A84A033" w14:textId="4F041FB2" w:rsidR="00E324F2" w:rsidRPr="00D72638" w:rsidRDefault="00E324F2" w:rsidP="008C2BA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>и спорт,</w:t>
            </w:r>
          </w:p>
          <w:p w14:paraId="316D036D" w14:textId="77777777" w:rsidR="00E324F2" w:rsidRDefault="00E324F2" w:rsidP="008C2BA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  <w:p w14:paraId="6D02850A" w14:textId="1AA98D1E" w:rsidR="00E324F2" w:rsidRPr="008C2BAD" w:rsidRDefault="00E324F2" w:rsidP="008C2BA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6"/>
                <w:szCs w:val="16"/>
              </w:rPr>
            </w:pPr>
            <w:r w:rsidRPr="008C2BAD">
              <w:rPr>
                <w:rFonts w:ascii="Century Gothic" w:eastAsia="Times New Roman" w:hAnsi="Century Gothic" w:cs="Times New Roman"/>
                <w:spacing w:val="-4"/>
                <w:sz w:val="16"/>
                <w:szCs w:val="16"/>
              </w:rPr>
              <w:t>А</w:t>
            </w:r>
            <w:r>
              <w:rPr>
                <w:rFonts w:ascii="Century Gothic" w:eastAsia="Times New Roman" w:hAnsi="Century Gothic" w:cs="Times New Roman"/>
                <w:spacing w:val="-4"/>
                <w:sz w:val="16"/>
                <w:szCs w:val="16"/>
              </w:rPr>
              <w:t>уд. 107 Э</w:t>
            </w:r>
            <w:r w:rsidRPr="008C2BAD">
              <w:rPr>
                <w:rFonts w:ascii="Century Gothic" w:eastAsia="Times New Roman" w:hAnsi="Century Gothic" w:cs="Times New Roman"/>
                <w:spacing w:val="-4"/>
                <w:sz w:val="16"/>
                <w:szCs w:val="16"/>
              </w:rPr>
              <w:t>кон.ф-т</w:t>
            </w:r>
            <w:r>
              <w:rPr>
                <w:rFonts w:ascii="Century Gothic" w:eastAsia="Times New Roman" w:hAnsi="Century Gothic" w:cs="Times New Roman"/>
                <w:spacing w:val="-4"/>
                <w:sz w:val="16"/>
                <w:szCs w:val="16"/>
              </w:rPr>
              <w:t>а</w:t>
            </w:r>
          </w:p>
          <w:p w14:paraId="14B6B989" w14:textId="77777777" w:rsidR="00E324F2" w:rsidRPr="00D72638" w:rsidRDefault="00E324F2" w:rsidP="008C2BA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  <w:p w14:paraId="40F87BA2" w14:textId="77777777" w:rsidR="00E324F2" w:rsidRPr="00D72638" w:rsidRDefault="00E324F2" w:rsidP="008C2BAD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>ОБЖ</w:t>
            </w:r>
          </w:p>
          <w:p w14:paraId="759774F6" w14:textId="77777777" w:rsidR="00E324F2" w:rsidRDefault="00E324F2" w:rsidP="008C2BA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</w:pPr>
          </w:p>
          <w:p w14:paraId="14532E2C" w14:textId="77777777" w:rsidR="00E324F2" w:rsidRDefault="00E324F2" w:rsidP="008C2BA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</w:pPr>
            <w:r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А</w:t>
            </w:r>
            <w:r w:rsidRPr="008C2BAD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 xml:space="preserve">уд. 105 </w:t>
            </w:r>
          </w:p>
          <w:p w14:paraId="016859D6" w14:textId="62219840" w:rsidR="00E324F2" w:rsidRPr="008C2BAD" w:rsidRDefault="00E324F2" w:rsidP="008C2BAD">
            <w:pPr>
              <w:spacing w:after="12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Экон. ф-та</w:t>
            </w:r>
          </w:p>
        </w:tc>
        <w:tc>
          <w:tcPr>
            <w:tcW w:w="1701" w:type="dxa"/>
            <w:gridSpan w:val="2"/>
          </w:tcPr>
          <w:p w14:paraId="3D75397D" w14:textId="77777777" w:rsidR="00E324F2" w:rsidRPr="00D72638" w:rsidRDefault="00E324F2" w:rsidP="008C2BAD">
            <w:pPr>
              <w:spacing w:before="120" w:after="0" w:line="240" w:lineRule="auto"/>
              <w:ind w:left="57" w:right="57"/>
              <w:jc w:val="center"/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z w:val="18"/>
                <w:szCs w:val="20"/>
              </w:rPr>
              <w:t>Библиотечное дело</w:t>
            </w:r>
          </w:p>
          <w:p w14:paraId="552B5051" w14:textId="77777777" w:rsidR="00E324F2" w:rsidRDefault="00E324F2" w:rsidP="008C2BA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79B52071" w14:textId="77777777" w:rsidR="00E324F2" w:rsidRDefault="00E324F2" w:rsidP="008C2BA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</w:p>
          <w:p w14:paraId="34AA9A45" w14:textId="77777777" w:rsidR="00E324F2" w:rsidRDefault="00E324F2" w:rsidP="006618B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  <w:r w:rsidRPr="00D72638">
              <w:rPr>
                <w:rFonts w:ascii="Century Gothic" w:eastAsia="Times New Roman" w:hAnsi="Century Gothic" w:cs="Times New Roman"/>
                <w:sz w:val="18"/>
                <w:szCs w:val="20"/>
              </w:rPr>
              <w:t>Библиоте</w:t>
            </w:r>
            <w:r>
              <w:rPr>
                <w:rFonts w:ascii="Century Gothic" w:eastAsia="Times New Roman" w:hAnsi="Century Gothic" w:cs="Times New Roman"/>
                <w:sz w:val="18"/>
                <w:szCs w:val="20"/>
              </w:rPr>
              <w:t>ка,</w:t>
            </w:r>
          </w:p>
          <w:p w14:paraId="2D812DC4" w14:textId="0FED0F6D" w:rsidR="00E324F2" w:rsidRPr="00D72638" w:rsidRDefault="00E324F2" w:rsidP="006618BC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z w:val="18"/>
                <w:szCs w:val="20"/>
              </w:rPr>
              <w:t>З</w:t>
            </w:r>
            <w:r w:rsidRPr="00D72638">
              <w:rPr>
                <w:rFonts w:ascii="Century Gothic" w:eastAsia="Times New Roman" w:hAnsi="Century Gothic" w:cs="Times New Roman"/>
                <w:sz w:val="18"/>
                <w:szCs w:val="20"/>
              </w:rPr>
              <w:t xml:space="preserve">ал </w:t>
            </w:r>
            <w:r>
              <w:rPr>
                <w:rFonts w:ascii="Century Gothic" w:eastAsia="Times New Roman" w:hAnsi="Century Gothic" w:cs="Times New Roman"/>
                <w:sz w:val="18"/>
                <w:szCs w:val="20"/>
              </w:rPr>
              <w:t xml:space="preserve">№ </w:t>
            </w:r>
            <w:r w:rsidRPr="00D72638">
              <w:rPr>
                <w:rFonts w:ascii="Century Gothic" w:eastAsia="Times New Roman" w:hAnsi="Century Gothic" w:cs="Times New Roman"/>
                <w:sz w:val="18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1D998DC2" w14:textId="77777777" w:rsidR="00E324F2" w:rsidRPr="00D72638" w:rsidRDefault="00E324F2" w:rsidP="008C2BAD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>Технология</w:t>
            </w:r>
          </w:p>
          <w:p w14:paraId="26E01223" w14:textId="77777777" w:rsidR="00E324F2" w:rsidRPr="00D72638" w:rsidRDefault="00E324F2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  <w:p w14:paraId="7D248734" w14:textId="77777777" w:rsidR="00E324F2" w:rsidRDefault="00E324F2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  <w:p w14:paraId="2301354A" w14:textId="77777777" w:rsidR="00E324F2" w:rsidRPr="00D72638" w:rsidRDefault="00E324F2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  <w:p w14:paraId="23F48494" w14:textId="7D63C275" w:rsidR="00E324F2" w:rsidRPr="008C2BAD" w:rsidRDefault="00E324F2" w:rsidP="00E453E8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  <w:r w:rsidRPr="008C2BAD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Ауд. 239</w:t>
            </w:r>
          </w:p>
        </w:tc>
        <w:tc>
          <w:tcPr>
            <w:tcW w:w="1202" w:type="dxa"/>
          </w:tcPr>
          <w:p w14:paraId="6AD2ED4D" w14:textId="77777777" w:rsidR="00E324F2" w:rsidRPr="00D72638" w:rsidRDefault="00E324F2" w:rsidP="008C2BAD">
            <w:pPr>
              <w:spacing w:before="120"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  <w:r w:rsidRPr="00D72638"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  <w:t>География</w:t>
            </w:r>
          </w:p>
          <w:p w14:paraId="38E69B29" w14:textId="77777777" w:rsidR="00E324F2" w:rsidRPr="00D72638" w:rsidRDefault="00E324F2" w:rsidP="008C2BA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b/>
                <w:spacing w:val="-4"/>
                <w:sz w:val="18"/>
                <w:szCs w:val="18"/>
              </w:rPr>
            </w:pPr>
          </w:p>
          <w:p w14:paraId="01DB34DD" w14:textId="77777777" w:rsidR="00E324F2" w:rsidRDefault="00E324F2" w:rsidP="008C2BA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</w:pPr>
          </w:p>
          <w:p w14:paraId="5187A1E7" w14:textId="77777777" w:rsidR="00E324F2" w:rsidRDefault="00E324F2" w:rsidP="008C2BA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</w:pPr>
          </w:p>
          <w:p w14:paraId="5B5B0DC9" w14:textId="77777777" w:rsidR="00E324F2" w:rsidRDefault="00E324F2" w:rsidP="008C2BA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</w:pPr>
            <w:r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А</w:t>
            </w:r>
            <w:r w:rsidRPr="00E453E8"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 xml:space="preserve">уд. </w:t>
            </w:r>
            <w:r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17</w:t>
            </w:r>
          </w:p>
          <w:p w14:paraId="6496CF27" w14:textId="4F2CB3F5" w:rsidR="00E324F2" w:rsidRPr="00D72638" w:rsidRDefault="00E324F2" w:rsidP="008C2BAD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pacing w:val="-4"/>
                <w:sz w:val="18"/>
                <w:szCs w:val="18"/>
              </w:rPr>
            </w:pPr>
            <w:r>
              <w:rPr>
                <w:rFonts w:ascii="Century Gothic" w:eastAsia="Times New Roman" w:hAnsi="Century Gothic" w:cs="Times New Roman"/>
                <w:spacing w:val="-4"/>
                <w:sz w:val="16"/>
                <w:szCs w:val="18"/>
              </w:rPr>
              <w:t>Экон. ф-та</w:t>
            </w:r>
          </w:p>
        </w:tc>
      </w:tr>
    </w:tbl>
    <w:p w14:paraId="376F23E5" w14:textId="77777777" w:rsidR="00ED54F6" w:rsidRPr="008E0058" w:rsidRDefault="00ED54F6" w:rsidP="00BE0E5D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</w:rPr>
      </w:pPr>
    </w:p>
    <w:p w14:paraId="21C81A59" w14:textId="77777777" w:rsidR="00ED54F6" w:rsidRPr="008E0058" w:rsidRDefault="00ED54F6" w:rsidP="00BE0E5D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</w:rPr>
        <w:sectPr w:rsidR="00ED54F6" w:rsidRPr="008E0058" w:rsidSect="00E46A48">
          <w:pgSz w:w="16838" w:h="11906" w:orient="landscape"/>
          <w:pgMar w:top="720" w:right="720" w:bottom="720" w:left="425" w:header="709" w:footer="709" w:gutter="0"/>
          <w:cols w:space="708"/>
          <w:docGrid w:linePitch="360"/>
        </w:sectPr>
      </w:pPr>
    </w:p>
    <w:p w14:paraId="78FFB8E0" w14:textId="4AA71536" w:rsidR="00ED54F6" w:rsidRPr="00D5609D" w:rsidRDefault="00ED54F6" w:rsidP="00ED54F6">
      <w:pPr>
        <w:spacing w:after="0" w:line="240" w:lineRule="auto"/>
        <w:ind w:right="57"/>
        <w:jc w:val="center"/>
        <w:rPr>
          <w:rFonts w:ascii="Century Gothic" w:hAnsi="Century Gothic" w:cs="Times New Roman"/>
          <w:b/>
          <w:sz w:val="24"/>
          <w:szCs w:val="20"/>
        </w:rPr>
      </w:pPr>
      <w:r w:rsidRPr="00D5609D">
        <w:rPr>
          <w:rFonts w:ascii="Century Gothic" w:hAnsi="Century Gothic" w:cs="Times New Roman"/>
          <w:b/>
          <w:i/>
          <w:color w:val="000000"/>
          <w:sz w:val="20"/>
          <w:szCs w:val="20"/>
        </w:rPr>
        <w:lastRenderedPageBreak/>
        <w:t xml:space="preserve">♦ </w:t>
      </w:r>
      <w:r w:rsidRPr="00D5609D">
        <w:rPr>
          <w:rFonts w:ascii="Century Gothic" w:hAnsi="Century Gothic" w:cs="Times New Roman"/>
          <w:b/>
          <w:sz w:val="24"/>
          <w:szCs w:val="20"/>
        </w:rPr>
        <w:t xml:space="preserve">День </w:t>
      </w:r>
      <w:r w:rsidRPr="00D5609D">
        <w:rPr>
          <w:rFonts w:ascii="Century Gothic" w:hAnsi="Century Gothic" w:cs="Times New Roman"/>
          <w:b/>
          <w:sz w:val="24"/>
          <w:szCs w:val="20"/>
          <w:lang w:val="en-US"/>
        </w:rPr>
        <w:t>I</w:t>
      </w:r>
      <w:r>
        <w:rPr>
          <w:rFonts w:ascii="Century Gothic" w:hAnsi="Century Gothic" w:cs="Times New Roman"/>
          <w:b/>
          <w:sz w:val="24"/>
          <w:szCs w:val="20"/>
          <w:lang w:val="en-US"/>
        </w:rPr>
        <w:t>I</w:t>
      </w:r>
      <w:r>
        <w:rPr>
          <w:rFonts w:ascii="Century Gothic" w:hAnsi="Century Gothic" w:cs="Times New Roman"/>
          <w:b/>
          <w:sz w:val="24"/>
          <w:szCs w:val="20"/>
        </w:rPr>
        <w:t>. 2</w:t>
      </w:r>
      <w:r w:rsidRPr="008E0058">
        <w:rPr>
          <w:rFonts w:ascii="Century Gothic" w:hAnsi="Century Gothic" w:cs="Times New Roman"/>
          <w:b/>
          <w:sz w:val="24"/>
          <w:szCs w:val="20"/>
        </w:rPr>
        <w:t>8</w:t>
      </w:r>
      <w:r w:rsidRPr="00D5609D">
        <w:rPr>
          <w:rFonts w:ascii="Century Gothic" w:hAnsi="Century Gothic" w:cs="Times New Roman"/>
          <w:b/>
          <w:sz w:val="24"/>
          <w:szCs w:val="20"/>
        </w:rPr>
        <w:t xml:space="preserve"> августа 2015 г.</w:t>
      </w:r>
      <w:r w:rsidRPr="00D5609D">
        <w:rPr>
          <w:rFonts w:ascii="Century Gothic" w:hAnsi="Century Gothic" w:cs="Times New Roman"/>
          <w:b/>
          <w:i/>
          <w:color w:val="000000"/>
          <w:sz w:val="20"/>
          <w:szCs w:val="20"/>
        </w:rPr>
        <w:t xml:space="preserve">  ♦</w:t>
      </w:r>
    </w:p>
    <w:p w14:paraId="3117CC27" w14:textId="77777777" w:rsidR="00ED54F6" w:rsidRPr="00ED54F6" w:rsidRDefault="00ED54F6" w:rsidP="00ED54F6">
      <w:pPr>
        <w:spacing w:after="0" w:line="240" w:lineRule="auto"/>
        <w:ind w:left="57" w:right="57"/>
        <w:jc w:val="center"/>
        <w:rPr>
          <w:rFonts w:ascii="Century Gothic" w:hAnsi="Century Gothic" w:cs="Times New Roman"/>
          <w:b/>
          <w:sz w:val="20"/>
          <w:szCs w:val="20"/>
          <w:u w:val="single"/>
        </w:rPr>
      </w:pPr>
    </w:p>
    <w:p w14:paraId="3FADD238" w14:textId="77777777" w:rsidR="00ED54F6" w:rsidRPr="00ED54F6" w:rsidRDefault="00ED54F6" w:rsidP="00ED54F6">
      <w:pPr>
        <w:spacing w:after="0" w:line="240" w:lineRule="auto"/>
        <w:ind w:right="57"/>
        <w:jc w:val="center"/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</w:pPr>
      <w:r w:rsidRPr="00ED54F6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 xml:space="preserve">КОНФЕРЕНЦИЯ (10.00 – 11.30) </w:t>
      </w:r>
    </w:p>
    <w:p w14:paraId="23DE3AE7" w14:textId="19591FEF" w:rsidR="00ED54F6" w:rsidRPr="00ED54F6" w:rsidRDefault="00ED54F6" w:rsidP="00ED54F6">
      <w:pPr>
        <w:spacing w:after="0" w:line="240" w:lineRule="auto"/>
        <w:ind w:left="57" w:right="57"/>
        <w:rPr>
          <w:rFonts w:ascii="Century Gothic" w:hAnsi="Century Gothic" w:cs="Times New Roman"/>
          <w:b/>
          <w:sz w:val="19"/>
          <w:szCs w:val="19"/>
        </w:rPr>
      </w:pPr>
      <w:r w:rsidRPr="00ED54F6">
        <w:rPr>
          <w:rFonts w:ascii="Century Gothic" w:hAnsi="Century Gothic" w:cs="Times New Roman"/>
          <w:b/>
          <w:sz w:val="19"/>
          <w:szCs w:val="19"/>
          <w:lang w:val="en-US"/>
        </w:rPr>
        <w:t xml:space="preserve">♦ </w:t>
      </w:r>
      <w:r w:rsidRPr="00ED54F6">
        <w:rPr>
          <w:rFonts w:ascii="Century Gothic" w:hAnsi="Century Gothic" w:cs="Times New Roman"/>
          <w:b/>
          <w:sz w:val="19"/>
          <w:szCs w:val="19"/>
        </w:rPr>
        <w:t>Актовый зал</w:t>
      </w:r>
    </w:p>
    <w:p w14:paraId="7B5082D2" w14:textId="77777777" w:rsidR="00ED54F6" w:rsidRPr="00ED54F6" w:rsidRDefault="00ED54F6" w:rsidP="00ED54F6">
      <w:pPr>
        <w:spacing w:after="0" w:line="240" w:lineRule="auto"/>
        <w:ind w:left="57" w:right="57"/>
        <w:jc w:val="center"/>
        <w:rPr>
          <w:rFonts w:ascii="Century Gothic" w:hAnsi="Century Gothic" w:cs="Times New Roman"/>
          <w:b/>
          <w:color w:val="1F3864" w:themeColor="accent5" w:themeShade="80"/>
          <w:sz w:val="19"/>
          <w:szCs w:val="19"/>
          <w:u w:val="single"/>
        </w:rPr>
      </w:pPr>
    </w:p>
    <w:p w14:paraId="5AB7ADC5" w14:textId="77777777" w:rsidR="00ED54F6" w:rsidRPr="00BF0F27" w:rsidRDefault="00ED54F6" w:rsidP="00BF0F27">
      <w:pPr>
        <w:pStyle w:val="a3"/>
        <w:numPr>
          <w:ilvl w:val="0"/>
          <w:numId w:val="2"/>
        </w:numPr>
        <w:spacing w:after="0" w:line="240" w:lineRule="auto"/>
        <w:ind w:left="284" w:right="57" w:hanging="218"/>
        <w:jc w:val="both"/>
        <w:rPr>
          <w:rFonts w:ascii="Century Gothic" w:hAnsi="Century Gothic" w:cs="Times New Roman"/>
          <w:i/>
          <w:sz w:val="18"/>
          <w:szCs w:val="19"/>
        </w:rPr>
      </w:pPr>
      <w:r w:rsidRPr="00BF0F27">
        <w:rPr>
          <w:rFonts w:ascii="Century Gothic" w:hAnsi="Century Gothic" w:cs="Times New Roman"/>
          <w:sz w:val="18"/>
          <w:szCs w:val="19"/>
        </w:rPr>
        <w:t xml:space="preserve">Приветственное слово </w:t>
      </w:r>
      <w:r w:rsidRPr="00BF0F27">
        <w:rPr>
          <w:rFonts w:ascii="Century Gothic" w:hAnsi="Century Gothic" w:cs="Times New Roman"/>
          <w:i/>
          <w:sz w:val="18"/>
          <w:szCs w:val="19"/>
        </w:rPr>
        <w:t xml:space="preserve">Филиппова В.М., ректора РУДН, председателя Высшей аттестационной комиссии Минобрнауки России, доктор физико-математических наук, профессор, академик РАО. </w:t>
      </w:r>
    </w:p>
    <w:p w14:paraId="53924598" w14:textId="77777777" w:rsidR="00ED54F6" w:rsidRPr="00BF0F27" w:rsidRDefault="00ED54F6" w:rsidP="00BF0F27">
      <w:pPr>
        <w:pStyle w:val="a3"/>
        <w:numPr>
          <w:ilvl w:val="0"/>
          <w:numId w:val="2"/>
        </w:numPr>
        <w:spacing w:after="0" w:line="240" w:lineRule="auto"/>
        <w:ind w:left="284" w:right="57" w:hanging="218"/>
        <w:jc w:val="both"/>
        <w:rPr>
          <w:rFonts w:ascii="Century Gothic" w:hAnsi="Century Gothic" w:cs="Times New Roman"/>
          <w:i/>
          <w:sz w:val="18"/>
          <w:szCs w:val="19"/>
        </w:rPr>
      </w:pPr>
      <w:r w:rsidRPr="00BF0F27">
        <w:rPr>
          <w:rFonts w:ascii="Century Gothic" w:hAnsi="Century Gothic" w:cs="Times New Roman"/>
          <w:sz w:val="18"/>
          <w:szCs w:val="19"/>
        </w:rPr>
        <w:t xml:space="preserve">Приветственное слово </w:t>
      </w:r>
      <w:r w:rsidRPr="00BF0F27">
        <w:rPr>
          <w:rFonts w:ascii="Century Gothic" w:hAnsi="Century Gothic" w:cs="Times New Roman"/>
          <w:i/>
          <w:sz w:val="18"/>
          <w:szCs w:val="19"/>
        </w:rPr>
        <w:t>Должиковой А.В., проректора РУДН по дополнительному образованию.</w:t>
      </w:r>
    </w:p>
    <w:p w14:paraId="2D84A8B1" w14:textId="77777777" w:rsidR="00ED54F6" w:rsidRPr="00BF0F27" w:rsidRDefault="00ED54F6" w:rsidP="00BF0F27">
      <w:pPr>
        <w:pStyle w:val="a3"/>
        <w:numPr>
          <w:ilvl w:val="0"/>
          <w:numId w:val="2"/>
        </w:numPr>
        <w:spacing w:after="0" w:line="240" w:lineRule="auto"/>
        <w:ind w:left="284" w:right="57" w:hanging="218"/>
        <w:jc w:val="both"/>
        <w:rPr>
          <w:rFonts w:ascii="Century Gothic" w:hAnsi="Century Gothic" w:cs="Times New Roman"/>
          <w:i/>
          <w:sz w:val="18"/>
          <w:szCs w:val="19"/>
        </w:rPr>
      </w:pPr>
      <w:r w:rsidRPr="00BF0F27">
        <w:rPr>
          <w:rFonts w:ascii="Century Gothic" w:hAnsi="Century Gothic" w:cs="Times New Roman"/>
          <w:sz w:val="18"/>
          <w:szCs w:val="19"/>
        </w:rPr>
        <w:t xml:space="preserve">О задачах на новый учебный год. </w:t>
      </w:r>
      <w:r w:rsidRPr="00BF0F27">
        <w:rPr>
          <w:rFonts w:ascii="Century Gothic" w:hAnsi="Century Gothic" w:cs="Times New Roman"/>
          <w:i/>
          <w:sz w:val="18"/>
          <w:szCs w:val="19"/>
        </w:rPr>
        <w:t>Благинин А.Г., заместитель директора департамента государственной политики в сфере общего образования Минобрнауки России.</w:t>
      </w:r>
    </w:p>
    <w:p w14:paraId="55486B49" w14:textId="77777777" w:rsidR="00ED54F6" w:rsidRPr="00BF0F27" w:rsidRDefault="00ED54F6" w:rsidP="00BF0F27">
      <w:pPr>
        <w:pStyle w:val="a3"/>
        <w:numPr>
          <w:ilvl w:val="0"/>
          <w:numId w:val="2"/>
        </w:numPr>
        <w:spacing w:after="0" w:line="240" w:lineRule="auto"/>
        <w:ind w:left="284" w:right="57" w:hanging="218"/>
        <w:jc w:val="both"/>
        <w:rPr>
          <w:rFonts w:ascii="Century Gothic" w:hAnsi="Century Gothic" w:cs="Times New Roman"/>
          <w:i/>
          <w:sz w:val="18"/>
          <w:szCs w:val="19"/>
        </w:rPr>
      </w:pPr>
      <w:r w:rsidRPr="00BF0F27">
        <w:rPr>
          <w:rFonts w:ascii="Century Gothic" w:hAnsi="Century Gothic" w:cs="Times New Roman"/>
          <w:sz w:val="18"/>
          <w:szCs w:val="19"/>
        </w:rPr>
        <w:t xml:space="preserve">Достижения ЕГЭ 2015 года и перспективы развития экзамена на 2016 год. </w:t>
      </w:r>
      <w:r w:rsidRPr="00BF0F27">
        <w:rPr>
          <w:rFonts w:ascii="Century Gothic" w:hAnsi="Century Gothic" w:cs="Times New Roman"/>
          <w:i/>
          <w:sz w:val="18"/>
          <w:szCs w:val="19"/>
        </w:rPr>
        <w:t>Решетникова О.А., директор ФИПИ, кандидат педагогических наук, научный сотрудник.</w:t>
      </w:r>
      <w:r w:rsidRPr="00BF0F27">
        <w:rPr>
          <w:rFonts w:ascii="Century Gothic" w:hAnsi="Century Gothic" w:cs="Times New Roman"/>
          <w:sz w:val="18"/>
          <w:szCs w:val="19"/>
        </w:rPr>
        <w:t xml:space="preserve"> </w:t>
      </w:r>
    </w:p>
    <w:p w14:paraId="5648B951" w14:textId="77777777" w:rsidR="00ED54F6" w:rsidRPr="00BF0F27" w:rsidRDefault="00ED54F6" w:rsidP="00BF0F27">
      <w:pPr>
        <w:pStyle w:val="a3"/>
        <w:numPr>
          <w:ilvl w:val="0"/>
          <w:numId w:val="2"/>
        </w:numPr>
        <w:spacing w:after="0" w:line="240" w:lineRule="auto"/>
        <w:ind w:left="284" w:right="57" w:hanging="218"/>
        <w:jc w:val="both"/>
        <w:rPr>
          <w:rFonts w:ascii="Century Gothic" w:hAnsi="Century Gothic" w:cs="Times New Roman"/>
          <w:i/>
          <w:sz w:val="18"/>
          <w:szCs w:val="19"/>
        </w:rPr>
      </w:pPr>
      <w:r w:rsidRPr="00BF0F27">
        <w:rPr>
          <w:rFonts w:ascii="Century Gothic" w:hAnsi="Century Gothic" w:cs="Times New Roman"/>
          <w:sz w:val="18"/>
          <w:szCs w:val="19"/>
        </w:rPr>
        <w:t xml:space="preserve">Развитие московской системы оценки качества образования в 2015-2016 учебном году. </w:t>
      </w:r>
      <w:r w:rsidRPr="00BF0F27">
        <w:rPr>
          <w:rFonts w:ascii="Century Gothic" w:hAnsi="Century Gothic" w:cs="Times New Roman"/>
          <w:i/>
          <w:sz w:val="18"/>
          <w:szCs w:val="19"/>
        </w:rPr>
        <w:t>Кузьмин П.В., директор МЦКО, кандидат педагогических наук, Почетный работник общего образования РФ.</w:t>
      </w:r>
    </w:p>
    <w:p w14:paraId="3EFA448C" w14:textId="77777777" w:rsidR="00ED54F6" w:rsidRPr="00BF0F27" w:rsidRDefault="00ED54F6" w:rsidP="00BF0F27">
      <w:pPr>
        <w:pStyle w:val="a3"/>
        <w:numPr>
          <w:ilvl w:val="0"/>
          <w:numId w:val="2"/>
        </w:numPr>
        <w:spacing w:after="0" w:line="240" w:lineRule="auto"/>
        <w:ind w:left="284" w:right="57" w:hanging="218"/>
        <w:jc w:val="both"/>
        <w:rPr>
          <w:rFonts w:ascii="Century Gothic" w:hAnsi="Century Gothic" w:cs="Times New Roman"/>
          <w:sz w:val="18"/>
          <w:szCs w:val="19"/>
        </w:rPr>
      </w:pPr>
      <w:r w:rsidRPr="00BF0F27">
        <w:rPr>
          <w:rFonts w:ascii="Century Gothic" w:hAnsi="Century Gothic" w:cs="Times New Roman"/>
          <w:sz w:val="18"/>
          <w:szCs w:val="19"/>
        </w:rPr>
        <w:t xml:space="preserve">Общественный контроль в сфере образования: первые итоги. </w:t>
      </w:r>
      <w:r w:rsidRPr="00BF0F27">
        <w:rPr>
          <w:rFonts w:ascii="Century Gothic" w:hAnsi="Century Gothic" w:cs="Times New Roman"/>
          <w:i/>
          <w:sz w:val="18"/>
          <w:szCs w:val="19"/>
        </w:rPr>
        <w:t>Бурматов В.В., депутат Государственной Думы РФ.</w:t>
      </w:r>
      <w:r w:rsidRPr="00BF0F27">
        <w:rPr>
          <w:rFonts w:ascii="Century Gothic" w:hAnsi="Century Gothic" w:cs="Times New Roman"/>
          <w:sz w:val="18"/>
          <w:szCs w:val="19"/>
        </w:rPr>
        <w:t xml:space="preserve"> </w:t>
      </w:r>
    </w:p>
    <w:p w14:paraId="22248CD2" w14:textId="77777777" w:rsidR="00ED54F6" w:rsidRPr="00BF0F27" w:rsidRDefault="00ED54F6" w:rsidP="00BF0F27">
      <w:pPr>
        <w:pStyle w:val="a3"/>
        <w:numPr>
          <w:ilvl w:val="0"/>
          <w:numId w:val="2"/>
        </w:numPr>
        <w:spacing w:after="0" w:line="240" w:lineRule="auto"/>
        <w:ind w:left="284" w:right="57" w:hanging="218"/>
        <w:jc w:val="both"/>
        <w:rPr>
          <w:rFonts w:ascii="Century Gothic" w:hAnsi="Century Gothic" w:cs="Times New Roman"/>
          <w:sz w:val="18"/>
          <w:szCs w:val="19"/>
        </w:rPr>
      </w:pPr>
      <w:r w:rsidRPr="00BF0F27">
        <w:rPr>
          <w:rFonts w:ascii="Century Gothic" w:hAnsi="Century Gothic" w:cs="Times New Roman"/>
          <w:sz w:val="18"/>
          <w:szCs w:val="19"/>
        </w:rPr>
        <w:t xml:space="preserve">Проблемы формирование педагогических кадров в России. </w:t>
      </w:r>
      <w:r w:rsidRPr="00BF0F27">
        <w:rPr>
          <w:rFonts w:ascii="Century Gothic" w:hAnsi="Century Gothic" w:cs="Times New Roman"/>
          <w:i/>
          <w:sz w:val="18"/>
          <w:szCs w:val="19"/>
        </w:rPr>
        <w:t xml:space="preserve">Семенов А.Л., ректор МПГУ.  </w:t>
      </w:r>
    </w:p>
    <w:p w14:paraId="04DA448F" w14:textId="77777777" w:rsidR="00C43692" w:rsidRDefault="00C43692" w:rsidP="00C43692">
      <w:pPr>
        <w:pStyle w:val="a3"/>
        <w:spacing w:after="0" w:line="240" w:lineRule="auto"/>
        <w:ind w:left="426" w:right="57"/>
        <w:jc w:val="both"/>
        <w:rPr>
          <w:rFonts w:ascii="Century Gothic" w:hAnsi="Century Gothic" w:cs="Times New Roman"/>
          <w:i/>
          <w:sz w:val="19"/>
          <w:szCs w:val="19"/>
        </w:rPr>
      </w:pPr>
    </w:p>
    <w:p w14:paraId="34BAC244" w14:textId="77777777" w:rsidR="00C43692" w:rsidRPr="00ED54F6" w:rsidRDefault="00C43692" w:rsidP="00C43692">
      <w:pPr>
        <w:spacing w:after="120" w:line="240" w:lineRule="auto"/>
        <w:ind w:left="57" w:right="57"/>
        <w:jc w:val="center"/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</w:pPr>
      <w:r w:rsidRPr="00ED54F6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КРУГЛЫЕ СТОЛЫ ПО АКТУАЛЬНЫМ ПРОБЛЕМАМ НАУКИ (11.45 – 13.30)</w:t>
      </w:r>
    </w:p>
    <w:p w14:paraId="7BBB746E" w14:textId="77777777" w:rsidR="00C43692" w:rsidRPr="00C43692" w:rsidRDefault="00C43692" w:rsidP="00C43692">
      <w:pPr>
        <w:pStyle w:val="a3"/>
        <w:numPr>
          <w:ilvl w:val="0"/>
          <w:numId w:val="23"/>
        </w:numPr>
        <w:tabs>
          <w:tab w:val="left" w:pos="284"/>
        </w:tabs>
        <w:spacing w:after="0" w:line="240" w:lineRule="auto"/>
        <w:ind w:left="284" w:right="57" w:hanging="284"/>
        <w:jc w:val="both"/>
        <w:rPr>
          <w:rFonts w:ascii="Century Gothic" w:hAnsi="Century Gothic" w:cs="Times New Roman"/>
          <w:color w:val="000000" w:themeColor="text1"/>
          <w:sz w:val="18"/>
          <w:szCs w:val="20"/>
        </w:rPr>
      </w:pPr>
      <w:r w:rsidRPr="00C43692">
        <w:rPr>
          <w:rFonts w:ascii="Century Gothic" w:hAnsi="Century Gothic" w:cs="Times New Roman"/>
          <w:color w:val="000000" w:themeColor="text1"/>
          <w:sz w:val="18"/>
          <w:szCs w:val="20"/>
        </w:rPr>
        <w:t xml:space="preserve">Современные языки программирования: теория и практика. </w:t>
      </w:r>
      <w:r>
        <w:rPr>
          <w:rFonts w:ascii="Century Gothic" w:hAnsi="Century Gothic" w:cs="Times New Roman"/>
          <w:i/>
          <w:color w:val="000000" w:themeColor="text1"/>
          <w:sz w:val="18"/>
          <w:szCs w:val="20"/>
        </w:rPr>
        <w:t>Толмаче</w:t>
      </w:r>
      <w:r w:rsidRPr="00C43692">
        <w:rPr>
          <w:rFonts w:ascii="Century Gothic" w:hAnsi="Century Gothic" w:cs="Times New Roman"/>
          <w:i/>
          <w:color w:val="000000" w:themeColor="text1"/>
          <w:sz w:val="18"/>
          <w:szCs w:val="20"/>
        </w:rPr>
        <w:t>в И.Л., кандидат физико-математических наук, профессор, зав. кафедрой информационных технологий факультета физико-математических и естественных наук РУДН.</w:t>
      </w:r>
      <w:r w:rsidRPr="00C43692">
        <w:rPr>
          <w:rFonts w:ascii="Century Gothic" w:hAnsi="Century Gothic" w:cs="Times New Roman"/>
          <w:sz w:val="18"/>
          <w:szCs w:val="20"/>
        </w:rPr>
        <w:t xml:space="preserve"> </w:t>
      </w:r>
      <w:r w:rsidRPr="00C43692">
        <w:rPr>
          <w:rFonts w:ascii="Century Gothic" w:hAnsi="Century Gothic" w:cs="Times New Roman"/>
          <w:b/>
          <w:i/>
          <w:color w:val="000000" w:themeColor="text1"/>
          <w:sz w:val="18"/>
          <w:szCs w:val="20"/>
        </w:rPr>
        <w:t>Зал № 2</w:t>
      </w:r>
      <w:r>
        <w:rPr>
          <w:rFonts w:ascii="Century Gothic" w:hAnsi="Century Gothic" w:cs="Times New Roman"/>
          <w:b/>
          <w:i/>
          <w:color w:val="000000" w:themeColor="text1"/>
          <w:sz w:val="18"/>
          <w:szCs w:val="20"/>
        </w:rPr>
        <w:t>.</w:t>
      </w:r>
    </w:p>
    <w:p w14:paraId="616E95F9" w14:textId="77777777" w:rsidR="00C43692" w:rsidRPr="00C43692" w:rsidRDefault="00C43692" w:rsidP="00C43692">
      <w:pPr>
        <w:pStyle w:val="a3"/>
        <w:numPr>
          <w:ilvl w:val="0"/>
          <w:numId w:val="23"/>
        </w:numPr>
        <w:tabs>
          <w:tab w:val="left" w:pos="284"/>
        </w:tabs>
        <w:spacing w:after="0" w:line="240" w:lineRule="auto"/>
        <w:ind w:left="284" w:right="57" w:hanging="284"/>
        <w:jc w:val="both"/>
        <w:rPr>
          <w:rFonts w:ascii="Century Gothic" w:hAnsi="Century Gothic" w:cs="Times New Roman"/>
          <w:color w:val="000000" w:themeColor="text1"/>
          <w:sz w:val="18"/>
          <w:szCs w:val="20"/>
        </w:rPr>
      </w:pPr>
      <w:r w:rsidRPr="00C43692">
        <w:rPr>
          <w:rFonts w:ascii="Century Gothic" w:hAnsi="Century Gothic" w:cs="Times New Roman"/>
          <w:color w:val="000000" w:themeColor="text1"/>
          <w:sz w:val="18"/>
          <w:szCs w:val="20"/>
        </w:rPr>
        <w:t xml:space="preserve">О главном в современной математике. </w:t>
      </w:r>
      <w:r w:rsidRPr="00C43692">
        <w:rPr>
          <w:rFonts w:ascii="Century Gothic" w:hAnsi="Century Gothic" w:cs="Times New Roman"/>
          <w:i/>
          <w:color w:val="000000" w:themeColor="text1"/>
          <w:sz w:val="18"/>
          <w:szCs w:val="20"/>
        </w:rPr>
        <w:t xml:space="preserve">Скубачевский А.Л., доктор физико-математических наук, профессор, зав. кафедрой прикладной математики факультета физико-математических и естественных наук РУДН. </w:t>
      </w:r>
      <w:r w:rsidRPr="00C43692">
        <w:rPr>
          <w:rFonts w:ascii="Century Gothic" w:hAnsi="Century Gothic" w:cs="Times New Roman"/>
          <w:b/>
          <w:i/>
          <w:color w:val="000000" w:themeColor="text1"/>
          <w:sz w:val="18"/>
          <w:szCs w:val="20"/>
        </w:rPr>
        <w:t>Конференц-зал экон.  ф-та.</w:t>
      </w:r>
      <w:r w:rsidRPr="00C43692">
        <w:rPr>
          <w:rFonts w:ascii="Century Gothic" w:hAnsi="Century Gothic" w:cs="Times New Roman"/>
          <w:color w:val="000000" w:themeColor="text1"/>
          <w:sz w:val="18"/>
          <w:szCs w:val="20"/>
        </w:rPr>
        <w:t xml:space="preserve"> </w:t>
      </w:r>
    </w:p>
    <w:p w14:paraId="6A7C4E97" w14:textId="2F9DCAC6" w:rsidR="00C43692" w:rsidRPr="00C43692" w:rsidRDefault="00C43692" w:rsidP="00C43692">
      <w:pPr>
        <w:pStyle w:val="a3"/>
        <w:numPr>
          <w:ilvl w:val="0"/>
          <w:numId w:val="23"/>
        </w:numPr>
        <w:tabs>
          <w:tab w:val="left" w:pos="284"/>
        </w:tabs>
        <w:spacing w:after="0" w:line="240" w:lineRule="auto"/>
        <w:ind w:left="284" w:right="57" w:hanging="284"/>
        <w:jc w:val="both"/>
        <w:rPr>
          <w:rFonts w:ascii="Century Gothic" w:hAnsi="Century Gothic" w:cs="Times New Roman"/>
          <w:i/>
          <w:color w:val="000000" w:themeColor="text1"/>
          <w:sz w:val="18"/>
          <w:szCs w:val="20"/>
        </w:rPr>
      </w:pPr>
      <w:r w:rsidRPr="00C43692">
        <w:rPr>
          <w:rFonts w:ascii="Century Gothic" w:hAnsi="Century Gothic" w:cs="Times New Roman"/>
          <w:sz w:val="18"/>
          <w:szCs w:val="20"/>
        </w:rPr>
        <w:t>Роль графических дисциплин в деле подготовки профессиональных кадров для строительства и промышленности</w:t>
      </w:r>
      <w:r w:rsidRPr="00C43692">
        <w:rPr>
          <w:rFonts w:ascii="Century Gothic" w:hAnsi="Century Gothic" w:cs="Times New Roman"/>
          <w:color w:val="000000" w:themeColor="text1"/>
          <w:sz w:val="18"/>
          <w:szCs w:val="20"/>
        </w:rPr>
        <w:t>.</w:t>
      </w:r>
      <w:r w:rsidRPr="00C43692">
        <w:rPr>
          <w:rFonts w:ascii="Century Gothic" w:hAnsi="Century Gothic" w:cs="Times New Roman"/>
          <w:i/>
          <w:color w:val="000000" w:themeColor="text1"/>
          <w:sz w:val="18"/>
          <w:szCs w:val="20"/>
        </w:rPr>
        <w:t xml:space="preserve"> </w:t>
      </w:r>
      <w:r w:rsidRPr="00C43692">
        <w:rPr>
          <w:rFonts w:ascii="Century Gothic" w:hAnsi="Century Gothic" w:cs="Times New Roman"/>
          <w:i/>
          <w:sz w:val="18"/>
          <w:szCs w:val="20"/>
        </w:rPr>
        <w:t>Кривошапко С.Н., доктор технических наук, профессор, зав. кафедрой прочности материалов и конструкций инженерного факультета РУДН</w:t>
      </w:r>
      <w:r w:rsidR="00954C97">
        <w:rPr>
          <w:rFonts w:ascii="Century Gothic" w:hAnsi="Century Gothic" w:cs="Times New Roman"/>
          <w:i/>
          <w:sz w:val="18"/>
          <w:szCs w:val="20"/>
        </w:rPr>
        <w:t>.</w:t>
      </w:r>
      <w:r w:rsidRPr="00C43692">
        <w:rPr>
          <w:rFonts w:ascii="Century Gothic" w:hAnsi="Century Gothic" w:cs="Times New Roman"/>
          <w:i/>
          <w:sz w:val="18"/>
          <w:szCs w:val="20"/>
        </w:rPr>
        <w:t xml:space="preserve"> </w:t>
      </w:r>
      <w:r w:rsidRPr="00C43692">
        <w:rPr>
          <w:rFonts w:ascii="Century Gothic" w:hAnsi="Century Gothic" w:cs="Times New Roman"/>
          <w:b/>
          <w:i/>
          <w:color w:val="000000" w:themeColor="text1"/>
          <w:sz w:val="18"/>
          <w:szCs w:val="20"/>
        </w:rPr>
        <w:t>Зал № 3.</w:t>
      </w:r>
    </w:p>
    <w:p w14:paraId="3DDFEE97" w14:textId="77777777" w:rsidR="00C43692" w:rsidRPr="00C43692" w:rsidRDefault="00C43692" w:rsidP="00C43692">
      <w:pPr>
        <w:pStyle w:val="a3"/>
        <w:numPr>
          <w:ilvl w:val="0"/>
          <w:numId w:val="23"/>
        </w:numPr>
        <w:tabs>
          <w:tab w:val="left" w:pos="284"/>
        </w:tabs>
        <w:spacing w:after="0" w:line="240" w:lineRule="auto"/>
        <w:ind w:left="284" w:right="57" w:hanging="284"/>
        <w:jc w:val="both"/>
        <w:rPr>
          <w:rFonts w:ascii="Century Gothic" w:hAnsi="Century Gothic" w:cs="Times New Roman"/>
          <w:color w:val="000000" w:themeColor="text1"/>
          <w:sz w:val="18"/>
          <w:szCs w:val="20"/>
        </w:rPr>
      </w:pPr>
      <w:r w:rsidRPr="00C43692">
        <w:rPr>
          <w:rFonts w:ascii="Century Gothic" w:hAnsi="Century Gothic" w:cs="Times New Roman"/>
          <w:color w:val="000000" w:themeColor="text1"/>
          <w:sz w:val="18"/>
          <w:szCs w:val="20"/>
        </w:rPr>
        <w:t xml:space="preserve">Актуальные проблемы современной физики и астрофизики. </w:t>
      </w:r>
      <w:r w:rsidRPr="00C43692">
        <w:rPr>
          <w:rFonts w:ascii="Century Gothic" w:hAnsi="Century Gothic" w:cs="Times New Roman"/>
          <w:i/>
          <w:color w:val="000000" w:themeColor="text1"/>
          <w:sz w:val="18"/>
          <w:szCs w:val="20"/>
        </w:rPr>
        <w:t xml:space="preserve">Санюк В.И., доктор физико-математических наук, профессор кафедры теоретической физики факультета физико-математических и естественных наук РУДН. </w:t>
      </w:r>
      <w:r w:rsidRPr="00C43692">
        <w:rPr>
          <w:rFonts w:ascii="Century Gothic" w:hAnsi="Century Gothic" w:cs="Times New Roman"/>
          <w:b/>
          <w:i/>
          <w:color w:val="000000" w:themeColor="text1"/>
          <w:sz w:val="18"/>
          <w:szCs w:val="20"/>
        </w:rPr>
        <w:t>Библиотека Зал № 1.</w:t>
      </w:r>
    </w:p>
    <w:p w14:paraId="52D0FABC" w14:textId="77777777" w:rsidR="00C43692" w:rsidRPr="00ED54F6" w:rsidRDefault="00C43692" w:rsidP="00C43692">
      <w:pPr>
        <w:pStyle w:val="a3"/>
        <w:spacing w:after="0" w:line="240" w:lineRule="auto"/>
        <w:ind w:left="57" w:right="57"/>
        <w:rPr>
          <w:rFonts w:ascii="Century Gothic" w:hAnsi="Century Gothic" w:cs="Times New Roman"/>
          <w:b/>
          <w:color w:val="000000" w:themeColor="text1"/>
          <w:sz w:val="20"/>
          <w:szCs w:val="20"/>
          <w:u w:val="single"/>
        </w:rPr>
      </w:pPr>
    </w:p>
    <w:p w14:paraId="362FDD02" w14:textId="77777777" w:rsidR="00C43692" w:rsidRPr="00ED54F6" w:rsidRDefault="00C43692" w:rsidP="00C43692">
      <w:pPr>
        <w:spacing w:after="120" w:line="240" w:lineRule="auto"/>
        <w:ind w:left="57" w:right="57"/>
        <w:jc w:val="center"/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</w:pPr>
      <w:r w:rsidRPr="00ED54F6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КРУГЛЫЕ СТОЛЫ ПО АКТУАЛЬНЫМ ПРОБЛЕМАМ НАУКИ (12.30 – 14.15)</w:t>
      </w:r>
    </w:p>
    <w:p w14:paraId="653E5FFB" w14:textId="636818C0" w:rsidR="00C43692" w:rsidRPr="00C43692" w:rsidRDefault="00C43692" w:rsidP="00C43692">
      <w:pPr>
        <w:pStyle w:val="a3"/>
        <w:numPr>
          <w:ilvl w:val="0"/>
          <w:numId w:val="20"/>
        </w:numPr>
        <w:spacing w:after="0" w:line="240" w:lineRule="auto"/>
        <w:ind w:left="284" w:right="57" w:hanging="284"/>
        <w:jc w:val="both"/>
        <w:rPr>
          <w:rFonts w:ascii="Century Gothic" w:hAnsi="Century Gothic" w:cs="Times New Roman"/>
          <w:color w:val="000000" w:themeColor="text1"/>
          <w:sz w:val="18"/>
          <w:szCs w:val="20"/>
        </w:rPr>
      </w:pPr>
      <w:r w:rsidRPr="00C43692">
        <w:rPr>
          <w:rFonts w:ascii="Century Gothic" w:hAnsi="Century Gothic" w:cs="Times New Roman"/>
          <w:color w:val="000000" w:themeColor="text1"/>
          <w:sz w:val="18"/>
          <w:szCs w:val="20"/>
        </w:rPr>
        <w:t>Биология, генная инженерия и проблемы современного общества.</w:t>
      </w:r>
      <w:r w:rsidRPr="00C43692">
        <w:rPr>
          <w:rFonts w:ascii="Century Gothic" w:hAnsi="Century Gothic" w:cs="Times New Roman"/>
          <w:sz w:val="18"/>
          <w:szCs w:val="20"/>
        </w:rPr>
        <w:t xml:space="preserve"> </w:t>
      </w:r>
      <w:r w:rsidRPr="00C43692">
        <w:rPr>
          <w:rFonts w:ascii="Century Gothic" w:hAnsi="Century Gothic" w:cs="Times New Roman"/>
          <w:i/>
          <w:sz w:val="18"/>
          <w:szCs w:val="20"/>
        </w:rPr>
        <w:t>Никишов А.А., кандидат сельскохозяйственных наук, руководитель подготовки магистров по специализации «Современные биотехнологии в животноводстве», аграрно-технологического института РУДН</w:t>
      </w:r>
      <w:r w:rsidRPr="00C43692">
        <w:rPr>
          <w:rFonts w:ascii="Century Gothic" w:hAnsi="Century Gothic" w:cs="Times New Roman"/>
          <w:i/>
          <w:color w:val="000000" w:themeColor="text1"/>
          <w:sz w:val="18"/>
          <w:szCs w:val="20"/>
        </w:rPr>
        <w:t xml:space="preserve">. </w:t>
      </w:r>
      <w:r w:rsidRPr="00C43692">
        <w:rPr>
          <w:rFonts w:ascii="Century Gothic" w:hAnsi="Century Gothic" w:cs="Times New Roman"/>
          <w:b/>
          <w:i/>
          <w:color w:val="000000" w:themeColor="text1"/>
          <w:sz w:val="18"/>
          <w:szCs w:val="20"/>
        </w:rPr>
        <w:t>Зал № 1.</w:t>
      </w:r>
    </w:p>
    <w:p w14:paraId="24F4FA40" w14:textId="5378D350" w:rsidR="00C43692" w:rsidRPr="00C43692" w:rsidRDefault="00C43692" w:rsidP="00C43692">
      <w:pPr>
        <w:pStyle w:val="a3"/>
        <w:numPr>
          <w:ilvl w:val="0"/>
          <w:numId w:val="20"/>
        </w:numPr>
        <w:spacing w:after="0" w:line="240" w:lineRule="auto"/>
        <w:ind w:left="284" w:right="57" w:hanging="284"/>
        <w:jc w:val="both"/>
        <w:rPr>
          <w:rFonts w:ascii="Century Gothic" w:hAnsi="Century Gothic" w:cs="Times New Roman"/>
          <w:i/>
          <w:color w:val="000000" w:themeColor="text1"/>
          <w:sz w:val="18"/>
          <w:szCs w:val="20"/>
        </w:rPr>
      </w:pPr>
      <w:r w:rsidRPr="00C43692">
        <w:rPr>
          <w:rFonts w:ascii="Century Gothic" w:hAnsi="Century Gothic" w:cs="Times New Roman"/>
          <w:color w:val="000000" w:themeColor="text1"/>
          <w:sz w:val="18"/>
          <w:szCs w:val="20"/>
        </w:rPr>
        <w:t xml:space="preserve">Кванто-химическое моделирование в рамках современных теорий. </w:t>
      </w:r>
      <w:r w:rsidRPr="00C43692">
        <w:rPr>
          <w:rFonts w:ascii="Century Gothic" w:hAnsi="Century Gothic" w:cs="Times New Roman"/>
          <w:i/>
          <w:sz w:val="18"/>
          <w:szCs w:val="20"/>
        </w:rPr>
        <w:t>Боженко К.В., доктор химических наук, профессор кафедры физической и коллоидной химии</w:t>
      </w:r>
      <w:r w:rsidRPr="00C43692">
        <w:rPr>
          <w:rFonts w:ascii="Century Gothic" w:hAnsi="Century Gothic" w:cs="Times New Roman"/>
          <w:i/>
          <w:color w:val="222222"/>
          <w:sz w:val="18"/>
          <w:szCs w:val="20"/>
          <w:shd w:val="clear" w:color="auto" w:fill="FFFFFF"/>
        </w:rPr>
        <w:t xml:space="preserve"> факультета физико-математических и естественных наук РУДН</w:t>
      </w:r>
      <w:r w:rsidRPr="00C43692">
        <w:rPr>
          <w:rFonts w:ascii="Century Gothic" w:hAnsi="Century Gothic" w:cs="Times New Roman"/>
          <w:i/>
          <w:color w:val="000000" w:themeColor="text1"/>
          <w:sz w:val="18"/>
          <w:szCs w:val="20"/>
        </w:rPr>
        <w:t>.</w:t>
      </w:r>
      <w:r w:rsidRPr="00C43692">
        <w:rPr>
          <w:rFonts w:ascii="Century Gothic" w:hAnsi="Century Gothic" w:cs="Times New Roman"/>
          <w:b/>
          <w:i/>
          <w:color w:val="000000" w:themeColor="text1"/>
          <w:sz w:val="18"/>
          <w:szCs w:val="20"/>
        </w:rPr>
        <w:t xml:space="preserve"> Ауд. 240.</w:t>
      </w:r>
    </w:p>
    <w:p w14:paraId="65312976" w14:textId="77777777" w:rsidR="00C43692" w:rsidRPr="00C43692" w:rsidRDefault="00C43692" w:rsidP="00C43692">
      <w:pPr>
        <w:pStyle w:val="a3"/>
        <w:numPr>
          <w:ilvl w:val="0"/>
          <w:numId w:val="20"/>
        </w:numPr>
        <w:spacing w:after="0" w:line="240" w:lineRule="auto"/>
        <w:ind w:left="284" w:right="57" w:hanging="284"/>
        <w:jc w:val="both"/>
        <w:rPr>
          <w:rFonts w:ascii="Century Gothic" w:hAnsi="Century Gothic" w:cs="Times New Roman"/>
          <w:i/>
          <w:color w:val="000000" w:themeColor="text1"/>
          <w:sz w:val="18"/>
          <w:szCs w:val="20"/>
        </w:rPr>
      </w:pPr>
      <w:r w:rsidRPr="00C43692">
        <w:rPr>
          <w:rFonts w:ascii="Century Gothic" w:hAnsi="Century Gothic" w:cs="Times New Roman"/>
          <w:color w:val="000000" w:themeColor="text1"/>
          <w:sz w:val="18"/>
          <w:szCs w:val="20"/>
        </w:rPr>
        <w:t xml:space="preserve">Здоровье детей – наше будущее: современные научные подходы. </w:t>
      </w:r>
      <w:r w:rsidRPr="00C43692">
        <w:rPr>
          <w:rFonts w:ascii="Century Gothic" w:hAnsi="Century Gothic" w:cs="Times New Roman"/>
          <w:i/>
          <w:color w:val="000000" w:themeColor="text1"/>
          <w:sz w:val="18"/>
          <w:szCs w:val="20"/>
        </w:rPr>
        <w:t xml:space="preserve">Шулятьев В.М., заведующий кафедрой физвоспитания и спорта РУДН, доктор педагогических наук, профессор. </w:t>
      </w:r>
      <w:r w:rsidRPr="00C43692">
        <w:rPr>
          <w:rFonts w:ascii="Century Gothic" w:hAnsi="Century Gothic" w:cs="Times New Roman"/>
          <w:b/>
          <w:i/>
          <w:color w:val="000000" w:themeColor="text1"/>
          <w:sz w:val="18"/>
          <w:szCs w:val="20"/>
        </w:rPr>
        <w:t>Ауд. 101 экон. ф-та.</w:t>
      </w:r>
    </w:p>
    <w:p w14:paraId="2A108742" w14:textId="77777777" w:rsidR="00C43692" w:rsidRPr="00C43692" w:rsidRDefault="00C43692" w:rsidP="00C43692">
      <w:pPr>
        <w:pStyle w:val="a3"/>
        <w:numPr>
          <w:ilvl w:val="0"/>
          <w:numId w:val="20"/>
        </w:numPr>
        <w:spacing w:after="0" w:line="240" w:lineRule="auto"/>
        <w:ind w:left="284" w:right="57" w:hanging="284"/>
        <w:jc w:val="both"/>
        <w:rPr>
          <w:rFonts w:ascii="Century Gothic" w:hAnsi="Century Gothic" w:cs="Times New Roman"/>
          <w:b/>
          <w:color w:val="000000" w:themeColor="text1"/>
          <w:sz w:val="18"/>
          <w:szCs w:val="20"/>
        </w:rPr>
      </w:pPr>
      <w:r w:rsidRPr="00C43692">
        <w:rPr>
          <w:rFonts w:ascii="Century Gothic" w:hAnsi="Century Gothic" w:cs="Times New Roman"/>
          <w:color w:val="000000" w:themeColor="text1"/>
          <w:sz w:val="18"/>
          <w:szCs w:val="20"/>
        </w:rPr>
        <w:t xml:space="preserve">Библиотека без границ – новый информационный формат. </w:t>
      </w:r>
      <w:r w:rsidRPr="00C43692">
        <w:rPr>
          <w:rFonts w:ascii="Century Gothic" w:hAnsi="Century Gothic" w:cs="Times New Roman"/>
          <w:i/>
          <w:color w:val="000000" w:themeColor="text1"/>
          <w:sz w:val="18"/>
          <w:szCs w:val="20"/>
        </w:rPr>
        <w:t xml:space="preserve">Лотова Е.Ю., директор научного библиотечного центра РУДН, кандидат исторических наук. </w:t>
      </w:r>
      <w:r w:rsidRPr="00C43692">
        <w:rPr>
          <w:rFonts w:ascii="Century Gothic" w:hAnsi="Century Gothic" w:cs="Times New Roman"/>
          <w:b/>
          <w:i/>
          <w:color w:val="000000" w:themeColor="text1"/>
          <w:sz w:val="18"/>
          <w:szCs w:val="20"/>
        </w:rPr>
        <w:t>Библиотека Зал № 3.</w:t>
      </w:r>
    </w:p>
    <w:p w14:paraId="5721BE53" w14:textId="77777777" w:rsidR="00C43692" w:rsidRPr="00C43692" w:rsidRDefault="00C43692" w:rsidP="00C43692">
      <w:pPr>
        <w:pStyle w:val="a3"/>
        <w:numPr>
          <w:ilvl w:val="0"/>
          <w:numId w:val="20"/>
        </w:numPr>
        <w:spacing w:after="0" w:line="240" w:lineRule="auto"/>
        <w:ind w:left="284" w:right="57" w:hanging="284"/>
        <w:jc w:val="both"/>
        <w:rPr>
          <w:rFonts w:ascii="Century Gothic" w:hAnsi="Century Gothic" w:cs="Times New Roman"/>
          <w:color w:val="000000" w:themeColor="text1"/>
          <w:sz w:val="18"/>
          <w:szCs w:val="20"/>
        </w:rPr>
      </w:pPr>
      <w:r w:rsidRPr="00C43692">
        <w:rPr>
          <w:rFonts w:ascii="Century Gothic" w:hAnsi="Century Gothic" w:cs="Times New Roman"/>
          <w:color w:val="000000" w:themeColor="text1"/>
          <w:sz w:val="18"/>
          <w:szCs w:val="20"/>
        </w:rPr>
        <w:t xml:space="preserve">Новая экономическая география: теория и практика. </w:t>
      </w:r>
      <w:r w:rsidRPr="00C43692">
        <w:rPr>
          <w:rFonts w:ascii="Century Gothic" w:hAnsi="Century Gothic" w:cs="Times New Roman"/>
          <w:i/>
          <w:color w:val="000000" w:themeColor="text1"/>
          <w:sz w:val="18"/>
          <w:szCs w:val="20"/>
        </w:rPr>
        <w:t xml:space="preserve">Родионова И.А., доктор географических наук, профессор кафедры региональной экономики и географии экономического факультета РУДН. </w:t>
      </w:r>
      <w:r w:rsidRPr="00C43692">
        <w:rPr>
          <w:rFonts w:ascii="Century Gothic" w:hAnsi="Century Gothic" w:cs="Times New Roman"/>
          <w:b/>
          <w:i/>
          <w:color w:val="000000" w:themeColor="text1"/>
          <w:sz w:val="18"/>
          <w:szCs w:val="20"/>
        </w:rPr>
        <w:t>Ауд. 17 экон. ф-та.</w:t>
      </w:r>
    </w:p>
    <w:p w14:paraId="4484C65D" w14:textId="77777777" w:rsidR="00C43692" w:rsidRPr="00ED54F6" w:rsidRDefault="00C43692" w:rsidP="00C43692">
      <w:pPr>
        <w:pStyle w:val="a3"/>
        <w:spacing w:after="0" w:line="240" w:lineRule="auto"/>
        <w:ind w:left="426" w:right="57"/>
        <w:jc w:val="both"/>
        <w:rPr>
          <w:rFonts w:ascii="Century Gothic" w:hAnsi="Century Gothic" w:cs="Times New Roman"/>
          <w:sz w:val="19"/>
          <w:szCs w:val="19"/>
        </w:rPr>
      </w:pPr>
    </w:p>
    <w:p w14:paraId="118C0235" w14:textId="77777777" w:rsidR="00BF0F27" w:rsidRPr="00ED54F6" w:rsidRDefault="00BF0F27" w:rsidP="00BF0F27">
      <w:pPr>
        <w:spacing w:after="120" w:line="240" w:lineRule="auto"/>
        <w:ind w:left="57" w:right="57"/>
        <w:jc w:val="center"/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</w:pPr>
      <w:r w:rsidRPr="00ED54F6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ПРЕДМЕТНЫЕ МЕТОДОЛОГИЧЕСКИЕ СЕМИНАРЫ (14.30 – 16.30)</w:t>
      </w:r>
    </w:p>
    <w:p w14:paraId="2567DD99" w14:textId="77777777" w:rsidR="00BF0F27" w:rsidRPr="00BF0F27" w:rsidRDefault="00BF0F27" w:rsidP="00BF0F27">
      <w:pPr>
        <w:pStyle w:val="a3"/>
        <w:numPr>
          <w:ilvl w:val="0"/>
          <w:numId w:val="24"/>
        </w:numPr>
        <w:spacing w:after="0" w:line="240" w:lineRule="auto"/>
        <w:ind w:left="284" w:right="57" w:hanging="284"/>
        <w:jc w:val="both"/>
        <w:rPr>
          <w:rFonts w:ascii="Century Gothic" w:hAnsi="Century Gothic" w:cs="Times New Roman"/>
          <w:b/>
          <w:sz w:val="18"/>
          <w:szCs w:val="18"/>
        </w:rPr>
      </w:pPr>
      <w:r w:rsidRPr="00BF0F27">
        <w:rPr>
          <w:rFonts w:ascii="Century Gothic" w:hAnsi="Century Gothic" w:cs="Times New Roman"/>
          <w:sz w:val="18"/>
          <w:szCs w:val="18"/>
        </w:rPr>
        <w:t xml:space="preserve">«Основы ученического проектирования по информатике и ИКТ». </w:t>
      </w:r>
      <w:r w:rsidRPr="00BF0F27">
        <w:rPr>
          <w:rFonts w:ascii="Century Gothic" w:hAnsi="Century Gothic" w:cs="Times New Roman"/>
          <w:i/>
          <w:sz w:val="18"/>
          <w:szCs w:val="18"/>
        </w:rPr>
        <w:t>Житкова О.А., учитель информатики ГБОУ Школа № 1329, Председатель Ассоциации учителей информатики и ИКТ; Лебо А.И., учитель информатики и ИКТ</w:t>
      </w:r>
      <w:r w:rsidRPr="00BF0F27">
        <w:rPr>
          <w:rFonts w:ascii="Century Gothic" w:hAnsi="Century Gothic" w:cs="Times New Roman"/>
          <w:sz w:val="18"/>
          <w:szCs w:val="18"/>
        </w:rPr>
        <w:t xml:space="preserve">. </w:t>
      </w:r>
      <w:r w:rsidRPr="00BF0F27">
        <w:rPr>
          <w:rFonts w:ascii="Century Gothic" w:hAnsi="Century Gothic" w:cs="Times New Roman"/>
          <w:b/>
          <w:sz w:val="18"/>
          <w:szCs w:val="18"/>
        </w:rPr>
        <w:t>Зал №2.</w:t>
      </w:r>
    </w:p>
    <w:p w14:paraId="1CAD0928" w14:textId="77777777" w:rsidR="00BF0F27" w:rsidRPr="00BF0F27" w:rsidRDefault="00BF0F27" w:rsidP="00BF0F27">
      <w:pPr>
        <w:pStyle w:val="a3"/>
        <w:numPr>
          <w:ilvl w:val="0"/>
          <w:numId w:val="24"/>
        </w:numPr>
        <w:spacing w:after="0" w:line="240" w:lineRule="auto"/>
        <w:ind w:left="284" w:right="57" w:hanging="284"/>
        <w:jc w:val="both"/>
        <w:rPr>
          <w:rFonts w:ascii="Century Gothic" w:hAnsi="Century Gothic" w:cs="Times New Roman"/>
          <w:b/>
          <w:i/>
          <w:sz w:val="18"/>
          <w:szCs w:val="18"/>
        </w:rPr>
      </w:pPr>
      <w:r w:rsidRPr="00BF0F27">
        <w:rPr>
          <w:rFonts w:ascii="Century Gothic" w:hAnsi="Century Gothic" w:cs="Times New Roman"/>
          <w:sz w:val="18"/>
          <w:szCs w:val="18"/>
        </w:rPr>
        <w:t xml:space="preserve">«Проблемы и перспективы математического образования в городе Москве». </w:t>
      </w:r>
      <w:r w:rsidRPr="00BF0F27">
        <w:rPr>
          <w:rFonts w:ascii="Century Gothic" w:hAnsi="Century Gothic" w:cs="Times New Roman"/>
          <w:i/>
          <w:sz w:val="18"/>
          <w:szCs w:val="18"/>
        </w:rPr>
        <w:t xml:space="preserve">Семенов А.В., вице-президент РОО «Ассоциация учителей математики города Москвы», кандидат педагогических наук, Почетный работник общего образования, заведующий УМЛ математики ГАОУ ВПО МИОО; Ященко И.В., вице-президент РОО «Ассоциация учителей математики города Москвы», кандидат физико-математических наук, Почетный работник общего образования, директор ЦПМ. </w:t>
      </w:r>
      <w:r w:rsidRPr="00BF0F27">
        <w:rPr>
          <w:rFonts w:ascii="Century Gothic" w:hAnsi="Century Gothic" w:cs="Times New Roman"/>
          <w:b/>
          <w:i/>
          <w:sz w:val="18"/>
          <w:szCs w:val="18"/>
        </w:rPr>
        <w:t>Конференц-зал экон. ф-та</w:t>
      </w:r>
    </w:p>
    <w:p w14:paraId="3544FD74" w14:textId="77777777" w:rsidR="00BF0F27" w:rsidRPr="00BF0F27" w:rsidRDefault="00BF0F27" w:rsidP="00BF0F27">
      <w:pPr>
        <w:pStyle w:val="a3"/>
        <w:numPr>
          <w:ilvl w:val="0"/>
          <w:numId w:val="24"/>
        </w:numPr>
        <w:spacing w:after="0" w:line="240" w:lineRule="auto"/>
        <w:ind w:left="284" w:right="57" w:hanging="284"/>
        <w:jc w:val="both"/>
        <w:rPr>
          <w:rFonts w:ascii="Century Gothic" w:hAnsi="Century Gothic" w:cs="Times New Roman"/>
          <w:b/>
          <w:i/>
          <w:sz w:val="18"/>
          <w:szCs w:val="18"/>
        </w:rPr>
      </w:pPr>
      <w:r w:rsidRPr="00BF0F27">
        <w:rPr>
          <w:rFonts w:ascii="Century Gothic" w:hAnsi="Century Gothic" w:cs="Times New Roman"/>
          <w:sz w:val="18"/>
          <w:szCs w:val="18"/>
        </w:rPr>
        <w:t xml:space="preserve">«Особенности преподавания технологии в современной школе: требования к учебнику, требования к учителю» </w:t>
      </w:r>
      <w:r w:rsidRPr="00BF0F27">
        <w:rPr>
          <w:rFonts w:ascii="Century Gothic" w:hAnsi="Century Gothic" w:cs="Times New Roman"/>
          <w:i/>
          <w:sz w:val="18"/>
          <w:szCs w:val="18"/>
        </w:rPr>
        <w:t xml:space="preserve">Хромов А.А., кандидат педагогических наук, учитель технологии ГБОУ СОШ № 1000, Председатель Ассоциации учителей технологии. </w:t>
      </w:r>
      <w:r w:rsidRPr="00BF0F27">
        <w:rPr>
          <w:rFonts w:ascii="Century Gothic" w:hAnsi="Century Gothic" w:cs="Times New Roman"/>
          <w:b/>
          <w:i/>
          <w:sz w:val="18"/>
          <w:szCs w:val="18"/>
        </w:rPr>
        <w:t>Ауд. 239.</w:t>
      </w:r>
    </w:p>
    <w:p w14:paraId="32BC0E47" w14:textId="77777777" w:rsidR="00BF0F27" w:rsidRPr="00BF0F27" w:rsidRDefault="00BF0F27" w:rsidP="00BF0F27">
      <w:pPr>
        <w:pStyle w:val="a3"/>
        <w:numPr>
          <w:ilvl w:val="0"/>
          <w:numId w:val="24"/>
        </w:numPr>
        <w:spacing w:after="0" w:line="240" w:lineRule="auto"/>
        <w:ind w:left="284" w:right="57" w:hanging="284"/>
        <w:jc w:val="both"/>
        <w:rPr>
          <w:rFonts w:ascii="Century Gothic" w:hAnsi="Century Gothic" w:cs="Times New Roman"/>
          <w:sz w:val="18"/>
          <w:szCs w:val="18"/>
        </w:rPr>
      </w:pPr>
      <w:r w:rsidRPr="00BF0F27">
        <w:rPr>
          <w:rFonts w:ascii="Century Gothic" w:hAnsi="Century Gothic" w:cs="Times New Roman"/>
          <w:sz w:val="18"/>
          <w:szCs w:val="18"/>
        </w:rPr>
        <w:t xml:space="preserve">«Геометрография как инновационный предмет школьного курса». </w:t>
      </w:r>
      <w:r w:rsidRPr="00BF0F27">
        <w:rPr>
          <w:rFonts w:ascii="Century Gothic" w:hAnsi="Century Gothic" w:cs="Times New Roman"/>
          <w:i/>
          <w:sz w:val="18"/>
          <w:szCs w:val="18"/>
        </w:rPr>
        <w:t>Матвеева Т.Г., член Координационного совета Ассоциации учителей черчения и смежных предметов. Зал №3.</w:t>
      </w:r>
    </w:p>
    <w:p w14:paraId="737C8A0A" w14:textId="77777777" w:rsidR="00BF0F27" w:rsidRPr="00BF0F27" w:rsidRDefault="00BF0F27" w:rsidP="00BF0F27">
      <w:pPr>
        <w:pStyle w:val="a3"/>
        <w:numPr>
          <w:ilvl w:val="0"/>
          <w:numId w:val="24"/>
        </w:numPr>
        <w:spacing w:after="0" w:line="240" w:lineRule="auto"/>
        <w:ind w:left="284" w:right="57" w:hanging="284"/>
        <w:jc w:val="both"/>
        <w:rPr>
          <w:rFonts w:ascii="Century Gothic" w:hAnsi="Century Gothic" w:cs="Times New Roman"/>
          <w:i/>
          <w:sz w:val="18"/>
          <w:szCs w:val="18"/>
        </w:rPr>
      </w:pPr>
      <w:r w:rsidRPr="00BF0F27">
        <w:rPr>
          <w:rFonts w:ascii="Century Gothic" w:hAnsi="Century Gothic" w:cs="Times New Roman"/>
          <w:sz w:val="18"/>
          <w:szCs w:val="18"/>
        </w:rPr>
        <w:t xml:space="preserve">«Реализация ФГОС и формирование образовательных результатов на уроках физики в основной и старшей школе». </w:t>
      </w:r>
      <w:r w:rsidRPr="00BF0F27">
        <w:rPr>
          <w:rFonts w:ascii="Century Gothic" w:hAnsi="Century Gothic" w:cs="Times New Roman"/>
          <w:i/>
          <w:sz w:val="18"/>
          <w:szCs w:val="18"/>
        </w:rPr>
        <w:t xml:space="preserve">Васильева И.В., Председатель Ассоциации учителей физики, кандидат педагогических наук, доцент кафедры методики МОФ МИОО. </w:t>
      </w:r>
      <w:r w:rsidRPr="00BF0F27">
        <w:rPr>
          <w:rFonts w:ascii="Century Gothic" w:hAnsi="Century Gothic" w:cs="Times New Roman"/>
          <w:b/>
          <w:i/>
          <w:sz w:val="18"/>
          <w:szCs w:val="18"/>
        </w:rPr>
        <w:t>Библиотека Зал №1.</w:t>
      </w:r>
      <w:r w:rsidRPr="00BF0F27">
        <w:rPr>
          <w:rFonts w:ascii="Century Gothic" w:hAnsi="Century Gothic" w:cs="Times New Roman"/>
          <w:i/>
          <w:sz w:val="18"/>
          <w:szCs w:val="18"/>
        </w:rPr>
        <w:t xml:space="preserve"> </w:t>
      </w:r>
    </w:p>
    <w:p w14:paraId="0BC89015" w14:textId="77777777" w:rsidR="00BF0F27" w:rsidRPr="00BF0F27" w:rsidRDefault="00BF0F27" w:rsidP="00BF0F27">
      <w:pPr>
        <w:pStyle w:val="a3"/>
        <w:numPr>
          <w:ilvl w:val="0"/>
          <w:numId w:val="24"/>
        </w:numPr>
        <w:spacing w:after="0" w:line="240" w:lineRule="auto"/>
        <w:ind w:left="284" w:right="57" w:hanging="284"/>
        <w:jc w:val="both"/>
        <w:rPr>
          <w:rFonts w:ascii="Century Gothic" w:hAnsi="Century Gothic" w:cs="Times New Roman"/>
          <w:b/>
          <w:i/>
          <w:sz w:val="18"/>
          <w:szCs w:val="18"/>
        </w:rPr>
      </w:pPr>
      <w:r w:rsidRPr="00BF0F27">
        <w:rPr>
          <w:rFonts w:ascii="Century Gothic" w:hAnsi="Century Gothic" w:cs="Times New Roman"/>
          <w:sz w:val="18"/>
          <w:szCs w:val="18"/>
        </w:rPr>
        <w:lastRenderedPageBreak/>
        <w:t xml:space="preserve">«Инновационные подходы к организации содержания биологического образования в школе». </w:t>
      </w:r>
      <w:r w:rsidRPr="00BF0F27">
        <w:rPr>
          <w:rFonts w:ascii="Century Gothic" w:hAnsi="Century Gothic" w:cs="Times New Roman"/>
          <w:i/>
          <w:sz w:val="18"/>
          <w:szCs w:val="18"/>
        </w:rPr>
        <w:t xml:space="preserve">Липина С.Н., Председатель Ассоциации учителей биологии, учитель биологии и экологии ГБОУ Лицей № 1586. </w:t>
      </w:r>
      <w:r w:rsidRPr="00BF0F27">
        <w:rPr>
          <w:rFonts w:ascii="Century Gothic" w:hAnsi="Century Gothic" w:cs="Times New Roman"/>
          <w:b/>
          <w:i/>
          <w:sz w:val="18"/>
          <w:szCs w:val="18"/>
        </w:rPr>
        <w:t>Ауд. 101 Эконом.ф-та.</w:t>
      </w:r>
    </w:p>
    <w:p w14:paraId="284C1F37" w14:textId="77777777" w:rsidR="00BF0F27" w:rsidRPr="00BF0F27" w:rsidRDefault="00BF0F27" w:rsidP="00BF0F27">
      <w:pPr>
        <w:pStyle w:val="a3"/>
        <w:numPr>
          <w:ilvl w:val="0"/>
          <w:numId w:val="24"/>
        </w:numPr>
        <w:spacing w:after="0" w:line="240" w:lineRule="auto"/>
        <w:ind w:left="284" w:right="57" w:hanging="284"/>
        <w:jc w:val="both"/>
        <w:rPr>
          <w:rFonts w:ascii="Century Gothic" w:hAnsi="Century Gothic" w:cs="Times New Roman"/>
          <w:b/>
          <w:sz w:val="18"/>
          <w:szCs w:val="18"/>
        </w:rPr>
      </w:pPr>
      <w:r w:rsidRPr="00BF0F27">
        <w:rPr>
          <w:rFonts w:ascii="Century Gothic" w:hAnsi="Century Gothic" w:cs="Times New Roman"/>
          <w:sz w:val="18"/>
          <w:szCs w:val="18"/>
        </w:rPr>
        <w:t xml:space="preserve">«Электронные образовательные ресурсы в обучении химии». </w:t>
      </w:r>
      <w:r w:rsidRPr="00BF0F27">
        <w:rPr>
          <w:rFonts w:ascii="Century Gothic" w:hAnsi="Century Gothic" w:cs="Times New Roman"/>
          <w:i/>
          <w:sz w:val="18"/>
          <w:szCs w:val="18"/>
        </w:rPr>
        <w:t xml:space="preserve">Щелканова Г.В., Председатель Ассоциации учителей химии, заместитель директора по УВР и учитель химии и биологии ГБОУ гимназии № 1584, </w:t>
      </w:r>
      <w:r w:rsidRPr="00BF0F27">
        <w:rPr>
          <w:rFonts w:ascii="Century Gothic" w:hAnsi="Century Gothic" w:cs="Times New Roman"/>
          <w:b/>
          <w:i/>
          <w:sz w:val="18"/>
          <w:szCs w:val="18"/>
        </w:rPr>
        <w:t>ауд. 240.</w:t>
      </w:r>
    </w:p>
    <w:p w14:paraId="09D02882" w14:textId="38572DD1" w:rsidR="00BF0F27" w:rsidRPr="00BF0F27" w:rsidRDefault="00BF0F27" w:rsidP="00BF0F27">
      <w:pPr>
        <w:pStyle w:val="a3"/>
        <w:numPr>
          <w:ilvl w:val="0"/>
          <w:numId w:val="24"/>
        </w:numPr>
        <w:spacing w:after="0" w:line="240" w:lineRule="auto"/>
        <w:ind w:left="284" w:right="57" w:hanging="284"/>
        <w:jc w:val="both"/>
        <w:rPr>
          <w:rFonts w:ascii="Century Gothic" w:hAnsi="Century Gothic" w:cs="Times New Roman"/>
          <w:b/>
          <w:sz w:val="18"/>
          <w:szCs w:val="18"/>
        </w:rPr>
      </w:pPr>
      <w:r w:rsidRPr="00BF0F27">
        <w:rPr>
          <w:rFonts w:ascii="Century Gothic" w:hAnsi="Century Gothic" w:cs="Times New Roman"/>
          <w:sz w:val="18"/>
          <w:szCs w:val="18"/>
        </w:rPr>
        <w:t>«Актуальные проблемы, инновационное содержание, пути решений в условиях введения ФГОС и ВФСК ГТО по физической культуре».</w:t>
      </w:r>
      <w:r>
        <w:rPr>
          <w:rFonts w:ascii="Century Gothic" w:hAnsi="Century Gothic" w:cs="Times New Roman"/>
          <w:b/>
          <w:sz w:val="18"/>
          <w:szCs w:val="18"/>
        </w:rPr>
        <w:t xml:space="preserve"> </w:t>
      </w:r>
      <w:r w:rsidRPr="00BF0F27">
        <w:rPr>
          <w:rFonts w:ascii="Century Gothic" w:hAnsi="Century Gothic" w:cs="Times New Roman"/>
          <w:i/>
          <w:sz w:val="18"/>
          <w:szCs w:val="18"/>
        </w:rPr>
        <w:t xml:space="preserve">Назарова Н.Н., Председатель Ассоциации учителей физической культуры и спорта, кандидат педагогических наук, доцент, Заслуженный учитель РФ, Отличник физической культуры РФ. </w:t>
      </w:r>
      <w:r w:rsidRPr="00BF0F27">
        <w:rPr>
          <w:rFonts w:ascii="Century Gothic" w:hAnsi="Century Gothic" w:cs="Times New Roman"/>
          <w:b/>
          <w:i/>
          <w:sz w:val="18"/>
          <w:szCs w:val="18"/>
        </w:rPr>
        <w:t>Ауд. 107 экономического факультета.</w:t>
      </w:r>
    </w:p>
    <w:p w14:paraId="11AEC65E" w14:textId="77777777" w:rsidR="00BF0F27" w:rsidRPr="00BF0F27" w:rsidRDefault="00BF0F27" w:rsidP="00BF0F27">
      <w:pPr>
        <w:pStyle w:val="a3"/>
        <w:numPr>
          <w:ilvl w:val="0"/>
          <w:numId w:val="24"/>
        </w:numPr>
        <w:spacing w:after="0" w:line="240" w:lineRule="auto"/>
        <w:ind w:left="284" w:right="57" w:hanging="284"/>
        <w:jc w:val="both"/>
        <w:rPr>
          <w:rFonts w:ascii="Century Gothic" w:hAnsi="Century Gothic" w:cs="Times New Roman"/>
          <w:b/>
          <w:i/>
          <w:sz w:val="18"/>
          <w:szCs w:val="18"/>
        </w:rPr>
      </w:pPr>
      <w:r w:rsidRPr="00BF0F27">
        <w:rPr>
          <w:rFonts w:ascii="Century Gothic" w:hAnsi="Century Gothic" w:cs="Times New Roman"/>
          <w:sz w:val="18"/>
          <w:szCs w:val="18"/>
        </w:rPr>
        <w:t xml:space="preserve">«Актуальные вопросы здоровьесбережения в школе». </w:t>
      </w:r>
      <w:r w:rsidRPr="00BF0F27">
        <w:rPr>
          <w:rFonts w:ascii="Century Gothic" w:hAnsi="Century Gothic" w:cs="Times New Roman"/>
          <w:i/>
          <w:sz w:val="18"/>
          <w:szCs w:val="18"/>
        </w:rPr>
        <w:t xml:space="preserve">Батяева Т.А., заместитель Председателя РОО «Московская ассоциация учителей, преподавателей-организаторов основ безопасности жизнедеятельности». </w:t>
      </w:r>
      <w:r w:rsidRPr="00BF0F27">
        <w:rPr>
          <w:rFonts w:ascii="Century Gothic" w:hAnsi="Century Gothic" w:cs="Times New Roman"/>
          <w:b/>
          <w:i/>
          <w:sz w:val="18"/>
          <w:szCs w:val="18"/>
        </w:rPr>
        <w:t>Ауд. 105 экономического факультета.</w:t>
      </w:r>
    </w:p>
    <w:p w14:paraId="78FCAE08" w14:textId="77777777" w:rsidR="00BF0F27" w:rsidRPr="00BF0F27" w:rsidRDefault="00BF0F27" w:rsidP="00BF0F27">
      <w:pPr>
        <w:pStyle w:val="a3"/>
        <w:numPr>
          <w:ilvl w:val="0"/>
          <w:numId w:val="24"/>
        </w:numPr>
        <w:spacing w:after="0" w:line="240" w:lineRule="auto"/>
        <w:ind w:left="284" w:right="57" w:hanging="284"/>
        <w:jc w:val="both"/>
        <w:rPr>
          <w:rFonts w:ascii="Century Gothic" w:hAnsi="Century Gothic" w:cs="Times New Roman"/>
          <w:b/>
          <w:i/>
          <w:sz w:val="18"/>
          <w:szCs w:val="18"/>
        </w:rPr>
      </w:pPr>
      <w:r w:rsidRPr="00BF0F27">
        <w:rPr>
          <w:rFonts w:ascii="Century Gothic" w:hAnsi="Century Gothic" w:cs="Times New Roman"/>
          <w:sz w:val="18"/>
          <w:szCs w:val="18"/>
        </w:rPr>
        <w:t xml:space="preserve">«Географическое образование и детский туризм в России». </w:t>
      </w:r>
      <w:r w:rsidRPr="00BF0F27">
        <w:rPr>
          <w:rFonts w:ascii="Century Gothic" w:hAnsi="Century Gothic" w:cs="Times New Roman"/>
          <w:i/>
          <w:sz w:val="18"/>
          <w:szCs w:val="18"/>
        </w:rPr>
        <w:t xml:space="preserve">Бургасова Н.Е., Председатель Ассоциации учителей географии, кандидат педагогических наук, доцент кафедры географического образования, космических и инновационных технологий МИОО. </w:t>
      </w:r>
      <w:r w:rsidRPr="00BF0F27">
        <w:rPr>
          <w:rFonts w:ascii="Century Gothic" w:hAnsi="Century Gothic" w:cs="Times New Roman"/>
          <w:b/>
          <w:i/>
          <w:sz w:val="18"/>
          <w:szCs w:val="18"/>
        </w:rPr>
        <w:t>Ауд. 17 экономического факультета.</w:t>
      </w:r>
    </w:p>
    <w:p w14:paraId="10AD575B" w14:textId="77777777" w:rsidR="00BF0F27" w:rsidRPr="00BF0F27" w:rsidRDefault="00BF0F27" w:rsidP="00BF0F27">
      <w:pPr>
        <w:pStyle w:val="a3"/>
        <w:numPr>
          <w:ilvl w:val="0"/>
          <w:numId w:val="24"/>
        </w:numPr>
        <w:spacing w:after="0" w:line="240" w:lineRule="auto"/>
        <w:ind w:left="284" w:right="57" w:hanging="284"/>
        <w:jc w:val="both"/>
        <w:rPr>
          <w:rFonts w:ascii="Century Gothic" w:hAnsi="Century Gothic" w:cs="Times New Roman"/>
          <w:b/>
          <w:i/>
          <w:sz w:val="18"/>
          <w:szCs w:val="18"/>
        </w:rPr>
      </w:pPr>
      <w:r w:rsidRPr="00BF0F27">
        <w:rPr>
          <w:rFonts w:ascii="Century Gothic" w:hAnsi="Century Gothic" w:cs="Times New Roman"/>
          <w:i/>
          <w:sz w:val="18"/>
          <w:szCs w:val="18"/>
        </w:rPr>
        <w:t xml:space="preserve"> </w:t>
      </w:r>
      <w:r w:rsidRPr="00BF0F27">
        <w:rPr>
          <w:rFonts w:ascii="Century Gothic" w:hAnsi="Century Gothic" w:cs="Times New Roman"/>
          <w:sz w:val="18"/>
          <w:szCs w:val="18"/>
        </w:rPr>
        <w:t xml:space="preserve">«Формы партнерских отношений библиотек образовательных организаций и публичных библиотек города Москвы». </w:t>
      </w:r>
      <w:r w:rsidRPr="00BF0F27">
        <w:rPr>
          <w:rFonts w:ascii="Century Gothic" w:hAnsi="Century Gothic" w:cs="Times New Roman"/>
          <w:i/>
          <w:sz w:val="18"/>
          <w:szCs w:val="18"/>
        </w:rPr>
        <w:t>Никитина И.С., библиотекарь ГБОУ Школа № 949, Президент Ассоциации библиотекарей образовательных учреждений города Москвы. Библиотека Зал №3.</w:t>
      </w:r>
    </w:p>
    <w:p w14:paraId="6F3B2595" w14:textId="77777777" w:rsidR="00ED54F6" w:rsidRPr="00ED54F6" w:rsidRDefault="00ED54F6" w:rsidP="00ED54F6">
      <w:pPr>
        <w:pStyle w:val="a3"/>
        <w:spacing w:after="0" w:line="240" w:lineRule="auto"/>
        <w:ind w:left="57" w:right="57"/>
        <w:jc w:val="both"/>
        <w:rPr>
          <w:rFonts w:ascii="Century Gothic" w:hAnsi="Century Gothic" w:cs="Times New Roman"/>
          <w:sz w:val="20"/>
          <w:szCs w:val="20"/>
        </w:rPr>
      </w:pPr>
    </w:p>
    <w:p w14:paraId="509DFA3F" w14:textId="2C07FD22" w:rsidR="00ED54F6" w:rsidRPr="00ED54F6" w:rsidRDefault="00ED54F6" w:rsidP="00ED54F6">
      <w:pPr>
        <w:pStyle w:val="a3"/>
        <w:spacing w:after="120" w:line="240" w:lineRule="auto"/>
        <w:ind w:left="57" w:right="57"/>
        <w:jc w:val="center"/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</w:pPr>
      <w:r w:rsidRPr="00ED54F6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МАСТЕР-КЛАССЫ</w:t>
      </w:r>
      <w:r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 xml:space="preserve"> (10.10 – 10.</w:t>
      </w:r>
      <w:r w:rsidRPr="00ED54F6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30</w:t>
      </w:r>
      <w:r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)</w:t>
      </w:r>
    </w:p>
    <w:tbl>
      <w:tblPr>
        <w:tblStyle w:val="aa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8080"/>
      </w:tblGrid>
      <w:tr w:rsidR="00ED54F6" w:rsidRPr="00ED54F6" w14:paraId="298C23E1" w14:textId="77777777" w:rsidTr="00ED54F6">
        <w:tc>
          <w:tcPr>
            <w:tcW w:w="851" w:type="dxa"/>
            <w:vAlign w:val="center"/>
          </w:tcPr>
          <w:p w14:paraId="57963321" w14:textId="77777777" w:rsidR="00ED54F6" w:rsidRPr="00ED54F6" w:rsidRDefault="00ED54F6" w:rsidP="00ED54F6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  <w:r w:rsidRPr="00ED54F6">
              <w:rPr>
                <w:rFonts w:ascii="Century Gothic" w:hAnsi="Century Gothic" w:cs="Times New Roman"/>
                <w:b/>
                <w:sz w:val="18"/>
                <w:szCs w:val="18"/>
              </w:rPr>
              <w:t>Ауд. 23</w:t>
            </w:r>
          </w:p>
        </w:tc>
        <w:tc>
          <w:tcPr>
            <w:tcW w:w="1417" w:type="dxa"/>
            <w:vAlign w:val="center"/>
          </w:tcPr>
          <w:p w14:paraId="4AEA1A39" w14:textId="11FD01D0" w:rsidR="00ED54F6" w:rsidRPr="00ED54F6" w:rsidRDefault="00ED54F6" w:rsidP="00ED54F6">
            <w:pPr>
              <w:ind w:left="-108" w:right="-108"/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10.10 – 10.</w:t>
            </w:r>
            <w:r w:rsidRPr="00ED54F6">
              <w:rPr>
                <w:rFonts w:ascii="Century Gothic" w:hAnsi="Century Gothic" w:cs="Times New Roman"/>
                <w:sz w:val="18"/>
                <w:szCs w:val="18"/>
              </w:rPr>
              <w:t>30</w:t>
            </w:r>
          </w:p>
        </w:tc>
        <w:tc>
          <w:tcPr>
            <w:tcW w:w="8080" w:type="dxa"/>
          </w:tcPr>
          <w:p w14:paraId="11FCC7DD" w14:textId="77777777" w:rsidR="00ED54F6" w:rsidRPr="00ED54F6" w:rsidRDefault="00ED54F6" w:rsidP="00ED54F6">
            <w:pPr>
              <w:spacing w:before="60" w:after="60"/>
              <w:ind w:left="57" w:right="57"/>
              <w:rPr>
                <w:rFonts w:ascii="Century Gothic" w:hAnsi="Century Gothic" w:cs="Times New Roman"/>
                <w:b/>
                <w:sz w:val="18"/>
                <w:szCs w:val="18"/>
              </w:rPr>
            </w:pPr>
            <w:r w:rsidRPr="00ED54F6">
              <w:rPr>
                <w:rFonts w:ascii="Century Gothic" w:eastAsia="Calibri" w:hAnsi="Century Gothic" w:cs="Times New Roman"/>
                <w:sz w:val="18"/>
                <w:szCs w:val="18"/>
              </w:rPr>
              <w:t>«</w:t>
            </w:r>
            <w:r w:rsidRPr="00ED54F6">
              <w:rPr>
                <w:rFonts w:ascii="Century Gothic" w:hAnsi="Century Gothic" w:cs="Times New Roman"/>
                <w:sz w:val="18"/>
                <w:szCs w:val="18"/>
              </w:rPr>
              <w:t>Использование интерактивной доски в учебном процессе» (Шувалова Ольга Владимировна, доцент кафедры региональной экономики и географии экономического факультета, зам. Генерального директора ООО «Прометей»)</w:t>
            </w:r>
          </w:p>
        </w:tc>
      </w:tr>
      <w:tr w:rsidR="00ED54F6" w:rsidRPr="00ED54F6" w14:paraId="28D5CCDE" w14:textId="77777777" w:rsidTr="00ED54F6">
        <w:tc>
          <w:tcPr>
            <w:tcW w:w="851" w:type="dxa"/>
            <w:vAlign w:val="center"/>
          </w:tcPr>
          <w:p w14:paraId="00494A3B" w14:textId="77777777" w:rsidR="00ED54F6" w:rsidRPr="00ED54F6" w:rsidRDefault="00ED54F6" w:rsidP="00ED54F6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  <w:r w:rsidRPr="00ED54F6">
              <w:rPr>
                <w:rFonts w:ascii="Century Gothic" w:hAnsi="Century Gothic" w:cs="Times New Roman"/>
                <w:b/>
                <w:sz w:val="18"/>
                <w:szCs w:val="18"/>
              </w:rPr>
              <w:t>Ауд. 19</w:t>
            </w:r>
          </w:p>
        </w:tc>
        <w:tc>
          <w:tcPr>
            <w:tcW w:w="1417" w:type="dxa"/>
            <w:vAlign w:val="center"/>
          </w:tcPr>
          <w:p w14:paraId="2E6CE6AD" w14:textId="323B4FAC" w:rsidR="00ED54F6" w:rsidRPr="00ED54F6" w:rsidRDefault="00ED54F6" w:rsidP="00ED54F6">
            <w:pPr>
              <w:ind w:left="-108" w:right="-108"/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10.10 – 10.</w:t>
            </w:r>
            <w:r w:rsidRPr="00ED54F6">
              <w:rPr>
                <w:rFonts w:ascii="Century Gothic" w:hAnsi="Century Gothic" w:cs="Times New Roman"/>
                <w:sz w:val="18"/>
                <w:szCs w:val="18"/>
              </w:rPr>
              <w:t>30</w:t>
            </w:r>
          </w:p>
        </w:tc>
        <w:tc>
          <w:tcPr>
            <w:tcW w:w="8080" w:type="dxa"/>
          </w:tcPr>
          <w:p w14:paraId="22DA3952" w14:textId="5D4F858B" w:rsidR="00ED54F6" w:rsidRPr="00ED54F6" w:rsidRDefault="00ED54F6">
            <w:pPr>
              <w:spacing w:before="60" w:after="60"/>
              <w:ind w:left="57" w:right="57"/>
              <w:rPr>
                <w:rFonts w:ascii="Century Gothic" w:hAnsi="Century Gothic" w:cs="Times New Roman"/>
                <w:sz w:val="18"/>
                <w:szCs w:val="18"/>
              </w:rPr>
            </w:pPr>
            <w:r w:rsidRPr="00ED54F6">
              <w:rPr>
                <w:rFonts w:ascii="Century Gothic" w:hAnsi="Century Gothic" w:cs="Times New Roman"/>
                <w:sz w:val="18"/>
                <w:szCs w:val="18"/>
              </w:rPr>
              <w:t xml:space="preserve">«Электронные формы учебников в образовательном пространстве. Учись учиться по-новому» (Ружевская Наталья Валерьевна, начальник методического отдела редакции общего образования издательства </w:t>
            </w:r>
            <w:r w:rsidR="00D245E8">
              <w:rPr>
                <w:rFonts w:ascii="Century Gothic" w:hAnsi="Century Gothic" w:cs="Times New Roman"/>
                <w:sz w:val="18"/>
                <w:szCs w:val="18"/>
              </w:rPr>
              <w:t>«</w:t>
            </w:r>
            <w:r w:rsidRPr="00ED54F6">
              <w:rPr>
                <w:rFonts w:ascii="Century Gothic" w:hAnsi="Century Gothic" w:cs="Times New Roman"/>
                <w:sz w:val="18"/>
                <w:szCs w:val="18"/>
              </w:rPr>
              <w:t xml:space="preserve">ДРОФА») </w:t>
            </w:r>
          </w:p>
        </w:tc>
      </w:tr>
      <w:tr w:rsidR="00ED54F6" w:rsidRPr="00ED54F6" w14:paraId="6E22B5BE" w14:textId="77777777" w:rsidTr="00ED54F6">
        <w:tc>
          <w:tcPr>
            <w:tcW w:w="851" w:type="dxa"/>
            <w:vAlign w:val="center"/>
          </w:tcPr>
          <w:p w14:paraId="2D211E77" w14:textId="77777777" w:rsidR="00ED54F6" w:rsidRPr="00ED54F6" w:rsidRDefault="00ED54F6" w:rsidP="00ED54F6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  <w:r w:rsidRPr="00ED54F6">
              <w:rPr>
                <w:rFonts w:ascii="Century Gothic" w:hAnsi="Century Gothic" w:cs="Times New Roman"/>
                <w:b/>
                <w:sz w:val="18"/>
                <w:szCs w:val="18"/>
              </w:rPr>
              <w:t>Ауд. 105</w:t>
            </w:r>
          </w:p>
        </w:tc>
        <w:tc>
          <w:tcPr>
            <w:tcW w:w="1417" w:type="dxa"/>
            <w:vAlign w:val="center"/>
          </w:tcPr>
          <w:p w14:paraId="467E0EE9" w14:textId="286C3B6C" w:rsidR="00ED54F6" w:rsidRPr="00ED54F6" w:rsidRDefault="00ED54F6" w:rsidP="00ED54F6">
            <w:pPr>
              <w:ind w:left="-108" w:right="-108"/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10.10 – 10.</w:t>
            </w:r>
            <w:r w:rsidRPr="00ED54F6">
              <w:rPr>
                <w:rFonts w:ascii="Century Gothic" w:hAnsi="Century Gothic" w:cs="Times New Roman"/>
                <w:sz w:val="18"/>
                <w:szCs w:val="18"/>
              </w:rPr>
              <w:t>30</w:t>
            </w:r>
          </w:p>
        </w:tc>
        <w:tc>
          <w:tcPr>
            <w:tcW w:w="8080" w:type="dxa"/>
          </w:tcPr>
          <w:p w14:paraId="6D0EDC34" w14:textId="640EB082" w:rsidR="00ED54F6" w:rsidRPr="00ED54F6" w:rsidRDefault="00D245E8">
            <w:pPr>
              <w:widowControl w:val="0"/>
              <w:autoSpaceDE w:val="0"/>
              <w:autoSpaceDN w:val="0"/>
              <w:adjustRightInd w:val="0"/>
              <w:spacing w:before="60" w:after="60"/>
              <w:ind w:left="57" w:right="57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«</w:t>
            </w:r>
            <w:r w:rsidR="00ED54F6" w:rsidRPr="00ED54F6">
              <w:rPr>
                <w:rFonts w:ascii="Century Gothic" w:hAnsi="Century Gothic" w:cs="Times New Roman"/>
                <w:sz w:val="18"/>
                <w:szCs w:val="18"/>
              </w:rPr>
              <w:t xml:space="preserve">Детский культурно-познавательный и образовательный туризм в Российской Федерации 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–</w:t>
            </w:r>
            <w:r w:rsidR="00ED54F6" w:rsidRPr="00ED54F6">
              <w:rPr>
                <w:rFonts w:ascii="Century Gothic" w:hAnsi="Century Gothic" w:cs="Times New Roman"/>
                <w:sz w:val="18"/>
                <w:szCs w:val="18"/>
              </w:rPr>
              <w:t xml:space="preserve"> законодательство, проекты,</w:t>
            </w:r>
            <w:r w:rsidR="00ED54F6" w:rsidRPr="00ED54F6">
              <w:rPr>
                <w:rFonts w:ascii="Century Gothic" w:hAnsi="Century Gothic" w:cs="Times New Roman"/>
                <w:sz w:val="18"/>
                <w:szCs w:val="18"/>
                <w:lang w:val="en-US"/>
              </w:rPr>
              <w:t> </w:t>
            </w:r>
            <w:r w:rsidR="00ED54F6" w:rsidRPr="00ED54F6">
              <w:rPr>
                <w:rFonts w:ascii="Century Gothic" w:hAnsi="Century Gothic" w:cs="Times New Roman"/>
                <w:sz w:val="18"/>
                <w:szCs w:val="18"/>
              </w:rPr>
              <w:t>перспективы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 xml:space="preserve">» </w:t>
            </w:r>
            <w:r w:rsidR="00ED54F6" w:rsidRPr="00ED54F6">
              <w:rPr>
                <w:rFonts w:ascii="Century Gothic" w:hAnsi="Century Gothic" w:cs="Times New Roman"/>
                <w:sz w:val="18"/>
                <w:szCs w:val="18"/>
              </w:rPr>
              <w:t xml:space="preserve">(Сургуладзе Елена Александровна 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–</w:t>
            </w:r>
            <w:r w:rsidR="00ED54F6" w:rsidRPr="00ED54F6">
              <w:rPr>
                <w:rFonts w:ascii="Century Gothic" w:hAnsi="Century Gothic" w:cs="Times New Roman"/>
                <w:sz w:val="18"/>
                <w:szCs w:val="18"/>
              </w:rPr>
              <w:t xml:space="preserve"> Генеральный директор ООО 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«</w:t>
            </w:r>
            <w:r w:rsidR="00ED54F6" w:rsidRPr="00ED54F6">
              <w:rPr>
                <w:rFonts w:ascii="Century Gothic" w:hAnsi="Century Gothic" w:cs="Times New Roman"/>
                <w:sz w:val="18"/>
                <w:szCs w:val="18"/>
              </w:rPr>
              <w:t>СпортТурКонсалтинг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»</w:t>
            </w:r>
            <w:r w:rsidR="00ED54F6" w:rsidRPr="00ED54F6">
              <w:rPr>
                <w:rFonts w:ascii="Century Gothic" w:hAnsi="Century Gothic" w:cs="Times New Roman"/>
                <w:sz w:val="18"/>
                <w:szCs w:val="18"/>
              </w:rPr>
              <w:t xml:space="preserve">, Руководитель Координационного центра проекта 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«</w:t>
            </w:r>
            <w:r w:rsidR="00ED54F6" w:rsidRPr="00ED54F6">
              <w:rPr>
                <w:rFonts w:ascii="Century Gothic" w:hAnsi="Century Gothic" w:cs="Times New Roman"/>
                <w:sz w:val="18"/>
                <w:szCs w:val="18"/>
              </w:rPr>
              <w:t>Узоры городов России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»</w:t>
            </w:r>
            <w:r w:rsidR="00ED54F6" w:rsidRPr="00ED54F6">
              <w:rPr>
                <w:rFonts w:ascii="Century Gothic" w:hAnsi="Century Gothic" w:cs="Times New Roman"/>
                <w:sz w:val="18"/>
                <w:szCs w:val="18"/>
              </w:rPr>
              <w:t>)</w:t>
            </w:r>
          </w:p>
        </w:tc>
      </w:tr>
      <w:tr w:rsidR="00ED54F6" w:rsidRPr="00ED54F6" w14:paraId="4F01897B" w14:textId="77777777" w:rsidTr="00ED54F6">
        <w:tc>
          <w:tcPr>
            <w:tcW w:w="851" w:type="dxa"/>
            <w:vAlign w:val="center"/>
          </w:tcPr>
          <w:p w14:paraId="7032B17C" w14:textId="63CFC374" w:rsidR="00ED54F6" w:rsidRDefault="00ED54F6" w:rsidP="00ED54F6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  <w:r w:rsidRPr="00ED54F6">
              <w:rPr>
                <w:rFonts w:ascii="Century Gothic" w:hAnsi="Century Gothic" w:cs="Times New Roman"/>
                <w:b/>
                <w:sz w:val="18"/>
                <w:szCs w:val="18"/>
              </w:rPr>
              <w:t>Библиотека</w:t>
            </w:r>
            <w:r>
              <w:rPr>
                <w:rFonts w:ascii="Century Gothic" w:hAnsi="Century Gothic" w:cs="Times New Roman"/>
                <w:b/>
                <w:sz w:val="18"/>
                <w:szCs w:val="18"/>
              </w:rPr>
              <w:t>,</w:t>
            </w:r>
          </w:p>
          <w:p w14:paraId="44A327CB" w14:textId="6139E383" w:rsidR="00ED54F6" w:rsidRPr="00ED54F6" w:rsidRDefault="00ED54F6" w:rsidP="00ED54F6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  <w:r>
              <w:rPr>
                <w:rFonts w:ascii="Century Gothic" w:hAnsi="Century Gothic" w:cs="Times New Roman"/>
                <w:b/>
                <w:sz w:val="18"/>
                <w:szCs w:val="18"/>
              </w:rPr>
              <w:t>З</w:t>
            </w:r>
            <w:r w:rsidRPr="00ED54F6">
              <w:rPr>
                <w:rFonts w:ascii="Century Gothic" w:hAnsi="Century Gothic" w:cs="Times New Roman"/>
                <w:b/>
                <w:sz w:val="18"/>
                <w:szCs w:val="18"/>
              </w:rPr>
              <w:t>ал № 3</w:t>
            </w:r>
          </w:p>
        </w:tc>
        <w:tc>
          <w:tcPr>
            <w:tcW w:w="1417" w:type="dxa"/>
            <w:vAlign w:val="center"/>
          </w:tcPr>
          <w:p w14:paraId="5799352E" w14:textId="5B307214" w:rsidR="00ED54F6" w:rsidRPr="00ED54F6" w:rsidRDefault="00ED54F6" w:rsidP="00ED54F6">
            <w:pPr>
              <w:ind w:left="-108" w:right="-108"/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10.10 – 10.</w:t>
            </w:r>
            <w:r w:rsidRPr="00ED54F6">
              <w:rPr>
                <w:rFonts w:ascii="Century Gothic" w:hAnsi="Century Gothic" w:cs="Times New Roman"/>
                <w:sz w:val="18"/>
                <w:szCs w:val="18"/>
              </w:rPr>
              <w:t>30</w:t>
            </w:r>
          </w:p>
        </w:tc>
        <w:tc>
          <w:tcPr>
            <w:tcW w:w="8080" w:type="dxa"/>
          </w:tcPr>
          <w:p w14:paraId="2B9A06BF" w14:textId="22966A15" w:rsidR="00ED54F6" w:rsidRPr="00ED54F6" w:rsidRDefault="00ED54F6" w:rsidP="00ED54F6">
            <w:pPr>
              <w:spacing w:before="60" w:after="60"/>
              <w:ind w:left="57" w:right="57"/>
              <w:rPr>
                <w:rFonts w:ascii="Century Gothic" w:hAnsi="Century Gothic" w:cs="Times New Roman"/>
                <w:sz w:val="18"/>
                <w:szCs w:val="18"/>
              </w:rPr>
            </w:pPr>
            <w:r w:rsidRPr="00ED54F6">
              <w:rPr>
                <w:rFonts w:ascii="Century Gothic" w:hAnsi="Century Gothic" w:cs="Times New Roman"/>
                <w:sz w:val="18"/>
                <w:szCs w:val="18"/>
              </w:rPr>
              <w:t xml:space="preserve">«Электронная библиотека (медиатека) образовательного учреждения» (Фомичева Светлана Андреевна </w:t>
            </w:r>
            <w:r w:rsidR="00D245E8">
              <w:rPr>
                <w:rFonts w:ascii="Century Gothic" w:hAnsi="Century Gothic" w:cs="Times New Roman"/>
                <w:sz w:val="18"/>
                <w:szCs w:val="18"/>
              </w:rPr>
              <w:t>–</w:t>
            </w:r>
            <w:r w:rsidRPr="00ED54F6">
              <w:rPr>
                <w:rFonts w:ascii="Century Gothic" w:hAnsi="Century Gothic" w:cs="Times New Roman"/>
                <w:sz w:val="18"/>
                <w:szCs w:val="18"/>
              </w:rPr>
              <w:t xml:space="preserve"> зам. Директора Научной Библиотеки РУДН) </w:t>
            </w:r>
          </w:p>
        </w:tc>
      </w:tr>
      <w:tr w:rsidR="00ED54F6" w:rsidRPr="00ED54F6" w14:paraId="558B7BB6" w14:textId="77777777" w:rsidTr="00ED54F6">
        <w:tc>
          <w:tcPr>
            <w:tcW w:w="851" w:type="dxa"/>
            <w:vAlign w:val="center"/>
          </w:tcPr>
          <w:p w14:paraId="09040117" w14:textId="77777777" w:rsidR="00ED54F6" w:rsidRPr="00ED54F6" w:rsidRDefault="00ED54F6" w:rsidP="00ED54F6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  <w:r w:rsidRPr="00ED54F6">
              <w:rPr>
                <w:rFonts w:ascii="Century Gothic" w:hAnsi="Century Gothic" w:cs="Times New Roman"/>
                <w:b/>
                <w:sz w:val="18"/>
                <w:szCs w:val="18"/>
              </w:rPr>
              <w:t>Ауд. 103</w:t>
            </w:r>
          </w:p>
        </w:tc>
        <w:tc>
          <w:tcPr>
            <w:tcW w:w="1417" w:type="dxa"/>
            <w:vAlign w:val="center"/>
          </w:tcPr>
          <w:p w14:paraId="1B506F3D" w14:textId="6C954CEB" w:rsidR="00ED54F6" w:rsidRPr="00ED54F6" w:rsidRDefault="00ED54F6" w:rsidP="00ED54F6">
            <w:pPr>
              <w:ind w:left="-108" w:right="-108"/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10.10 – 11.</w:t>
            </w:r>
            <w:r w:rsidRPr="00ED54F6">
              <w:rPr>
                <w:rFonts w:ascii="Century Gothic" w:hAnsi="Century Gothic" w:cs="Times New Roman"/>
                <w:sz w:val="18"/>
                <w:szCs w:val="18"/>
              </w:rPr>
              <w:t>10</w:t>
            </w:r>
          </w:p>
        </w:tc>
        <w:tc>
          <w:tcPr>
            <w:tcW w:w="8080" w:type="dxa"/>
          </w:tcPr>
          <w:p w14:paraId="77C82DA1" w14:textId="77777777" w:rsidR="00ED54F6" w:rsidRPr="00ED54F6" w:rsidRDefault="00ED54F6" w:rsidP="00ED54F6">
            <w:pPr>
              <w:spacing w:before="60" w:after="60"/>
              <w:ind w:left="57" w:right="57"/>
              <w:rPr>
                <w:rFonts w:ascii="Century Gothic" w:eastAsia="Calibri" w:hAnsi="Century Gothic" w:cs="Times New Roman"/>
                <w:sz w:val="18"/>
                <w:szCs w:val="18"/>
              </w:rPr>
            </w:pPr>
            <w:r w:rsidRPr="00ED54F6">
              <w:rPr>
                <w:rFonts w:ascii="Century Gothic" w:eastAsia="Calibri" w:hAnsi="Century Gothic" w:cs="Times New Roman"/>
                <w:sz w:val="18"/>
                <w:szCs w:val="18"/>
              </w:rPr>
              <w:t>«Спортивные объекты РУДН» (Шулятьев Владимир Михайлович, зав. Каф. физвоспитания и спорта РУДН, доктор педагогических наук, профессор)</w:t>
            </w:r>
          </w:p>
        </w:tc>
      </w:tr>
    </w:tbl>
    <w:p w14:paraId="6315E9A1" w14:textId="77777777" w:rsidR="00ED54F6" w:rsidRDefault="00ED54F6" w:rsidP="00ED54F6">
      <w:pPr>
        <w:spacing w:after="0" w:line="240" w:lineRule="auto"/>
        <w:ind w:left="57" w:right="57"/>
        <w:jc w:val="both"/>
        <w:rPr>
          <w:rFonts w:ascii="Century Gothic" w:hAnsi="Century Gothic" w:cs="Times New Roman"/>
          <w:sz w:val="20"/>
          <w:szCs w:val="20"/>
        </w:rPr>
      </w:pPr>
    </w:p>
    <w:p w14:paraId="10EBBD12" w14:textId="77777777" w:rsidR="00BF0F27" w:rsidRPr="00ED54F6" w:rsidRDefault="00BF0F27" w:rsidP="00ED54F6">
      <w:pPr>
        <w:spacing w:after="0" w:line="240" w:lineRule="auto"/>
        <w:ind w:left="57" w:right="57"/>
        <w:jc w:val="both"/>
        <w:rPr>
          <w:rFonts w:ascii="Century Gothic" w:hAnsi="Century Gothic" w:cs="Times New Roman"/>
          <w:sz w:val="20"/>
          <w:szCs w:val="20"/>
        </w:rPr>
      </w:pPr>
    </w:p>
    <w:p w14:paraId="47752D50" w14:textId="5E24C980" w:rsidR="00ED54F6" w:rsidRPr="00ED54F6" w:rsidRDefault="00ED54F6" w:rsidP="00ED54F6">
      <w:pPr>
        <w:spacing w:after="120" w:line="240" w:lineRule="auto"/>
        <w:ind w:left="57" w:right="57"/>
        <w:jc w:val="center"/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</w:pPr>
      <w:r w:rsidRPr="00ED54F6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МАСТЕР-КЛАССЫ</w:t>
      </w:r>
      <w:r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 xml:space="preserve"> (10.</w:t>
      </w:r>
      <w:r w:rsidRPr="00ED54F6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 xml:space="preserve">50 – </w:t>
      </w:r>
      <w:r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11.</w:t>
      </w:r>
      <w:r w:rsidRPr="00ED54F6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10</w:t>
      </w:r>
      <w:r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)</w:t>
      </w:r>
    </w:p>
    <w:tbl>
      <w:tblPr>
        <w:tblStyle w:val="aa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8080"/>
      </w:tblGrid>
      <w:tr w:rsidR="00ED54F6" w:rsidRPr="00ED54F6" w14:paraId="3D2AA505" w14:textId="77777777" w:rsidTr="00ED54F6">
        <w:tc>
          <w:tcPr>
            <w:tcW w:w="851" w:type="dxa"/>
            <w:vAlign w:val="center"/>
          </w:tcPr>
          <w:p w14:paraId="75583691" w14:textId="77777777" w:rsidR="00ED54F6" w:rsidRPr="00ED54F6" w:rsidRDefault="00ED54F6" w:rsidP="00ED54F6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  <w:r w:rsidRPr="00ED54F6">
              <w:rPr>
                <w:rFonts w:ascii="Century Gothic" w:hAnsi="Century Gothic" w:cs="Times New Roman"/>
                <w:b/>
                <w:sz w:val="18"/>
                <w:szCs w:val="18"/>
              </w:rPr>
              <w:t>Ауд. 23</w:t>
            </w:r>
          </w:p>
        </w:tc>
        <w:tc>
          <w:tcPr>
            <w:tcW w:w="1417" w:type="dxa"/>
            <w:vAlign w:val="center"/>
          </w:tcPr>
          <w:p w14:paraId="2A438497" w14:textId="5AFB1E67" w:rsidR="00ED54F6" w:rsidRPr="00BF0F27" w:rsidRDefault="00ED54F6" w:rsidP="00BF0F27">
            <w:pPr>
              <w:ind w:left="-108" w:right="-108"/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10.50 – 11.</w:t>
            </w:r>
            <w:r w:rsidR="00BF0F27">
              <w:rPr>
                <w:rFonts w:ascii="Century Gothic" w:hAnsi="Century Gothic" w:cs="Times New Roman"/>
                <w:sz w:val="18"/>
                <w:szCs w:val="18"/>
              </w:rPr>
              <w:t>10</w:t>
            </w:r>
          </w:p>
        </w:tc>
        <w:tc>
          <w:tcPr>
            <w:tcW w:w="8080" w:type="dxa"/>
          </w:tcPr>
          <w:p w14:paraId="7B426507" w14:textId="175DAA36" w:rsidR="00ED54F6" w:rsidRPr="001E7B18" w:rsidRDefault="00ED54F6" w:rsidP="00954C97">
            <w:pPr>
              <w:spacing w:before="60" w:after="60"/>
              <w:ind w:left="57" w:right="57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1E7B18">
              <w:rPr>
                <w:rFonts w:ascii="Century Gothic" w:eastAsia="Calibri" w:hAnsi="Century Gothic" w:cs="Times New Roman"/>
                <w:sz w:val="18"/>
                <w:szCs w:val="20"/>
              </w:rPr>
              <w:t>«</w:t>
            </w:r>
            <w:r w:rsidRPr="001E7B18">
              <w:rPr>
                <w:rFonts w:ascii="Century Gothic" w:hAnsi="Century Gothic" w:cs="Times New Roman"/>
                <w:sz w:val="18"/>
                <w:szCs w:val="20"/>
              </w:rPr>
              <w:t>Геоинформационные системы в школьном курсе географии» (Крейденко Татьяна Федоровна, доцент кафедры региональной экономики и географии экономического факультета)</w:t>
            </w:r>
          </w:p>
        </w:tc>
      </w:tr>
      <w:tr w:rsidR="00ED54F6" w:rsidRPr="00ED54F6" w14:paraId="47120F93" w14:textId="77777777" w:rsidTr="00ED54F6">
        <w:tc>
          <w:tcPr>
            <w:tcW w:w="851" w:type="dxa"/>
            <w:vAlign w:val="center"/>
          </w:tcPr>
          <w:p w14:paraId="280984D0" w14:textId="77777777" w:rsidR="00ED54F6" w:rsidRPr="00ED54F6" w:rsidRDefault="00ED54F6" w:rsidP="00ED54F6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  <w:r w:rsidRPr="00ED54F6">
              <w:rPr>
                <w:rFonts w:ascii="Century Gothic" w:hAnsi="Century Gothic" w:cs="Times New Roman"/>
                <w:b/>
                <w:sz w:val="18"/>
                <w:szCs w:val="18"/>
              </w:rPr>
              <w:t>Ауд. 19</w:t>
            </w:r>
          </w:p>
        </w:tc>
        <w:tc>
          <w:tcPr>
            <w:tcW w:w="1417" w:type="dxa"/>
            <w:vAlign w:val="center"/>
          </w:tcPr>
          <w:p w14:paraId="72942F4E" w14:textId="5DA122A8" w:rsidR="00ED54F6" w:rsidRPr="001E7B18" w:rsidRDefault="00ED54F6" w:rsidP="001E7B18">
            <w:pPr>
              <w:ind w:left="-108" w:right="-108"/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10.50 – 11.</w:t>
            </w:r>
            <w:r w:rsidR="001E7B18">
              <w:rPr>
                <w:rFonts w:ascii="Century Gothic" w:hAnsi="Century Gothic" w:cs="Times New Roman"/>
                <w:sz w:val="18"/>
                <w:szCs w:val="18"/>
              </w:rPr>
              <w:t>10</w:t>
            </w:r>
          </w:p>
        </w:tc>
        <w:tc>
          <w:tcPr>
            <w:tcW w:w="8080" w:type="dxa"/>
          </w:tcPr>
          <w:p w14:paraId="0AE67B3A" w14:textId="7F57A12C" w:rsidR="00ED54F6" w:rsidRPr="001E7B18" w:rsidRDefault="00ED54F6">
            <w:pPr>
              <w:spacing w:before="60" w:after="60"/>
              <w:ind w:left="57" w:right="57"/>
              <w:rPr>
                <w:rFonts w:ascii="Century Gothic" w:hAnsi="Century Gothic" w:cs="Times New Roman"/>
                <w:sz w:val="18"/>
                <w:szCs w:val="20"/>
              </w:rPr>
            </w:pPr>
            <w:r w:rsidRPr="001E7B18">
              <w:rPr>
                <w:rFonts w:ascii="Century Gothic" w:hAnsi="Century Gothic" w:cs="Times New Roman"/>
                <w:sz w:val="18"/>
                <w:szCs w:val="20"/>
              </w:rPr>
              <w:t xml:space="preserve">«Электронные формы учебников в образовательном пространстве. Учись учиться по-новому» (Ружевская Наталья Валерьевна, начальник методического отдела редакции общего образования издательства </w:t>
            </w:r>
            <w:r w:rsidR="00D245E8">
              <w:rPr>
                <w:rFonts w:ascii="Century Gothic" w:hAnsi="Century Gothic" w:cs="Times New Roman"/>
                <w:sz w:val="18"/>
                <w:szCs w:val="20"/>
              </w:rPr>
              <w:t>«</w:t>
            </w:r>
            <w:r w:rsidRPr="001E7B18">
              <w:rPr>
                <w:rFonts w:ascii="Century Gothic" w:hAnsi="Century Gothic" w:cs="Times New Roman"/>
                <w:sz w:val="18"/>
                <w:szCs w:val="20"/>
              </w:rPr>
              <w:t xml:space="preserve">ДРОФА») </w:t>
            </w:r>
          </w:p>
        </w:tc>
      </w:tr>
      <w:tr w:rsidR="00ED54F6" w:rsidRPr="00ED54F6" w14:paraId="4771E371" w14:textId="77777777" w:rsidTr="00ED54F6">
        <w:tc>
          <w:tcPr>
            <w:tcW w:w="851" w:type="dxa"/>
            <w:vAlign w:val="center"/>
          </w:tcPr>
          <w:p w14:paraId="1AEC5A63" w14:textId="77777777" w:rsidR="00ED54F6" w:rsidRPr="00ED54F6" w:rsidRDefault="00ED54F6" w:rsidP="00ED54F6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  <w:r w:rsidRPr="00ED54F6">
              <w:rPr>
                <w:rFonts w:ascii="Century Gothic" w:hAnsi="Century Gothic" w:cs="Times New Roman"/>
                <w:b/>
                <w:sz w:val="18"/>
                <w:szCs w:val="18"/>
              </w:rPr>
              <w:t>Ауд. 105</w:t>
            </w:r>
          </w:p>
        </w:tc>
        <w:tc>
          <w:tcPr>
            <w:tcW w:w="1417" w:type="dxa"/>
            <w:vAlign w:val="center"/>
          </w:tcPr>
          <w:p w14:paraId="56646296" w14:textId="5D10CDD2" w:rsidR="00ED54F6" w:rsidRPr="00BF0F27" w:rsidRDefault="00ED54F6" w:rsidP="00BF0F27">
            <w:pPr>
              <w:ind w:left="-108" w:right="-108"/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10.50 – 11.</w:t>
            </w:r>
            <w:r w:rsidR="00BF0F27">
              <w:rPr>
                <w:rFonts w:ascii="Century Gothic" w:hAnsi="Century Gothic" w:cs="Times New Roman"/>
                <w:sz w:val="18"/>
                <w:szCs w:val="18"/>
              </w:rPr>
              <w:t>10</w:t>
            </w:r>
          </w:p>
        </w:tc>
        <w:tc>
          <w:tcPr>
            <w:tcW w:w="8080" w:type="dxa"/>
          </w:tcPr>
          <w:p w14:paraId="64270183" w14:textId="4FE8D2A5" w:rsidR="00ED54F6" w:rsidRPr="001E7B18" w:rsidRDefault="00D245E8">
            <w:pPr>
              <w:widowControl w:val="0"/>
              <w:autoSpaceDE w:val="0"/>
              <w:autoSpaceDN w:val="0"/>
              <w:adjustRightInd w:val="0"/>
              <w:spacing w:before="60" w:after="60"/>
              <w:ind w:left="57" w:right="57"/>
              <w:rPr>
                <w:rFonts w:ascii="Century Gothic" w:hAnsi="Century Gothic" w:cs="Times New Roman"/>
                <w:sz w:val="18"/>
                <w:szCs w:val="20"/>
              </w:rPr>
            </w:pPr>
            <w:r>
              <w:rPr>
                <w:rFonts w:ascii="Century Gothic" w:hAnsi="Century Gothic" w:cs="Times New Roman"/>
                <w:sz w:val="18"/>
                <w:szCs w:val="20"/>
              </w:rPr>
              <w:t>«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 xml:space="preserve">Детский культурно-познавательный и образовательный туризм в Российской Федерации </w:t>
            </w:r>
            <w:r>
              <w:rPr>
                <w:rFonts w:ascii="Century Gothic" w:hAnsi="Century Gothic" w:cs="Times New Roman"/>
                <w:sz w:val="18"/>
                <w:szCs w:val="20"/>
              </w:rPr>
              <w:t>–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 xml:space="preserve"> законодательство, проекты,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  <w:lang w:val="en-US"/>
              </w:rPr>
              <w:t> 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>перспективы</w:t>
            </w:r>
            <w:r>
              <w:rPr>
                <w:rFonts w:ascii="Century Gothic" w:hAnsi="Century Gothic" w:cs="Times New Roman"/>
                <w:sz w:val="18"/>
                <w:szCs w:val="20"/>
              </w:rPr>
              <w:t xml:space="preserve">» 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 xml:space="preserve">(Сургуладзе Елена Александровна </w:t>
            </w:r>
            <w:r>
              <w:rPr>
                <w:rFonts w:ascii="Century Gothic" w:hAnsi="Century Gothic" w:cs="Times New Roman"/>
                <w:sz w:val="18"/>
                <w:szCs w:val="20"/>
              </w:rPr>
              <w:t>–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 xml:space="preserve"> Генеральный директор ООО </w:t>
            </w:r>
            <w:r>
              <w:rPr>
                <w:rFonts w:ascii="Century Gothic" w:hAnsi="Century Gothic" w:cs="Times New Roman"/>
                <w:sz w:val="18"/>
                <w:szCs w:val="20"/>
              </w:rPr>
              <w:t>«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>СпортТурКонсалтинг</w:t>
            </w:r>
            <w:r>
              <w:rPr>
                <w:rFonts w:ascii="Century Gothic" w:hAnsi="Century Gothic" w:cs="Times New Roman"/>
                <w:sz w:val="18"/>
                <w:szCs w:val="20"/>
              </w:rPr>
              <w:t>»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 xml:space="preserve">, Руководитель Координационного центра проекта </w:t>
            </w:r>
            <w:r>
              <w:rPr>
                <w:rFonts w:ascii="Century Gothic" w:hAnsi="Century Gothic" w:cs="Times New Roman"/>
                <w:sz w:val="18"/>
                <w:szCs w:val="20"/>
              </w:rPr>
              <w:t>«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>Узоры городов России</w:t>
            </w:r>
            <w:r>
              <w:rPr>
                <w:rFonts w:ascii="Century Gothic" w:hAnsi="Century Gothic" w:cs="Times New Roman"/>
                <w:sz w:val="18"/>
                <w:szCs w:val="20"/>
              </w:rPr>
              <w:t>»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>)</w:t>
            </w:r>
          </w:p>
        </w:tc>
      </w:tr>
      <w:tr w:rsidR="00ED54F6" w:rsidRPr="00ED54F6" w14:paraId="2575EDD2" w14:textId="77777777" w:rsidTr="00ED54F6">
        <w:tc>
          <w:tcPr>
            <w:tcW w:w="851" w:type="dxa"/>
            <w:vAlign w:val="center"/>
          </w:tcPr>
          <w:p w14:paraId="7B99EFD0" w14:textId="5B91ED4E" w:rsidR="00ED54F6" w:rsidRDefault="00ED54F6" w:rsidP="00ED54F6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  <w:r w:rsidRPr="00ED54F6">
              <w:rPr>
                <w:rFonts w:ascii="Century Gothic" w:hAnsi="Century Gothic" w:cs="Times New Roman"/>
                <w:b/>
                <w:sz w:val="18"/>
                <w:szCs w:val="18"/>
              </w:rPr>
              <w:t>Библиоте</w:t>
            </w:r>
            <w:r>
              <w:rPr>
                <w:rFonts w:ascii="Century Gothic" w:hAnsi="Century Gothic" w:cs="Times New Roman"/>
                <w:b/>
                <w:sz w:val="18"/>
                <w:szCs w:val="18"/>
              </w:rPr>
              <w:t>ка,</w:t>
            </w:r>
          </w:p>
          <w:p w14:paraId="772F529E" w14:textId="0EB7A7FC" w:rsidR="00ED54F6" w:rsidRPr="00ED54F6" w:rsidRDefault="00ED54F6" w:rsidP="00ED54F6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  <w:r>
              <w:rPr>
                <w:rFonts w:ascii="Century Gothic" w:hAnsi="Century Gothic" w:cs="Times New Roman"/>
                <w:b/>
                <w:sz w:val="18"/>
                <w:szCs w:val="18"/>
              </w:rPr>
              <w:t>З</w:t>
            </w:r>
            <w:r w:rsidRPr="00ED54F6">
              <w:rPr>
                <w:rFonts w:ascii="Century Gothic" w:hAnsi="Century Gothic" w:cs="Times New Roman"/>
                <w:b/>
                <w:sz w:val="18"/>
                <w:szCs w:val="18"/>
              </w:rPr>
              <w:t>ал № 3</w:t>
            </w:r>
          </w:p>
        </w:tc>
        <w:tc>
          <w:tcPr>
            <w:tcW w:w="1417" w:type="dxa"/>
            <w:vAlign w:val="center"/>
          </w:tcPr>
          <w:p w14:paraId="6D817F2B" w14:textId="48FADB1C" w:rsidR="00ED54F6" w:rsidRPr="00ED54F6" w:rsidRDefault="00ED54F6" w:rsidP="00ED54F6">
            <w:pPr>
              <w:ind w:left="-108" w:right="-108"/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10.</w:t>
            </w:r>
            <w:r w:rsidRPr="00ED54F6">
              <w:rPr>
                <w:rFonts w:ascii="Century Gothic" w:hAnsi="Century Gothic" w:cs="Times New Roman"/>
                <w:sz w:val="18"/>
                <w:szCs w:val="18"/>
              </w:rPr>
              <w:t>50 – 11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.</w:t>
            </w:r>
            <w:r w:rsidRPr="00ED54F6">
              <w:rPr>
                <w:rFonts w:ascii="Century Gothic" w:hAnsi="Century Gothic" w:cs="Times New Roman"/>
                <w:sz w:val="18"/>
                <w:szCs w:val="18"/>
              </w:rPr>
              <w:t>10</w:t>
            </w:r>
          </w:p>
        </w:tc>
        <w:tc>
          <w:tcPr>
            <w:tcW w:w="8080" w:type="dxa"/>
          </w:tcPr>
          <w:p w14:paraId="1BF8738F" w14:textId="77777777" w:rsidR="00ED54F6" w:rsidRPr="001E7B18" w:rsidRDefault="00ED54F6" w:rsidP="001E7B18">
            <w:pPr>
              <w:widowControl w:val="0"/>
              <w:autoSpaceDE w:val="0"/>
              <w:autoSpaceDN w:val="0"/>
              <w:adjustRightInd w:val="0"/>
              <w:spacing w:before="60" w:after="60"/>
              <w:ind w:left="57" w:right="57"/>
              <w:rPr>
                <w:rFonts w:ascii="Century Gothic" w:hAnsi="Century Gothic" w:cs="Times New Roman"/>
                <w:sz w:val="18"/>
                <w:szCs w:val="20"/>
                <w:lang w:val="en-US"/>
              </w:rPr>
            </w:pPr>
            <w:r w:rsidRPr="001E7B18">
              <w:rPr>
                <w:rFonts w:ascii="Century Gothic" w:hAnsi="Century Gothic" w:cs="Times New Roman"/>
                <w:sz w:val="18"/>
                <w:szCs w:val="20"/>
              </w:rPr>
              <w:t>Экскурсия по Научной библиотеке РУДН (посещение зала «Коллекция редких книг», демонстрация автоматизированной книговыдачи, RFID-технологий) Калинова Ольга Леонидовна – зам. Директора Научной Библиотеки РУДН</w:t>
            </w:r>
          </w:p>
        </w:tc>
      </w:tr>
    </w:tbl>
    <w:p w14:paraId="383165F5" w14:textId="77777777" w:rsidR="00ED54F6" w:rsidRPr="00ED54F6" w:rsidRDefault="00ED54F6" w:rsidP="00ED54F6">
      <w:pPr>
        <w:pStyle w:val="a3"/>
        <w:spacing w:after="0" w:line="240" w:lineRule="auto"/>
        <w:ind w:left="57" w:right="57"/>
        <w:jc w:val="center"/>
        <w:rPr>
          <w:rFonts w:ascii="Century Gothic" w:hAnsi="Century Gothic" w:cs="Times New Roman"/>
          <w:sz w:val="20"/>
          <w:szCs w:val="20"/>
          <w:u w:val="single"/>
        </w:rPr>
      </w:pPr>
    </w:p>
    <w:p w14:paraId="4A5D7C54" w14:textId="03DAEF61" w:rsidR="00ED54F6" w:rsidRPr="00ED54F6" w:rsidRDefault="00ED54F6" w:rsidP="001E7B18">
      <w:pPr>
        <w:spacing w:after="120" w:line="240" w:lineRule="auto"/>
        <w:ind w:left="57" w:right="57"/>
        <w:jc w:val="center"/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</w:pPr>
      <w:r w:rsidRPr="00ED54F6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МАСТЕР-КЛАССЫ</w:t>
      </w:r>
      <w:r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 xml:space="preserve"> (11.</w:t>
      </w:r>
      <w:r w:rsidRPr="00ED54F6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 xml:space="preserve">45 – </w:t>
      </w:r>
      <w:r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12.</w:t>
      </w:r>
      <w:r w:rsidRPr="00ED54F6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05</w:t>
      </w:r>
      <w:r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)</w:t>
      </w:r>
    </w:p>
    <w:tbl>
      <w:tblPr>
        <w:tblStyle w:val="aa"/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8080"/>
      </w:tblGrid>
      <w:tr w:rsidR="00ED54F6" w:rsidRPr="00ED54F6" w14:paraId="2A8AAC89" w14:textId="77777777" w:rsidTr="001E7B18">
        <w:tc>
          <w:tcPr>
            <w:tcW w:w="851" w:type="dxa"/>
            <w:vAlign w:val="center"/>
          </w:tcPr>
          <w:p w14:paraId="7F777D40" w14:textId="77777777" w:rsidR="00ED54F6" w:rsidRPr="001E7B18" w:rsidRDefault="00ED54F6" w:rsidP="001E7B1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1E7B18">
              <w:rPr>
                <w:rFonts w:ascii="Century Gothic" w:hAnsi="Century Gothic" w:cs="Times New Roman"/>
                <w:b/>
                <w:sz w:val="18"/>
                <w:szCs w:val="20"/>
              </w:rPr>
              <w:t>Зал №1</w:t>
            </w:r>
          </w:p>
        </w:tc>
        <w:tc>
          <w:tcPr>
            <w:tcW w:w="1417" w:type="dxa"/>
            <w:vAlign w:val="center"/>
          </w:tcPr>
          <w:p w14:paraId="5BA65629" w14:textId="0C6E63AA" w:rsidR="00ED54F6" w:rsidRPr="001E7B18" w:rsidRDefault="001E7B18" w:rsidP="001E7B18">
            <w:pPr>
              <w:ind w:left="-108" w:right="-108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11.45 – 12.</w:t>
            </w:r>
            <w:r w:rsidR="00ED54F6" w:rsidRPr="00ED54F6">
              <w:rPr>
                <w:rFonts w:ascii="Century Gothic" w:hAnsi="Century Gothic" w:cs="Times New Roman"/>
                <w:sz w:val="20"/>
                <w:szCs w:val="20"/>
              </w:rPr>
              <w:t>05</w:t>
            </w:r>
          </w:p>
        </w:tc>
        <w:tc>
          <w:tcPr>
            <w:tcW w:w="8080" w:type="dxa"/>
          </w:tcPr>
          <w:p w14:paraId="30E05E34" w14:textId="5B34EAEC" w:rsidR="00ED54F6" w:rsidRPr="001E7B18" w:rsidRDefault="00ED54F6" w:rsidP="00954C97">
            <w:pPr>
              <w:spacing w:before="60" w:after="60"/>
              <w:ind w:right="57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1E7B18">
              <w:rPr>
                <w:rFonts w:ascii="Century Gothic" w:eastAsia="Times New Roman" w:hAnsi="Century Gothic" w:cs="Times New Roman"/>
                <w:sz w:val="18"/>
                <w:szCs w:val="20"/>
              </w:rPr>
              <w:t>«</w:t>
            </w:r>
            <w:r w:rsidRPr="001E7B18">
              <w:rPr>
                <w:rFonts w:ascii="Century Gothic" w:hAnsi="Century Gothic" w:cs="Times New Roman"/>
                <w:sz w:val="18"/>
                <w:szCs w:val="20"/>
              </w:rPr>
              <w:t>Пожарная безопасность» (Фоминых Юрий Геннадьевич,</w:t>
            </w:r>
            <w:r w:rsidR="00D245E8">
              <w:rPr>
                <w:rFonts w:ascii="Century Gothic" w:hAnsi="Century Gothic" w:cs="Times New Roman"/>
                <w:sz w:val="18"/>
                <w:szCs w:val="20"/>
              </w:rPr>
              <w:t xml:space="preserve"> </w:t>
            </w:r>
            <w:r w:rsidRPr="001E7B18">
              <w:rPr>
                <w:rFonts w:ascii="Century Gothic" w:hAnsi="Century Gothic" w:cs="Times New Roman"/>
                <w:sz w:val="18"/>
                <w:szCs w:val="20"/>
              </w:rPr>
              <w:t>Германова Светлана Евгеньевна, преподаватели аграрно-технологического института РУДН)</w:t>
            </w:r>
          </w:p>
        </w:tc>
      </w:tr>
      <w:tr w:rsidR="00ED54F6" w:rsidRPr="00ED54F6" w14:paraId="79D9A4D4" w14:textId="77777777" w:rsidTr="001E7B18">
        <w:tc>
          <w:tcPr>
            <w:tcW w:w="851" w:type="dxa"/>
            <w:vAlign w:val="center"/>
          </w:tcPr>
          <w:p w14:paraId="2509CDBA" w14:textId="77777777" w:rsidR="00ED54F6" w:rsidRPr="001E7B18" w:rsidRDefault="00ED54F6" w:rsidP="001E7B1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1E7B18">
              <w:rPr>
                <w:rFonts w:ascii="Century Gothic" w:hAnsi="Century Gothic" w:cs="Times New Roman"/>
                <w:b/>
                <w:sz w:val="18"/>
                <w:szCs w:val="20"/>
              </w:rPr>
              <w:t>Ауд. 19</w:t>
            </w:r>
          </w:p>
        </w:tc>
        <w:tc>
          <w:tcPr>
            <w:tcW w:w="1417" w:type="dxa"/>
            <w:vAlign w:val="center"/>
          </w:tcPr>
          <w:p w14:paraId="4444078A" w14:textId="01F223F0" w:rsidR="00ED54F6" w:rsidRPr="001E7B18" w:rsidRDefault="001E7B18" w:rsidP="001E7B18">
            <w:pPr>
              <w:ind w:left="-108" w:right="-108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11.45 – 12.</w:t>
            </w:r>
            <w:r w:rsidR="00ED54F6" w:rsidRPr="00ED54F6">
              <w:rPr>
                <w:rFonts w:ascii="Century Gothic" w:hAnsi="Century Gothic" w:cs="Times New Roman"/>
                <w:sz w:val="20"/>
                <w:szCs w:val="20"/>
              </w:rPr>
              <w:t>05</w:t>
            </w:r>
          </w:p>
        </w:tc>
        <w:tc>
          <w:tcPr>
            <w:tcW w:w="8080" w:type="dxa"/>
          </w:tcPr>
          <w:p w14:paraId="00E204AA" w14:textId="182539CD" w:rsidR="00ED54F6" w:rsidRPr="001E7B18" w:rsidRDefault="00ED54F6">
            <w:pPr>
              <w:spacing w:before="60" w:after="60"/>
              <w:ind w:left="57" w:right="57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1E7B18">
              <w:rPr>
                <w:rFonts w:ascii="Century Gothic" w:hAnsi="Century Gothic" w:cs="Times New Roman"/>
                <w:color w:val="000000"/>
                <w:sz w:val="18"/>
                <w:szCs w:val="20"/>
              </w:rPr>
              <w:t xml:space="preserve">«Электронные формы учебников в образовательном пространстве. Учись учиться по-новому» (Ружевская Наталья Валерьевна, начальник методического отдела редакции общего образования издательства </w:t>
            </w:r>
            <w:r w:rsidR="00D245E8">
              <w:rPr>
                <w:rFonts w:ascii="Century Gothic" w:hAnsi="Century Gothic" w:cs="Times New Roman"/>
                <w:color w:val="000000"/>
                <w:sz w:val="18"/>
                <w:szCs w:val="20"/>
              </w:rPr>
              <w:t>«</w:t>
            </w:r>
            <w:r w:rsidRPr="001E7B18">
              <w:rPr>
                <w:rFonts w:ascii="Century Gothic" w:hAnsi="Century Gothic" w:cs="Times New Roman"/>
                <w:color w:val="000000"/>
                <w:sz w:val="18"/>
                <w:szCs w:val="20"/>
              </w:rPr>
              <w:t>ДРОФА»)</w:t>
            </w:r>
          </w:p>
        </w:tc>
      </w:tr>
      <w:tr w:rsidR="00ED54F6" w:rsidRPr="00ED54F6" w14:paraId="601B1449" w14:textId="77777777" w:rsidTr="001E7B18">
        <w:tc>
          <w:tcPr>
            <w:tcW w:w="851" w:type="dxa"/>
            <w:vAlign w:val="center"/>
          </w:tcPr>
          <w:p w14:paraId="2D954644" w14:textId="77777777" w:rsidR="00ED54F6" w:rsidRPr="001E7B18" w:rsidRDefault="00ED54F6" w:rsidP="001E7B1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1E7B18">
              <w:rPr>
                <w:rFonts w:ascii="Century Gothic" w:hAnsi="Century Gothic" w:cs="Times New Roman"/>
                <w:b/>
                <w:sz w:val="18"/>
                <w:szCs w:val="20"/>
              </w:rPr>
              <w:t>Ауд. 23</w:t>
            </w:r>
          </w:p>
        </w:tc>
        <w:tc>
          <w:tcPr>
            <w:tcW w:w="1417" w:type="dxa"/>
            <w:vAlign w:val="center"/>
          </w:tcPr>
          <w:p w14:paraId="11E1F797" w14:textId="415963FC" w:rsidR="00ED54F6" w:rsidRPr="00ED54F6" w:rsidRDefault="001E7B18" w:rsidP="001E7B18">
            <w:pPr>
              <w:ind w:left="-108" w:right="-108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11.45 – 12.</w:t>
            </w:r>
            <w:r w:rsidR="00ED54F6" w:rsidRPr="00ED54F6">
              <w:rPr>
                <w:rFonts w:ascii="Century Gothic" w:hAnsi="Century Gothic" w:cs="Times New Roman"/>
                <w:sz w:val="20"/>
                <w:szCs w:val="20"/>
              </w:rPr>
              <w:t>05</w:t>
            </w:r>
          </w:p>
        </w:tc>
        <w:tc>
          <w:tcPr>
            <w:tcW w:w="8080" w:type="dxa"/>
          </w:tcPr>
          <w:p w14:paraId="24E4298F" w14:textId="77777777" w:rsidR="00ED54F6" w:rsidRPr="001E7B18" w:rsidRDefault="00ED54F6" w:rsidP="001E7B18">
            <w:pPr>
              <w:spacing w:before="60" w:after="60"/>
              <w:ind w:left="57" w:right="57" w:firstLine="142"/>
              <w:rPr>
                <w:rFonts w:ascii="Century Gothic" w:hAnsi="Century Gothic" w:cs="Times New Roman"/>
                <w:sz w:val="18"/>
                <w:szCs w:val="20"/>
              </w:rPr>
            </w:pPr>
            <w:r w:rsidRPr="001E7B18">
              <w:rPr>
                <w:rFonts w:ascii="Century Gothic" w:eastAsia="Calibri" w:hAnsi="Century Gothic" w:cs="Times New Roman"/>
                <w:sz w:val="18"/>
                <w:szCs w:val="20"/>
              </w:rPr>
              <w:t>«</w:t>
            </w:r>
            <w:r w:rsidRPr="001E7B18">
              <w:rPr>
                <w:rFonts w:ascii="Century Gothic" w:hAnsi="Century Gothic" w:cs="Times New Roman"/>
                <w:sz w:val="18"/>
                <w:szCs w:val="20"/>
              </w:rPr>
              <w:t>Использование интерактивной доски в учебном процессе» (Шувалова Ольга Вла</w:t>
            </w:r>
            <w:r w:rsidRPr="001E7B18">
              <w:rPr>
                <w:rFonts w:ascii="Century Gothic" w:hAnsi="Century Gothic" w:cs="Times New Roman"/>
                <w:sz w:val="18"/>
                <w:szCs w:val="20"/>
              </w:rPr>
              <w:lastRenderedPageBreak/>
              <w:t>димировна, доцент кафедры региональной экономики и географии экономического факультета, зам. Генерального директора ООО «Прометей»)</w:t>
            </w:r>
          </w:p>
        </w:tc>
      </w:tr>
      <w:tr w:rsidR="00ED54F6" w:rsidRPr="00ED54F6" w14:paraId="7C560BF2" w14:textId="77777777" w:rsidTr="001E7B18">
        <w:tc>
          <w:tcPr>
            <w:tcW w:w="851" w:type="dxa"/>
            <w:vAlign w:val="center"/>
          </w:tcPr>
          <w:p w14:paraId="09E61D59" w14:textId="77777777" w:rsidR="00ED54F6" w:rsidRPr="001E7B18" w:rsidRDefault="00ED54F6" w:rsidP="001E7B1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1E7B18">
              <w:rPr>
                <w:rFonts w:ascii="Century Gothic" w:hAnsi="Century Gothic" w:cs="Times New Roman"/>
                <w:b/>
                <w:sz w:val="18"/>
                <w:szCs w:val="20"/>
              </w:rPr>
              <w:lastRenderedPageBreak/>
              <w:t>Ауд. 17</w:t>
            </w:r>
          </w:p>
        </w:tc>
        <w:tc>
          <w:tcPr>
            <w:tcW w:w="1417" w:type="dxa"/>
            <w:vAlign w:val="center"/>
          </w:tcPr>
          <w:p w14:paraId="5C00973A" w14:textId="3BE718E3" w:rsidR="00ED54F6" w:rsidRPr="00ED54F6" w:rsidRDefault="001E7B18" w:rsidP="001E7B18">
            <w:pPr>
              <w:ind w:left="-108" w:right="-108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11.</w:t>
            </w:r>
            <w:r w:rsidR="00ED54F6" w:rsidRPr="00ED54F6">
              <w:rPr>
                <w:rFonts w:ascii="Century Gothic" w:hAnsi="Century Gothic" w:cs="Times New Roman"/>
                <w:sz w:val="20"/>
                <w:szCs w:val="20"/>
              </w:rPr>
              <w:t>45 – 12</w:t>
            </w:r>
            <w:r>
              <w:rPr>
                <w:rFonts w:ascii="Century Gothic" w:hAnsi="Century Gothic" w:cs="Times New Roman"/>
                <w:sz w:val="20"/>
                <w:szCs w:val="20"/>
              </w:rPr>
              <w:t>.</w:t>
            </w:r>
            <w:r w:rsidR="00ED54F6" w:rsidRPr="00ED54F6">
              <w:rPr>
                <w:rFonts w:ascii="Century Gothic" w:hAnsi="Century Gothic" w:cs="Times New Roman"/>
                <w:sz w:val="20"/>
                <w:szCs w:val="20"/>
              </w:rPr>
              <w:t>05</w:t>
            </w:r>
          </w:p>
        </w:tc>
        <w:tc>
          <w:tcPr>
            <w:tcW w:w="8080" w:type="dxa"/>
          </w:tcPr>
          <w:p w14:paraId="1DB6793E" w14:textId="51F5A0A8" w:rsidR="00ED54F6" w:rsidRPr="001E7B18" w:rsidRDefault="00ED54F6" w:rsidP="00954C97">
            <w:pPr>
              <w:spacing w:before="60" w:after="60"/>
              <w:ind w:left="57" w:right="57"/>
              <w:rPr>
                <w:rFonts w:ascii="Century Gothic" w:eastAsia="Calibri" w:hAnsi="Century Gothic" w:cs="Times New Roman"/>
                <w:sz w:val="18"/>
                <w:szCs w:val="20"/>
              </w:rPr>
            </w:pPr>
            <w:r w:rsidRPr="001E7B18">
              <w:rPr>
                <w:rFonts w:ascii="Century Gothic" w:hAnsi="Century Gothic" w:cs="Times New Roman"/>
                <w:sz w:val="18"/>
                <w:szCs w:val="20"/>
              </w:rPr>
              <w:t>«</w:t>
            </w:r>
            <w:r w:rsidRPr="001E7B18">
              <w:rPr>
                <w:rFonts w:ascii="Century Gothic" w:eastAsia="Times New Roman" w:hAnsi="Century Gothic" w:cs="Times New Roman"/>
                <w:sz w:val="18"/>
                <w:szCs w:val="20"/>
              </w:rPr>
              <w:t>Электронная форма учебника по географии издательства "ДРОФА" как как современное интерактивное дидактическое средство» (Кутузов Сергей Анатольевич, методист издательства «Дрофа»)</w:t>
            </w:r>
            <w:r w:rsidR="001E7B18">
              <w:rPr>
                <w:rFonts w:ascii="Century Gothic" w:eastAsia="Times New Roman" w:hAnsi="Century Gothic" w:cs="Times New Roman"/>
                <w:sz w:val="18"/>
                <w:szCs w:val="20"/>
              </w:rPr>
              <w:t>.</w:t>
            </w:r>
          </w:p>
        </w:tc>
      </w:tr>
      <w:tr w:rsidR="00ED54F6" w:rsidRPr="00ED54F6" w14:paraId="71B34420" w14:textId="77777777" w:rsidTr="001E7B18">
        <w:tc>
          <w:tcPr>
            <w:tcW w:w="851" w:type="dxa"/>
            <w:vAlign w:val="center"/>
          </w:tcPr>
          <w:p w14:paraId="0C154D9C" w14:textId="77777777" w:rsidR="00ED54F6" w:rsidRPr="001E7B18" w:rsidRDefault="00ED54F6" w:rsidP="001E7B1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1E7B18">
              <w:rPr>
                <w:rFonts w:ascii="Century Gothic" w:hAnsi="Century Gothic" w:cs="Times New Roman"/>
                <w:b/>
                <w:sz w:val="18"/>
                <w:szCs w:val="20"/>
              </w:rPr>
              <w:t>Ауд. 101</w:t>
            </w:r>
          </w:p>
        </w:tc>
        <w:tc>
          <w:tcPr>
            <w:tcW w:w="1417" w:type="dxa"/>
            <w:vAlign w:val="center"/>
          </w:tcPr>
          <w:p w14:paraId="284F158B" w14:textId="506870CD" w:rsidR="00ED54F6" w:rsidRPr="00ED54F6" w:rsidRDefault="001E7B18" w:rsidP="001E7B18">
            <w:pPr>
              <w:ind w:left="-108" w:right="-108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11.45 – 12.</w:t>
            </w:r>
            <w:r w:rsidR="00ED54F6" w:rsidRPr="00ED54F6">
              <w:rPr>
                <w:rFonts w:ascii="Century Gothic" w:hAnsi="Century Gothic" w:cs="Times New Roman"/>
                <w:sz w:val="20"/>
                <w:szCs w:val="20"/>
              </w:rPr>
              <w:t>05</w:t>
            </w:r>
          </w:p>
        </w:tc>
        <w:tc>
          <w:tcPr>
            <w:tcW w:w="8080" w:type="dxa"/>
          </w:tcPr>
          <w:p w14:paraId="24C34177" w14:textId="76CA824C" w:rsidR="00ED54F6" w:rsidRPr="001E7B18" w:rsidRDefault="00ED54F6" w:rsidP="001E7B18">
            <w:pPr>
              <w:spacing w:before="60" w:after="60"/>
              <w:ind w:left="57" w:right="57" w:firstLine="34"/>
              <w:rPr>
                <w:rFonts w:ascii="Century Gothic" w:hAnsi="Century Gothic" w:cs="Times New Roman"/>
                <w:sz w:val="18"/>
                <w:szCs w:val="20"/>
              </w:rPr>
            </w:pPr>
            <w:r w:rsidRPr="001E7B18">
              <w:rPr>
                <w:rFonts w:ascii="Century Gothic" w:eastAsia="Times New Roman" w:hAnsi="Century Gothic" w:cs="Times New Roman"/>
                <w:sz w:val="18"/>
                <w:szCs w:val="20"/>
              </w:rPr>
              <w:t>«</w:t>
            </w:r>
            <w:r w:rsidRPr="001E7B18">
              <w:rPr>
                <w:rFonts w:ascii="Century Gothic" w:hAnsi="Century Gothic" w:cs="Times New Roman"/>
                <w:sz w:val="18"/>
                <w:szCs w:val="20"/>
              </w:rPr>
              <w:t>Цитогенетический анализ животных» (Никишов Александр Алексеевич, кандидат сельскохозяйственных наук, доцент, заведующий кафедрой аграрно-технологического института РУДН, Кленовицкий Павел Михайлович, доктор биологических наук, доцент Департамента Ветеринарной медицины аграрно-технологического института РУДН)</w:t>
            </w:r>
            <w:r w:rsidR="001E7B18">
              <w:rPr>
                <w:rFonts w:ascii="Century Gothic" w:hAnsi="Century Gothic" w:cs="Times New Roman"/>
                <w:sz w:val="18"/>
                <w:szCs w:val="20"/>
              </w:rPr>
              <w:t>.</w:t>
            </w:r>
          </w:p>
        </w:tc>
      </w:tr>
      <w:tr w:rsidR="00ED54F6" w:rsidRPr="00ED54F6" w14:paraId="4F0953EA" w14:textId="77777777" w:rsidTr="001E7B18">
        <w:tc>
          <w:tcPr>
            <w:tcW w:w="851" w:type="dxa"/>
            <w:vAlign w:val="center"/>
          </w:tcPr>
          <w:p w14:paraId="05496DEC" w14:textId="77777777" w:rsidR="00ED54F6" w:rsidRPr="001E7B18" w:rsidRDefault="00ED54F6" w:rsidP="001E7B1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</w:p>
          <w:p w14:paraId="6D0AB898" w14:textId="5A1901FE" w:rsidR="00ED54F6" w:rsidRPr="001E7B18" w:rsidRDefault="00ED54F6" w:rsidP="001E7B1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1E7B18">
              <w:rPr>
                <w:rFonts w:ascii="Century Gothic" w:hAnsi="Century Gothic" w:cs="Times New Roman"/>
                <w:b/>
                <w:sz w:val="18"/>
                <w:szCs w:val="20"/>
              </w:rPr>
              <w:t>Ауд. 105</w:t>
            </w:r>
          </w:p>
          <w:p w14:paraId="4F589275" w14:textId="77777777" w:rsidR="00ED54F6" w:rsidRPr="001E7B18" w:rsidRDefault="00ED54F6" w:rsidP="001E7B1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</w:p>
          <w:p w14:paraId="13F77A6F" w14:textId="77777777" w:rsidR="00ED54F6" w:rsidRPr="001E7B18" w:rsidRDefault="00ED54F6" w:rsidP="001E7B1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773596A" w14:textId="05606DB9" w:rsidR="00ED54F6" w:rsidRPr="00ED54F6" w:rsidRDefault="001E7B18" w:rsidP="001E7B18">
            <w:pPr>
              <w:ind w:left="-108" w:right="-108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11.45 – 12.</w:t>
            </w:r>
            <w:r w:rsidR="00ED54F6" w:rsidRPr="00ED54F6">
              <w:rPr>
                <w:rFonts w:ascii="Century Gothic" w:hAnsi="Century Gothic" w:cs="Times New Roman"/>
                <w:sz w:val="20"/>
                <w:szCs w:val="20"/>
              </w:rPr>
              <w:t>05</w:t>
            </w:r>
          </w:p>
        </w:tc>
        <w:tc>
          <w:tcPr>
            <w:tcW w:w="8080" w:type="dxa"/>
          </w:tcPr>
          <w:p w14:paraId="5F39FF70" w14:textId="2039B345" w:rsidR="00ED54F6" w:rsidRPr="001E7B18" w:rsidRDefault="00D245E8">
            <w:pPr>
              <w:spacing w:before="60" w:after="60"/>
              <w:ind w:left="57" w:right="57" w:firstLine="34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  <w:r>
              <w:rPr>
                <w:rFonts w:ascii="Century Gothic" w:hAnsi="Century Gothic" w:cs="Times New Roman"/>
                <w:sz w:val="18"/>
                <w:szCs w:val="20"/>
              </w:rPr>
              <w:t>«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 xml:space="preserve">Детский культурно-познавательный и образовательный туризм в Российской Федерации </w:t>
            </w:r>
            <w:r>
              <w:rPr>
                <w:rFonts w:ascii="Century Gothic" w:hAnsi="Century Gothic" w:cs="Times New Roman"/>
                <w:sz w:val="18"/>
                <w:szCs w:val="20"/>
              </w:rPr>
              <w:t>–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 xml:space="preserve"> законодательство, п</w:t>
            </w:r>
            <w:bookmarkStart w:id="0" w:name="_GoBack"/>
            <w:bookmarkEnd w:id="0"/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>роекты,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  <w:lang w:val="en-US"/>
              </w:rPr>
              <w:t> 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>перспективы</w:t>
            </w:r>
            <w:r>
              <w:rPr>
                <w:rFonts w:ascii="Century Gothic" w:hAnsi="Century Gothic" w:cs="Times New Roman"/>
                <w:sz w:val="18"/>
                <w:szCs w:val="20"/>
              </w:rPr>
              <w:t xml:space="preserve">» 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 xml:space="preserve">(Сургуладзе Елена Александровна </w:t>
            </w:r>
            <w:r>
              <w:rPr>
                <w:rFonts w:ascii="Century Gothic" w:hAnsi="Century Gothic" w:cs="Times New Roman"/>
                <w:sz w:val="18"/>
                <w:szCs w:val="20"/>
              </w:rPr>
              <w:t>–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 xml:space="preserve"> Генеральный директор ООО </w:t>
            </w:r>
            <w:r>
              <w:rPr>
                <w:rFonts w:ascii="Century Gothic" w:hAnsi="Century Gothic" w:cs="Times New Roman"/>
                <w:sz w:val="18"/>
                <w:szCs w:val="20"/>
              </w:rPr>
              <w:t>«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>СпортТурКонсалтинг</w:t>
            </w:r>
            <w:r>
              <w:rPr>
                <w:rFonts w:ascii="Century Gothic" w:hAnsi="Century Gothic" w:cs="Times New Roman"/>
                <w:sz w:val="18"/>
                <w:szCs w:val="20"/>
              </w:rPr>
              <w:t>»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 xml:space="preserve">, Руководитель Координационного центра проекта </w:t>
            </w:r>
            <w:r>
              <w:rPr>
                <w:rFonts w:ascii="Century Gothic" w:hAnsi="Century Gothic" w:cs="Times New Roman"/>
                <w:sz w:val="18"/>
                <w:szCs w:val="20"/>
              </w:rPr>
              <w:t>«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>Узоры городов России</w:t>
            </w:r>
            <w:r>
              <w:rPr>
                <w:rFonts w:ascii="Century Gothic" w:hAnsi="Century Gothic" w:cs="Times New Roman"/>
                <w:sz w:val="18"/>
                <w:szCs w:val="20"/>
              </w:rPr>
              <w:t>»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>)</w:t>
            </w:r>
            <w:r w:rsidR="001E7B18">
              <w:rPr>
                <w:rFonts w:ascii="Century Gothic" w:hAnsi="Century Gothic" w:cs="Times New Roman"/>
                <w:sz w:val="18"/>
                <w:szCs w:val="20"/>
              </w:rPr>
              <w:t>.</w:t>
            </w:r>
          </w:p>
        </w:tc>
      </w:tr>
      <w:tr w:rsidR="00ED54F6" w:rsidRPr="00ED54F6" w14:paraId="76E0E9C2" w14:textId="77777777" w:rsidTr="001E7B18">
        <w:tc>
          <w:tcPr>
            <w:tcW w:w="851" w:type="dxa"/>
            <w:vAlign w:val="center"/>
          </w:tcPr>
          <w:p w14:paraId="33E504E3" w14:textId="77777777" w:rsidR="00ED54F6" w:rsidRPr="001E7B18" w:rsidRDefault="00ED54F6" w:rsidP="001E7B1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1E7B18">
              <w:rPr>
                <w:rFonts w:ascii="Century Gothic" w:hAnsi="Century Gothic" w:cs="Times New Roman"/>
                <w:b/>
                <w:sz w:val="18"/>
                <w:szCs w:val="20"/>
              </w:rPr>
              <w:t>Библиотека зал № 3</w:t>
            </w:r>
          </w:p>
        </w:tc>
        <w:tc>
          <w:tcPr>
            <w:tcW w:w="1417" w:type="dxa"/>
            <w:vAlign w:val="center"/>
          </w:tcPr>
          <w:p w14:paraId="73F939E0" w14:textId="43F0D33F" w:rsidR="00ED54F6" w:rsidRPr="00ED54F6" w:rsidRDefault="001E7B18" w:rsidP="001E7B18">
            <w:pPr>
              <w:ind w:left="-108" w:right="-108"/>
              <w:jc w:val="center"/>
              <w:rPr>
                <w:rFonts w:ascii="Century Gothic" w:hAnsi="Century Gothic" w:cs="Times New Roman"/>
                <w:sz w:val="20"/>
                <w:szCs w:val="20"/>
              </w:rPr>
            </w:pPr>
            <w:r>
              <w:rPr>
                <w:rFonts w:ascii="Century Gothic" w:hAnsi="Century Gothic" w:cs="Times New Roman"/>
                <w:sz w:val="20"/>
                <w:szCs w:val="20"/>
              </w:rPr>
              <w:t>11.45 – 12.</w:t>
            </w:r>
            <w:r w:rsidR="00ED54F6" w:rsidRPr="00ED54F6">
              <w:rPr>
                <w:rFonts w:ascii="Century Gothic" w:hAnsi="Century Gothic" w:cs="Times New Roman"/>
                <w:sz w:val="20"/>
                <w:szCs w:val="20"/>
              </w:rPr>
              <w:t>05</w:t>
            </w:r>
          </w:p>
        </w:tc>
        <w:tc>
          <w:tcPr>
            <w:tcW w:w="8080" w:type="dxa"/>
          </w:tcPr>
          <w:p w14:paraId="3B2E362B" w14:textId="31D69CE7" w:rsidR="00ED54F6" w:rsidRPr="001E7B18" w:rsidRDefault="00ED54F6" w:rsidP="001E7B18">
            <w:pPr>
              <w:spacing w:before="60" w:after="60"/>
              <w:ind w:left="57" w:right="57"/>
              <w:rPr>
                <w:rFonts w:ascii="Century Gothic" w:eastAsia="Times New Roman" w:hAnsi="Century Gothic" w:cs="Times New Roman"/>
                <w:sz w:val="18"/>
                <w:szCs w:val="20"/>
              </w:rPr>
            </w:pPr>
            <w:r w:rsidRPr="001E7B18">
              <w:rPr>
                <w:rFonts w:ascii="Century Gothic" w:hAnsi="Century Gothic" w:cs="Times New Roman"/>
                <w:sz w:val="18"/>
                <w:szCs w:val="20"/>
              </w:rPr>
              <w:t>Экскурсия по Научной библиотеке РУДН (посещение зала «Коллекция редких книг», демонстрация автоматизированной книговыдачи, RFID-технологий) Калинова Ольга Леонидовна – зам. Директора Научной Библиотеки РУДН</w:t>
            </w:r>
            <w:r w:rsidR="001E7B18">
              <w:rPr>
                <w:rFonts w:ascii="Century Gothic" w:hAnsi="Century Gothic" w:cs="Times New Roman"/>
                <w:sz w:val="18"/>
                <w:szCs w:val="20"/>
              </w:rPr>
              <w:t>.</w:t>
            </w:r>
          </w:p>
        </w:tc>
      </w:tr>
    </w:tbl>
    <w:p w14:paraId="2D74A506" w14:textId="77777777" w:rsidR="00ED54F6" w:rsidRPr="00ED54F6" w:rsidRDefault="00ED54F6" w:rsidP="00ED54F6">
      <w:pPr>
        <w:spacing w:after="0" w:line="240" w:lineRule="auto"/>
        <w:ind w:left="57" w:right="57"/>
        <w:jc w:val="center"/>
        <w:rPr>
          <w:rFonts w:ascii="Century Gothic" w:hAnsi="Century Gothic" w:cs="Times New Roman"/>
          <w:b/>
          <w:sz w:val="20"/>
          <w:szCs w:val="20"/>
        </w:rPr>
      </w:pPr>
    </w:p>
    <w:p w14:paraId="63722B05" w14:textId="09A603F6" w:rsidR="00ED54F6" w:rsidRPr="00ED54F6" w:rsidRDefault="001E7B18" w:rsidP="001E7B18">
      <w:pPr>
        <w:spacing w:after="120" w:line="240" w:lineRule="auto"/>
        <w:ind w:left="57" w:right="57"/>
        <w:jc w:val="center"/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</w:pPr>
      <w:r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МАСТЕР-КЛАССЫ (12.10 – 12.</w:t>
      </w:r>
      <w:r w:rsidR="00ED54F6" w:rsidRPr="00ED54F6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30</w:t>
      </w:r>
      <w:r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)</w:t>
      </w:r>
    </w:p>
    <w:tbl>
      <w:tblPr>
        <w:tblStyle w:val="aa"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8222"/>
      </w:tblGrid>
      <w:tr w:rsidR="00ED54F6" w:rsidRPr="00ED54F6" w14:paraId="583EBE2A" w14:textId="77777777" w:rsidTr="001E7B18">
        <w:tc>
          <w:tcPr>
            <w:tcW w:w="851" w:type="dxa"/>
          </w:tcPr>
          <w:p w14:paraId="671297FF" w14:textId="77777777" w:rsidR="00ED54F6" w:rsidRPr="001E7B18" w:rsidRDefault="00ED54F6" w:rsidP="001E7B1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  <w:r w:rsidRPr="001E7B18">
              <w:rPr>
                <w:rFonts w:ascii="Century Gothic" w:hAnsi="Century Gothic" w:cs="Times New Roman"/>
                <w:b/>
                <w:sz w:val="18"/>
                <w:szCs w:val="18"/>
              </w:rPr>
              <w:t>Библиотека зал №3</w:t>
            </w:r>
          </w:p>
        </w:tc>
        <w:tc>
          <w:tcPr>
            <w:tcW w:w="1417" w:type="dxa"/>
            <w:vAlign w:val="center"/>
          </w:tcPr>
          <w:p w14:paraId="4F5DEDDF" w14:textId="71A2ABAF" w:rsidR="00ED54F6" w:rsidRPr="001E7B18" w:rsidRDefault="001E7B18" w:rsidP="001E7B18">
            <w:pPr>
              <w:ind w:left="-108" w:right="-108"/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12.10 </w:t>
            </w:r>
            <w:r>
              <w:rPr>
                <w:rFonts w:ascii="Century Gothic" w:hAnsi="Century Gothic" w:cs="Times New Roman"/>
                <w:sz w:val="20"/>
                <w:szCs w:val="20"/>
              </w:rPr>
              <w:t>–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12.</w:t>
            </w:r>
            <w:r w:rsidR="00ED54F6" w:rsidRPr="001E7B18">
              <w:rPr>
                <w:rFonts w:ascii="Century Gothic" w:hAnsi="Century Gothic" w:cs="Times New Roman"/>
                <w:sz w:val="18"/>
                <w:szCs w:val="18"/>
              </w:rPr>
              <w:t>30</w:t>
            </w:r>
          </w:p>
        </w:tc>
        <w:tc>
          <w:tcPr>
            <w:tcW w:w="8222" w:type="dxa"/>
          </w:tcPr>
          <w:p w14:paraId="617B74DA" w14:textId="609F1EE1" w:rsidR="00ED54F6" w:rsidRPr="001E7B18" w:rsidRDefault="00ED54F6" w:rsidP="001E7B18">
            <w:pPr>
              <w:spacing w:before="60" w:after="60"/>
              <w:ind w:left="57" w:right="57"/>
              <w:rPr>
                <w:rFonts w:ascii="Century Gothic" w:hAnsi="Century Gothic" w:cs="Times New Roman"/>
                <w:sz w:val="18"/>
                <w:szCs w:val="20"/>
              </w:rPr>
            </w:pPr>
            <w:r w:rsidRPr="001E7B18">
              <w:rPr>
                <w:rFonts w:ascii="Century Gothic" w:hAnsi="Century Gothic" w:cs="Times New Roman"/>
                <w:sz w:val="18"/>
                <w:szCs w:val="20"/>
              </w:rPr>
              <w:t xml:space="preserve">«Электронная библиотека (медиатека) образовательного учреждения» (Фомичева Светлана Андреевна </w:t>
            </w:r>
            <w:r w:rsidR="00D245E8">
              <w:rPr>
                <w:rFonts w:ascii="Century Gothic" w:hAnsi="Century Gothic" w:cs="Times New Roman"/>
                <w:sz w:val="18"/>
                <w:szCs w:val="20"/>
              </w:rPr>
              <w:t>–</w:t>
            </w:r>
            <w:r w:rsidRPr="001E7B18">
              <w:rPr>
                <w:rFonts w:ascii="Century Gothic" w:hAnsi="Century Gothic" w:cs="Times New Roman"/>
                <w:sz w:val="18"/>
                <w:szCs w:val="20"/>
              </w:rPr>
              <w:t xml:space="preserve"> зам. Дир</w:t>
            </w:r>
            <w:r w:rsidR="001E7B18">
              <w:rPr>
                <w:rFonts w:ascii="Century Gothic" w:hAnsi="Century Gothic" w:cs="Times New Roman"/>
                <w:sz w:val="18"/>
                <w:szCs w:val="20"/>
              </w:rPr>
              <w:t>ектора Научной Библиотеки РУДН).</w:t>
            </w:r>
          </w:p>
        </w:tc>
      </w:tr>
      <w:tr w:rsidR="00ED54F6" w:rsidRPr="00ED54F6" w14:paraId="2C4F0BF9" w14:textId="77777777" w:rsidTr="001E7B18">
        <w:tc>
          <w:tcPr>
            <w:tcW w:w="851" w:type="dxa"/>
          </w:tcPr>
          <w:p w14:paraId="7A122B78" w14:textId="77777777" w:rsidR="00ED54F6" w:rsidRPr="001E7B18" w:rsidRDefault="00ED54F6" w:rsidP="001E7B1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  <w:r w:rsidRPr="001E7B18">
              <w:rPr>
                <w:rFonts w:ascii="Century Gothic" w:hAnsi="Century Gothic" w:cs="Times New Roman"/>
                <w:b/>
                <w:sz w:val="18"/>
                <w:szCs w:val="18"/>
              </w:rPr>
              <w:t>Ауд. 19</w:t>
            </w:r>
          </w:p>
        </w:tc>
        <w:tc>
          <w:tcPr>
            <w:tcW w:w="1417" w:type="dxa"/>
            <w:vAlign w:val="center"/>
          </w:tcPr>
          <w:p w14:paraId="261A8F1C" w14:textId="4B430DB4" w:rsidR="00ED54F6" w:rsidRPr="001E7B18" w:rsidRDefault="001E7B18" w:rsidP="001E7B18">
            <w:pPr>
              <w:ind w:left="-108" w:right="-108"/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12.10 </w:t>
            </w:r>
            <w:r>
              <w:rPr>
                <w:rFonts w:ascii="Century Gothic" w:hAnsi="Century Gothic" w:cs="Times New Roman"/>
                <w:sz w:val="20"/>
                <w:szCs w:val="20"/>
              </w:rPr>
              <w:t xml:space="preserve">– 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12.</w:t>
            </w:r>
            <w:r w:rsidR="00ED54F6" w:rsidRPr="001E7B18">
              <w:rPr>
                <w:rFonts w:ascii="Century Gothic" w:hAnsi="Century Gothic" w:cs="Times New Roman"/>
                <w:sz w:val="18"/>
                <w:szCs w:val="18"/>
              </w:rPr>
              <w:t>30</w:t>
            </w:r>
          </w:p>
        </w:tc>
        <w:tc>
          <w:tcPr>
            <w:tcW w:w="8222" w:type="dxa"/>
          </w:tcPr>
          <w:p w14:paraId="63F0EA07" w14:textId="53707C26" w:rsidR="00ED54F6" w:rsidRPr="001E7B18" w:rsidRDefault="00ED54F6" w:rsidP="001E7B18">
            <w:pPr>
              <w:spacing w:before="60" w:after="60"/>
              <w:ind w:left="57" w:right="57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1E7B18">
              <w:rPr>
                <w:rFonts w:ascii="Century Gothic" w:hAnsi="Century Gothic" w:cs="Times New Roman"/>
                <w:color w:val="000000"/>
                <w:sz w:val="18"/>
                <w:szCs w:val="20"/>
              </w:rPr>
              <w:t xml:space="preserve">«Электронные формы учебников в образовательном пространстве. Учись учиться по-новому» (Ружевская Наталья Валерьевна, начальник методического отдела редакции общего образования издательства </w:t>
            </w:r>
            <w:r w:rsidR="00D245E8">
              <w:rPr>
                <w:rFonts w:ascii="Century Gothic" w:hAnsi="Century Gothic" w:cs="Times New Roman"/>
                <w:color w:val="000000"/>
                <w:sz w:val="18"/>
                <w:szCs w:val="20"/>
              </w:rPr>
              <w:t>«</w:t>
            </w:r>
            <w:r w:rsidRPr="001E7B18">
              <w:rPr>
                <w:rFonts w:ascii="Century Gothic" w:hAnsi="Century Gothic" w:cs="Times New Roman"/>
                <w:color w:val="000000"/>
                <w:sz w:val="18"/>
                <w:szCs w:val="20"/>
              </w:rPr>
              <w:t>ДРОФА»)</w:t>
            </w:r>
            <w:r w:rsidR="001E7B18">
              <w:rPr>
                <w:rFonts w:ascii="Century Gothic" w:hAnsi="Century Gothic" w:cs="Times New Roman"/>
                <w:color w:val="000000"/>
                <w:sz w:val="18"/>
                <w:szCs w:val="20"/>
              </w:rPr>
              <w:t>.</w:t>
            </w:r>
          </w:p>
        </w:tc>
      </w:tr>
      <w:tr w:rsidR="00ED54F6" w:rsidRPr="00ED54F6" w14:paraId="3C2DFC07" w14:textId="77777777" w:rsidTr="001E7B18">
        <w:tc>
          <w:tcPr>
            <w:tcW w:w="851" w:type="dxa"/>
          </w:tcPr>
          <w:p w14:paraId="6F8B2BD7" w14:textId="77777777" w:rsidR="00ED54F6" w:rsidRPr="001E7B18" w:rsidRDefault="00ED54F6" w:rsidP="001E7B1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</w:p>
          <w:p w14:paraId="491DD5E2" w14:textId="5C04AEAB" w:rsidR="00ED54F6" w:rsidRPr="001E7B18" w:rsidRDefault="00ED54F6" w:rsidP="001E7B1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  <w:r w:rsidRPr="001E7B18">
              <w:rPr>
                <w:rFonts w:ascii="Century Gothic" w:hAnsi="Century Gothic" w:cs="Times New Roman"/>
                <w:b/>
                <w:sz w:val="18"/>
                <w:szCs w:val="18"/>
              </w:rPr>
              <w:t>Ауд. 105</w:t>
            </w:r>
          </w:p>
          <w:p w14:paraId="18A325D5" w14:textId="77777777" w:rsidR="00ED54F6" w:rsidRPr="001E7B18" w:rsidRDefault="00ED54F6" w:rsidP="001E7B1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</w:p>
          <w:p w14:paraId="45EF10FB" w14:textId="77777777" w:rsidR="00ED54F6" w:rsidRPr="001E7B18" w:rsidRDefault="00ED54F6" w:rsidP="001E7B1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7F6B3449" w14:textId="26B20105" w:rsidR="00ED54F6" w:rsidRPr="001E7B18" w:rsidRDefault="001E7B18" w:rsidP="001E7B18">
            <w:pPr>
              <w:ind w:left="-108" w:right="-108"/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12.10 </w:t>
            </w:r>
            <w:r>
              <w:rPr>
                <w:rFonts w:ascii="Century Gothic" w:hAnsi="Century Gothic" w:cs="Times New Roman"/>
                <w:sz w:val="20"/>
                <w:szCs w:val="20"/>
              </w:rPr>
              <w:t xml:space="preserve">– </w:t>
            </w:r>
            <w:r w:rsidR="00ED54F6" w:rsidRPr="001E7B18">
              <w:rPr>
                <w:rFonts w:ascii="Century Gothic" w:hAnsi="Century Gothic" w:cs="Times New Roman"/>
                <w:sz w:val="18"/>
                <w:szCs w:val="18"/>
              </w:rPr>
              <w:t>12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.</w:t>
            </w:r>
            <w:r w:rsidR="00ED54F6" w:rsidRPr="001E7B18">
              <w:rPr>
                <w:rFonts w:ascii="Century Gothic" w:hAnsi="Century Gothic" w:cs="Times New Roman"/>
                <w:sz w:val="18"/>
                <w:szCs w:val="18"/>
              </w:rPr>
              <w:t>30</w:t>
            </w:r>
          </w:p>
          <w:p w14:paraId="4EC1E32F" w14:textId="77777777" w:rsidR="00ED54F6" w:rsidRPr="001E7B18" w:rsidRDefault="00ED54F6" w:rsidP="001E7B18">
            <w:pPr>
              <w:ind w:left="-108" w:right="-108"/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  <w:tc>
          <w:tcPr>
            <w:tcW w:w="8222" w:type="dxa"/>
          </w:tcPr>
          <w:p w14:paraId="7F3555EA" w14:textId="19419A2C" w:rsidR="00ED54F6" w:rsidRPr="001E7B18" w:rsidRDefault="00D245E8">
            <w:pPr>
              <w:spacing w:before="60" w:after="60"/>
              <w:ind w:left="57" w:right="57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>
              <w:rPr>
                <w:rFonts w:ascii="Century Gothic" w:hAnsi="Century Gothic" w:cs="Times New Roman"/>
                <w:sz w:val="18"/>
                <w:szCs w:val="20"/>
              </w:rPr>
              <w:t>«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 xml:space="preserve">Детский культурно-познавательный и образовательный туризм в Российской Федерации </w:t>
            </w:r>
            <w:r>
              <w:rPr>
                <w:rFonts w:ascii="Century Gothic" w:hAnsi="Century Gothic" w:cs="Times New Roman"/>
                <w:sz w:val="18"/>
                <w:szCs w:val="20"/>
              </w:rPr>
              <w:t>–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 xml:space="preserve"> законодательство, проекты,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  <w:lang w:val="en-US"/>
              </w:rPr>
              <w:t> 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>перспективы</w:t>
            </w:r>
            <w:r>
              <w:rPr>
                <w:rFonts w:ascii="Century Gothic" w:hAnsi="Century Gothic" w:cs="Times New Roman"/>
                <w:sz w:val="18"/>
                <w:szCs w:val="20"/>
              </w:rPr>
              <w:t xml:space="preserve">» 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 xml:space="preserve">(Сургуладзе Елена Александровна </w:t>
            </w:r>
            <w:r>
              <w:rPr>
                <w:rFonts w:ascii="Century Gothic" w:hAnsi="Century Gothic" w:cs="Times New Roman"/>
                <w:sz w:val="18"/>
                <w:szCs w:val="20"/>
              </w:rPr>
              <w:t>–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 xml:space="preserve"> Генеральный директор ООО </w:t>
            </w:r>
            <w:r>
              <w:rPr>
                <w:rFonts w:ascii="Century Gothic" w:hAnsi="Century Gothic" w:cs="Times New Roman"/>
                <w:sz w:val="18"/>
                <w:szCs w:val="20"/>
              </w:rPr>
              <w:t>«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>СпортТурКонсалтинг</w:t>
            </w:r>
            <w:r>
              <w:rPr>
                <w:rFonts w:ascii="Century Gothic" w:hAnsi="Century Gothic" w:cs="Times New Roman"/>
                <w:sz w:val="18"/>
                <w:szCs w:val="20"/>
              </w:rPr>
              <w:t>»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 xml:space="preserve">, Руководитель Координационного центра проекта </w:t>
            </w:r>
            <w:r>
              <w:rPr>
                <w:rFonts w:ascii="Century Gothic" w:hAnsi="Century Gothic" w:cs="Times New Roman"/>
                <w:sz w:val="18"/>
                <w:szCs w:val="20"/>
              </w:rPr>
              <w:t>«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>Узоры городов России</w:t>
            </w:r>
            <w:r>
              <w:rPr>
                <w:rFonts w:ascii="Century Gothic" w:hAnsi="Century Gothic" w:cs="Times New Roman"/>
                <w:sz w:val="18"/>
                <w:szCs w:val="20"/>
              </w:rPr>
              <w:t>»</w:t>
            </w:r>
            <w:r w:rsidR="00ED54F6" w:rsidRPr="001E7B18">
              <w:rPr>
                <w:rFonts w:ascii="Century Gothic" w:hAnsi="Century Gothic" w:cs="Times New Roman"/>
                <w:sz w:val="18"/>
                <w:szCs w:val="20"/>
              </w:rPr>
              <w:t>)</w:t>
            </w:r>
            <w:r w:rsidR="001E7B18">
              <w:rPr>
                <w:rFonts w:ascii="Century Gothic" w:hAnsi="Century Gothic" w:cs="Times New Roman"/>
                <w:sz w:val="18"/>
                <w:szCs w:val="20"/>
              </w:rPr>
              <w:t>.</w:t>
            </w:r>
          </w:p>
        </w:tc>
      </w:tr>
      <w:tr w:rsidR="00ED54F6" w:rsidRPr="00ED54F6" w14:paraId="420EC47B" w14:textId="77777777" w:rsidTr="001E7B18">
        <w:tc>
          <w:tcPr>
            <w:tcW w:w="851" w:type="dxa"/>
          </w:tcPr>
          <w:p w14:paraId="4B2A627F" w14:textId="77777777" w:rsidR="00ED54F6" w:rsidRPr="001E7B18" w:rsidRDefault="00ED54F6" w:rsidP="001E7B1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  <w:r w:rsidRPr="001E7B18">
              <w:rPr>
                <w:rFonts w:ascii="Century Gothic" w:hAnsi="Century Gothic" w:cs="Times New Roman"/>
                <w:b/>
                <w:sz w:val="18"/>
                <w:szCs w:val="18"/>
              </w:rPr>
              <w:t>Ауд. 23</w:t>
            </w:r>
          </w:p>
        </w:tc>
        <w:tc>
          <w:tcPr>
            <w:tcW w:w="1417" w:type="dxa"/>
            <w:vAlign w:val="center"/>
          </w:tcPr>
          <w:p w14:paraId="341186B1" w14:textId="16663186" w:rsidR="00ED54F6" w:rsidRPr="001E7B18" w:rsidRDefault="001E7B18" w:rsidP="001E7B18">
            <w:pPr>
              <w:ind w:left="-108" w:right="-108"/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 xml:space="preserve">12.10 </w:t>
            </w:r>
            <w:r>
              <w:rPr>
                <w:rFonts w:ascii="Century Gothic" w:hAnsi="Century Gothic" w:cs="Times New Roman"/>
                <w:sz w:val="20"/>
                <w:szCs w:val="20"/>
              </w:rPr>
              <w:t xml:space="preserve">– </w:t>
            </w:r>
            <w:r>
              <w:rPr>
                <w:rFonts w:ascii="Century Gothic" w:hAnsi="Century Gothic" w:cs="Times New Roman"/>
                <w:sz w:val="18"/>
                <w:szCs w:val="18"/>
              </w:rPr>
              <w:t>12.</w:t>
            </w:r>
            <w:r w:rsidR="00ED54F6" w:rsidRPr="001E7B18">
              <w:rPr>
                <w:rFonts w:ascii="Century Gothic" w:hAnsi="Century Gothic" w:cs="Times New Roman"/>
                <w:sz w:val="18"/>
                <w:szCs w:val="18"/>
              </w:rPr>
              <w:t>30</w:t>
            </w:r>
          </w:p>
          <w:p w14:paraId="1F690500" w14:textId="77777777" w:rsidR="00ED54F6" w:rsidRPr="001E7B18" w:rsidRDefault="00ED54F6" w:rsidP="001E7B18">
            <w:pPr>
              <w:ind w:left="-108" w:right="-108"/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  <w:tc>
          <w:tcPr>
            <w:tcW w:w="8222" w:type="dxa"/>
          </w:tcPr>
          <w:p w14:paraId="1AF19C88" w14:textId="69869B86" w:rsidR="00ED54F6" w:rsidRPr="001E7B18" w:rsidRDefault="00ED54F6" w:rsidP="001E7B18">
            <w:pPr>
              <w:spacing w:before="60" w:after="60"/>
              <w:ind w:left="57" w:right="57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1E7B18">
              <w:rPr>
                <w:rFonts w:ascii="Century Gothic" w:eastAsia="Calibri" w:hAnsi="Century Gothic" w:cs="Times New Roman"/>
                <w:sz w:val="18"/>
                <w:szCs w:val="20"/>
              </w:rPr>
              <w:t>«</w:t>
            </w:r>
            <w:r w:rsidRPr="001E7B18">
              <w:rPr>
                <w:rFonts w:ascii="Century Gothic" w:hAnsi="Century Gothic" w:cs="Times New Roman"/>
                <w:sz w:val="18"/>
                <w:szCs w:val="20"/>
              </w:rPr>
              <w:t>Использование интерактивной доски в учебном процессе» (Шувалова Ольга Владимировна, доцент кафедры региональной экономики и географии экономического факультета, зам. Генерального директора ООО «Прометей»)</w:t>
            </w:r>
            <w:r w:rsidR="001E7B18">
              <w:rPr>
                <w:rFonts w:ascii="Century Gothic" w:hAnsi="Century Gothic" w:cs="Times New Roman"/>
                <w:sz w:val="18"/>
                <w:szCs w:val="20"/>
              </w:rPr>
              <w:t>.</w:t>
            </w:r>
          </w:p>
        </w:tc>
      </w:tr>
      <w:tr w:rsidR="00ED54F6" w:rsidRPr="00ED54F6" w14:paraId="796316EA" w14:textId="77777777" w:rsidTr="001E7B18">
        <w:tc>
          <w:tcPr>
            <w:tcW w:w="851" w:type="dxa"/>
          </w:tcPr>
          <w:p w14:paraId="4B946991" w14:textId="77777777" w:rsidR="00ED54F6" w:rsidRPr="001E7B18" w:rsidRDefault="00ED54F6" w:rsidP="001E7B18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  <w:r w:rsidRPr="001E7B18">
              <w:rPr>
                <w:rFonts w:ascii="Century Gothic" w:hAnsi="Century Gothic" w:cs="Times New Roman"/>
                <w:b/>
                <w:sz w:val="18"/>
                <w:szCs w:val="18"/>
              </w:rPr>
              <w:t>Зал №1</w:t>
            </w:r>
          </w:p>
        </w:tc>
        <w:tc>
          <w:tcPr>
            <w:tcW w:w="1417" w:type="dxa"/>
            <w:vAlign w:val="center"/>
          </w:tcPr>
          <w:p w14:paraId="17A2B313" w14:textId="733D9258" w:rsidR="00ED54F6" w:rsidRPr="001E7B18" w:rsidRDefault="001E7B18" w:rsidP="001E7B18">
            <w:pPr>
              <w:ind w:left="-108" w:right="-108"/>
              <w:jc w:val="center"/>
              <w:rPr>
                <w:rFonts w:ascii="Century Gothic" w:hAnsi="Century Gothic" w:cs="Times New Roman"/>
                <w:sz w:val="18"/>
                <w:szCs w:val="18"/>
              </w:rPr>
            </w:pPr>
            <w:r>
              <w:rPr>
                <w:rFonts w:ascii="Century Gothic" w:hAnsi="Century Gothic" w:cs="Times New Roman"/>
                <w:sz w:val="18"/>
                <w:szCs w:val="18"/>
              </w:rPr>
              <w:t>12.10 – 12.</w:t>
            </w:r>
            <w:r w:rsidR="00ED54F6" w:rsidRPr="001E7B18">
              <w:rPr>
                <w:rFonts w:ascii="Century Gothic" w:hAnsi="Century Gothic" w:cs="Times New Roman"/>
                <w:sz w:val="18"/>
                <w:szCs w:val="18"/>
              </w:rPr>
              <w:t>30</w:t>
            </w:r>
          </w:p>
        </w:tc>
        <w:tc>
          <w:tcPr>
            <w:tcW w:w="8222" w:type="dxa"/>
          </w:tcPr>
          <w:p w14:paraId="57BC99BF" w14:textId="04C450F2" w:rsidR="00ED54F6" w:rsidRPr="001E7B18" w:rsidRDefault="00ED54F6" w:rsidP="001E7B18">
            <w:pPr>
              <w:spacing w:before="60" w:after="60"/>
              <w:ind w:left="57" w:right="57"/>
              <w:rPr>
                <w:rFonts w:ascii="Century Gothic" w:eastAsia="Calibri" w:hAnsi="Century Gothic" w:cs="Times New Roman"/>
                <w:sz w:val="18"/>
                <w:szCs w:val="20"/>
              </w:rPr>
            </w:pPr>
            <w:r w:rsidRPr="001E7B18">
              <w:rPr>
                <w:rFonts w:ascii="Century Gothic" w:hAnsi="Century Gothic" w:cs="Times New Roman"/>
                <w:sz w:val="18"/>
                <w:szCs w:val="20"/>
              </w:rPr>
              <w:t>«</w:t>
            </w:r>
            <w:r w:rsidRPr="001E7B18">
              <w:rPr>
                <w:rFonts w:ascii="Century Gothic" w:eastAsia="Calibri" w:hAnsi="Century Gothic" w:cs="Times New Roman"/>
                <w:sz w:val="18"/>
                <w:szCs w:val="20"/>
              </w:rPr>
              <w:t xml:space="preserve">РУДН – </w:t>
            </w:r>
            <w:r w:rsidR="00D245E8">
              <w:rPr>
                <w:rFonts w:ascii="Century Gothic" w:eastAsia="Calibri" w:hAnsi="Century Gothic" w:cs="Times New Roman"/>
                <w:sz w:val="18"/>
                <w:szCs w:val="20"/>
              </w:rPr>
              <w:t>вуз</w:t>
            </w:r>
            <w:r w:rsidRPr="001E7B18">
              <w:rPr>
                <w:rFonts w:ascii="Century Gothic" w:eastAsia="Calibri" w:hAnsi="Century Gothic" w:cs="Times New Roman"/>
                <w:sz w:val="18"/>
                <w:szCs w:val="20"/>
              </w:rPr>
              <w:t xml:space="preserve"> здорового образа жизни!» (Шулятьев Владимир Михайлович, Зав. Каф. физвоспитания и спорта РУДН, доктор педагогических наук, профессор)</w:t>
            </w:r>
            <w:r w:rsidR="001E7B18">
              <w:rPr>
                <w:rFonts w:ascii="Century Gothic" w:eastAsia="Calibri" w:hAnsi="Century Gothic" w:cs="Times New Roman"/>
                <w:sz w:val="18"/>
                <w:szCs w:val="20"/>
              </w:rPr>
              <w:t>.</w:t>
            </w:r>
          </w:p>
        </w:tc>
      </w:tr>
    </w:tbl>
    <w:p w14:paraId="3A65A32E" w14:textId="77777777" w:rsidR="00ED54F6" w:rsidRPr="00ED54F6" w:rsidRDefault="00ED54F6" w:rsidP="00ED54F6">
      <w:pPr>
        <w:pStyle w:val="a3"/>
        <w:spacing w:after="0" w:line="240" w:lineRule="auto"/>
        <w:ind w:left="57" w:right="57"/>
        <w:jc w:val="center"/>
        <w:rPr>
          <w:rFonts w:ascii="Century Gothic" w:hAnsi="Century Gothic" w:cs="Times New Roman"/>
          <w:b/>
          <w:sz w:val="20"/>
          <w:szCs w:val="20"/>
          <w:u w:val="single"/>
        </w:rPr>
      </w:pPr>
    </w:p>
    <w:p w14:paraId="60A2E883" w14:textId="2C352F93" w:rsidR="00ED54F6" w:rsidRPr="00ED54F6" w:rsidRDefault="00BF0F27" w:rsidP="00BF0F27">
      <w:pPr>
        <w:spacing w:after="120" w:line="240" w:lineRule="auto"/>
        <w:ind w:left="57" w:right="57"/>
        <w:jc w:val="center"/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</w:pPr>
      <w:r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МАСТЕР-КЛАССЫ (13.30 – 13.</w:t>
      </w:r>
      <w:r w:rsidR="00ED54F6" w:rsidRPr="00ED54F6"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50</w:t>
      </w:r>
      <w:r>
        <w:rPr>
          <w:rFonts w:ascii="Century Gothic" w:hAnsi="Century Gothic" w:cs="Times New Roman"/>
          <w:b/>
          <w:color w:val="2F5496" w:themeColor="accent5" w:themeShade="BF"/>
          <w:sz w:val="20"/>
          <w:szCs w:val="20"/>
          <w:u w:val="single"/>
        </w:rPr>
        <w:t>)</w:t>
      </w:r>
    </w:p>
    <w:tbl>
      <w:tblPr>
        <w:tblStyle w:val="aa"/>
        <w:tblW w:w="10490" w:type="dxa"/>
        <w:tblInd w:w="108" w:type="dxa"/>
        <w:tblLook w:val="04A0" w:firstRow="1" w:lastRow="0" w:firstColumn="1" w:lastColumn="0" w:noHBand="0" w:noVBand="1"/>
      </w:tblPr>
      <w:tblGrid>
        <w:gridCol w:w="851"/>
        <w:gridCol w:w="1417"/>
        <w:gridCol w:w="8222"/>
      </w:tblGrid>
      <w:tr w:rsidR="00ED54F6" w:rsidRPr="00ED54F6" w14:paraId="2D99A09C" w14:textId="77777777" w:rsidTr="00BF0F27">
        <w:tc>
          <w:tcPr>
            <w:tcW w:w="851" w:type="dxa"/>
            <w:vAlign w:val="center"/>
          </w:tcPr>
          <w:p w14:paraId="64BED7F5" w14:textId="298C5A86" w:rsidR="00ED54F6" w:rsidRPr="00BF0F27" w:rsidRDefault="00BF0F27" w:rsidP="00BF0F27">
            <w:pPr>
              <w:tabs>
                <w:tab w:val="left" w:pos="743"/>
              </w:tabs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BF0F27">
              <w:rPr>
                <w:rFonts w:ascii="Century Gothic" w:hAnsi="Century Gothic" w:cs="Times New Roman"/>
                <w:b/>
                <w:sz w:val="18"/>
                <w:szCs w:val="20"/>
              </w:rPr>
              <w:t>З</w:t>
            </w:r>
            <w:r w:rsidR="00ED54F6" w:rsidRPr="00BF0F27">
              <w:rPr>
                <w:rFonts w:ascii="Century Gothic" w:hAnsi="Century Gothic" w:cs="Times New Roman"/>
                <w:b/>
                <w:sz w:val="18"/>
                <w:szCs w:val="20"/>
              </w:rPr>
              <w:t>ал №3</w:t>
            </w:r>
          </w:p>
          <w:p w14:paraId="086FC134" w14:textId="77777777" w:rsidR="00ED54F6" w:rsidRPr="00BF0F27" w:rsidRDefault="00ED54F6" w:rsidP="00BF0F27">
            <w:pPr>
              <w:tabs>
                <w:tab w:val="left" w:pos="743"/>
              </w:tabs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2538A48" w14:textId="111AEBA4" w:rsidR="00ED54F6" w:rsidRPr="00BF0F27" w:rsidRDefault="00BF0F27" w:rsidP="00BF0F27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  <w:r w:rsidRPr="00BF0F27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13.30 </w:t>
            </w:r>
            <w:r w:rsidRPr="00BF0F27">
              <w:rPr>
                <w:rFonts w:ascii="Century Gothic" w:hAnsi="Century Gothic" w:cs="Times New Roman"/>
                <w:sz w:val="18"/>
                <w:szCs w:val="18"/>
              </w:rPr>
              <w:t xml:space="preserve">– </w:t>
            </w:r>
            <w:r w:rsidRPr="00BF0F27">
              <w:rPr>
                <w:rFonts w:ascii="Century Gothic" w:eastAsia="Times New Roman" w:hAnsi="Century Gothic" w:cs="Times New Roman"/>
                <w:sz w:val="18"/>
                <w:szCs w:val="18"/>
              </w:rPr>
              <w:t>13.</w:t>
            </w:r>
            <w:r w:rsidR="00ED54F6" w:rsidRPr="00BF0F27">
              <w:rPr>
                <w:rFonts w:ascii="Century Gothic" w:eastAsia="Times New Roman" w:hAnsi="Century Gothic" w:cs="Times New Roman"/>
                <w:sz w:val="18"/>
                <w:szCs w:val="18"/>
              </w:rPr>
              <w:t>50</w:t>
            </w:r>
          </w:p>
        </w:tc>
        <w:tc>
          <w:tcPr>
            <w:tcW w:w="8222" w:type="dxa"/>
          </w:tcPr>
          <w:p w14:paraId="588BFFF0" w14:textId="77777777" w:rsidR="00BF0F27" w:rsidRDefault="00ED54F6" w:rsidP="00BF0F27">
            <w:pPr>
              <w:spacing w:before="60"/>
              <w:ind w:left="57" w:right="57"/>
              <w:rPr>
                <w:rFonts w:ascii="Century Gothic" w:hAnsi="Century Gothic" w:cs="Times New Roman"/>
                <w:sz w:val="18"/>
                <w:szCs w:val="20"/>
              </w:rPr>
            </w:pPr>
            <w:r w:rsidRPr="00BF0F27">
              <w:rPr>
                <w:rFonts w:ascii="Century Gothic" w:hAnsi="Century Gothic" w:cs="Times New Roman"/>
                <w:sz w:val="18"/>
                <w:szCs w:val="20"/>
              </w:rPr>
              <w:t xml:space="preserve">Методология учебной дисциплины «Нанотехнологии в нефтегазовой отрасли» </w:t>
            </w:r>
          </w:p>
          <w:p w14:paraId="19ECD44F" w14:textId="0DE66E56" w:rsidR="00ED54F6" w:rsidRPr="00BF0F27" w:rsidRDefault="00ED54F6" w:rsidP="00BF0F27">
            <w:pPr>
              <w:ind w:left="57" w:right="57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BF0F27">
              <w:rPr>
                <w:rFonts w:ascii="Century Gothic" w:hAnsi="Century Gothic" w:cs="Times New Roman"/>
                <w:sz w:val="18"/>
                <w:szCs w:val="20"/>
              </w:rPr>
              <w:t>(Воробьев Александр Егорович, доктор технических наук, профессор заведующий кафедрой Нефтепромысловой геологии, горного и нефтегазового дела инженерного факультета РУДН)</w:t>
            </w:r>
          </w:p>
        </w:tc>
      </w:tr>
      <w:tr w:rsidR="00ED54F6" w:rsidRPr="00ED54F6" w14:paraId="70E60CC0" w14:textId="77777777" w:rsidTr="00954C97">
        <w:trPr>
          <w:trHeight w:val="671"/>
        </w:trPr>
        <w:tc>
          <w:tcPr>
            <w:tcW w:w="851" w:type="dxa"/>
            <w:vAlign w:val="center"/>
          </w:tcPr>
          <w:p w14:paraId="79B34634" w14:textId="77777777" w:rsidR="00ED54F6" w:rsidRPr="00BF0F27" w:rsidRDefault="00ED54F6" w:rsidP="00BF0F27">
            <w:pPr>
              <w:tabs>
                <w:tab w:val="left" w:pos="743"/>
              </w:tabs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</w:p>
          <w:p w14:paraId="6D99284E" w14:textId="77777777" w:rsidR="00ED54F6" w:rsidRPr="00BF0F27" w:rsidRDefault="00ED54F6" w:rsidP="00BF0F27">
            <w:pPr>
              <w:tabs>
                <w:tab w:val="left" w:pos="743"/>
              </w:tabs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BF0F27">
              <w:rPr>
                <w:rFonts w:ascii="Century Gothic" w:hAnsi="Century Gothic" w:cs="Times New Roman"/>
                <w:b/>
                <w:sz w:val="18"/>
                <w:szCs w:val="20"/>
              </w:rPr>
              <w:t>Ауд. 19</w:t>
            </w:r>
          </w:p>
          <w:p w14:paraId="27AC3C70" w14:textId="77777777" w:rsidR="00ED54F6" w:rsidRPr="00BF0F27" w:rsidRDefault="00ED54F6" w:rsidP="00BF0F27">
            <w:pPr>
              <w:tabs>
                <w:tab w:val="left" w:pos="743"/>
              </w:tabs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</w:p>
          <w:p w14:paraId="15975128" w14:textId="77777777" w:rsidR="00ED54F6" w:rsidRPr="00BF0F27" w:rsidRDefault="00ED54F6" w:rsidP="00BF0F27">
            <w:pPr>
              <w:tabs>
                <w:tab w:val="left" w:pos="743"/>
              </w:tabs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9113569" w14:textId="46FAF905" w:rsidR="00ED54F6" w:rsidRPr="00BF0F27" w:rsidRDefault="00BF0F27" w:rsidP="00BF0F27">
            <w:pPr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18"/>
              </w:rPr>
            </w:pPr>
            <w:r w:rsidRPr="00BF0F27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13.30 </w:t>
            </w:r>
            <w:r w:rsidRPr="00BF0F27">
              <w:rPr>
                <w:rFonts w:ascii="Century Gothic" w:hAnsi="Century Gothic" w:cs="Times New Roman"/>
                <w:sz w:val="18"/>
                <w:szCs w:val="18"/>
              </w:rPr>
              <w:t xml:space="preserve">– </w:t>
            </w:r>
            <w:r w:rsidRPr="00BF0F27">
              <w:rPr>
                <w:rFonts w:ascii="Century Gothic" w:eastAsia="Times New Roman" w:hAnsi="Century Gothic" w:cs="Times New Roman"/>
                <w:sz w:val="18"/>
                <w:szCs w:val="18"/>
              </w:rPr>
              <w:t>13.</w:t>
            </w:r>
            <w:r w:rsidR="00ED54F6" w:rsidRPr="00BF0F27">
              <w:rPr>
                <w:rFonts w:ascii="Century Gothic" w:eastAsia="Times New Roman" w:hAnsi="Century Gothic" w:cs="Times New Roman"/>
                <w:sz w:val="18"/>
                <w:szCs w:val="18"/>
              </w:rPr>
              <w:t>50</w:t>
            </w:r>
          </w:p>
        </w:tc>
        <w:tc>
          <w:tcPr>
            <w:tcW w:w="8222" w:type="dxa"/>
          </w:tcPr>
          <w:p w14:paraId="543ADABB" w14:textId="7A6207E9" w:rsidR="00ED54F6" w:rsidRPr="00BF0F27" w:rsidRDefault="00ED54F6" w:rsidP="00BF0F27">
            <w:pPr>
              <w:spacing w:before="60" w:after="60"/>
              <w:ind w:left="57" w:right="57"/>
              <w:rPr>
                <w:rFonts w:ascii="Century Gothic" w:hAnsi="Century Gothic" w:cs="Times New Roman"/>
                <w:sz w:val="18"/>
                <w:szCs w:val="20"/>
              </w:rPr>
            </w:pPr>
            <w:r w:rsidRPr="00BF0F27">
              <w:rPr>
                <w:rFonts w:ascii="Century Gothic" w:hAnsi="Century Gothic" w:cs="Times New Roman"/>
                <w:color w:val="000000"/>
                <w:sz w:val="18"/>
                <w:szCs w:val="20"/>
              </w:rPr>
              <w:t xml:space="preserve">«Электронные формы учебников в образовательном пространстве. Учись учиться по-новому» (Ружевская Наталья Валерьевна, начальник методического отдела редакции общего образования издательства </w:t>
            </w:r>
            <w:r w:rsidR="00D245E8">
              <w:rPr>
                <w:rFonts w:ascii="Century Gothic" w:hAnsi="Century Gothic" w:cs="Times New Roman"/>
                <w:color w:val="000000"/>
                <w:sz w:val="18"/>
                <w:szCs w:val="20"/>
              </w:rPr>
              <w:t>«</w:t>
            </w:r>
            <w:r w:rsidRPr="00BF0F27">
              <w:rPr>
                <w:rFonts w:ascii="Century Gothic" w:hAnsi="Century Gothic" w:cs="Times New Roman"/>
                <w:color w:val="000000"/>
                <w:sz w:val="18"/>
                <w:szCs w:val="20"/>
              </w:rPr>
              <w:t>ДРОФА»)</w:t>
            </w:r>
          </w:p>
        </w:tc>
      </w:tr>
      <w:tr w:rsidR="00ED54F6" w:rsidRPr="00ED54F6" w14:paraId="42849EC8" w14:textId="77777777" w:rsidTr="00BF0F27">
        <w:tc>
          <w:tcPr>
            <w:tcW w:w="851" w:type="dxa"/>
            <w:vAlign w:val="center"/>
          </w:tcPr>
          <w:p w14:paraId="44841344" w14:textId="77777777" w:rsidR="00ED54F6" w:rsidRPr="00BF0F27" w:rsidRDefault="00ED54F6" w:rsidP="00BF0F27">
            <w:pPr>
              <w:tabs>
                <w:tab w:val="left" w:pos="743"/>
              </w:tabs>
              <w:ind w:left="-108" w:right="-108"/>
              <w:jc w:val="center"/>
              <w:rPr>
                <w:rFonts w:ascii="Century Gothic" w:hAnsi="Century Gothic" w:cs="Times New Roman"/>
                <w:b/>
                <w:sz w:val="18"/>
                <w:szCs w:val="20"/>
              </w:rPr>
            </w:pPr>
            <w:r w:rsidRPr="00BF0F27">
              <w:rPr>
                <w:rFonts w:ascii="Century Gothic" w:hAnsi="Century Gothic" w:cs="Times New Roman"/>
                <w:b/>
                <w:sz w:val="18"/>
                <w:szCs w:val="20"/>
              </w:rPr>
              <w:t>Ауд. 23</w:t>
            </w:r>
          </w:p>
        </w:tc>
        <w:tc>
          <w:tcPr>
            <w:tcW w:w="1417" w:type="dxa"/>
            <w:vAlign w:val="center"/>
          </w:tcPr>
          <w:p w14:paraId="19E3F8BD" w14:textId="2AD1C8EC" w:rsidR="00ED54F6" w:rsidRPr="00BF0F27" w:rsidRDefault="00BF0F27" w:rsidP="00BF0F27">
            <w:pPr>
              <w:ind w:left="-108" w:right="-108"/>
              <w:jc w:val="center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  <w:r w:rsidRPr="00BF0F27">
              <w:rPr>
                <w:rFonts w:ascii="Century Gothic" w:eastAsia="Times New Roman" w:hAnsi="Century Gothic" w:cs="Times New Roman"/>
                <w:sz w:val="18"/>
                <w:szCs w:val="18"/>
              </w:rPr>
              <w:t xml:space="preserve">13.30 </w:t>
            </w:r>
            <w:r w:rsidRPr="00BF0F27">
              <w:rPr>
                <w:rFonts w:ascii="Century Gothic" w:hAnsi="Century Gothic" w:cs="Times New Roman"/>
                <w:sz w:val="18"/>
                <w:szCs w:val="18"/>
              </w:rPr>
              <w:t xml:space="preserve">– </w:t>
            </w:r>
            <w:r w:rsidRPr="00BF0F27">
              <w:rPr>
                <w:rFonts w:ascii="Century Gothic" w:eastAsia="Times New Roman" w:hAnsi="Century Gothic" w:cs="Times New Roman"/>
                <w:sz w:val="18"/>
                <w:szCs w:val="18"/>
              </w:rPr>
              <w:t>13.</w:t>
            </w:r>
            <w:r w:rsidR="00ED54F6" w:rsidRPr="00BF0F27">
              <w:rPr>
                <w:rFonts w:ascii="Century Gothic" w:eastAsia="Times New Roman" w:hAnsi="Century Gothic" w:cs="Times New Roman"/>
                <w:sz w:val="18"/>
                <w:szCs w:val="18"/>
              </w:rPr>
              <w:t>50</w:t>
            </w:r>
          </w:p>
          <w:p w14:paraId="59CA26C0" w14:textId="77777777" w:rsidR="00ED54F6" w:rsidRPr="00BF0F27" w:rsidRDefault="00ED54F6" w:rsidP="00BF0F27">
            <w:pPr>
              <w:ind w:left="-108" w:right="-108"/>
              <w:jc w:val="center"/>
              <w:rPr>
                <w:rFonts w:ascii="Century Gothic" w:eastAsia="Times New Roman" w:hAnsi="Century Gothic" w:cs="Times New Roman"/>
                <w:sz w:val="18"/>
                <w:szCs w:val="18"/>
              </w:rPr>
            </w:pPr>
          </w:p>
        </w:tc>
        <w:tc>
          <w:tcPr>
            <w:tcW w:w="8222" w:type="dxa"/>
          </w:tcPr>
          <w:p w14:paraId="3B3D8784" w14:textId="77777777" w:rsidR="00ED54F6" w:rsidRPr="00BF0F27" w:rsidRDefault="00ED54F6" w:rsidP="00BF0F27">
            <w:pPr>
              <w:spacing w:before="60" w:after="60"/>
              <w:ind w:left="57" w:right="57"/>
              <w:rPr>
                <w:rFonts w:ascii="Century Gothic" w:hAnsi="Century Gothic" w:cs="Times New Roman"/>
                <w:color w:val="000000"/>
                <w:sz w:val="18"/>
                <w:szCs w:val="20"/>
              </w:rPr>
            </w:pPr>
            <w:r w:rsidRPr="00BF0F27">
              <w:rPr>
                <w:rFonts w:ascii="Century Gothic" w:eastAsia="Calibri" w:hAnsi="Century Gothic" w:cs="Times New Roman"/>
                <w:sz w:val="18"/>
                <w:szCs w:val="20"/>
              </w:rPr>
              <w:t>«</w:t>
            </w:r>
            <w:r w:rsidRPr="00BF0F27">
              <w:rPr>
                <w:rFonts w:ascii="Century Gothic" w:hAnsi="Century Gothic" w:cs="Times New Roman"/>
                <w:sz w:val="18"/>
                <w:szCs w:val="20"/>
              </w:rPr>
              <w:t>Использование интерактивной доски в учебном процессе» (Шувалова Ольга Владимировна, доцент кафедры региональной экономики и географии экономического факультета, зам. Генерального директора ООО «Прометей»)</w:t>
            </w:r>
          </w:p>
        </w:tc>
      </w:tr>
    </w:tbl>
    <w:p w14:paraId="54ECAC62" w14:textId="30AEC226" w:rsidR="00ED54F6" w:rsidRPr="00ED54F6" w:rsidRDefault="00ED54F6" w:rsidP="00BF0F27">
      <w:pPr>
        <w:spacing w:after="0" w:line="240" w:lineRule="auto"/>
        <w:ind w:right="57"/>
        <w:jc w:val="both"/>
        <w:rPr>
          <w:rFonts w:ascii="Century Gothic" w:hAnsi="Century Gothic" w:cs="Times New Roman"/>
          <w:b/>
          <w:i/>
          <w:sz w:val="20"/>
          <w:szCs w:val="20"/>
        </w:rPr>
      </w:pPr>
    </w:p>
    <w:p w14:paraId="3DC0CC14" w14:textId="4E86BB31" w:rsidR="00ED54F6" w:rsidRPr="00ED54F6" w:rsidRDefault="00ED54F6" w:rsidP="00BE0E5D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Century Gothic" w:hAnsi="Century Gothic" w:cs="Times New Roman"/>
          <w:sz w:val="20"/>
          <w:szCs w:val="20"/>
          <w:lang w:val="en-US"/>
        </w:rPr>
      </w:pPr>
    </w:p>
    <w:sectPr w:rsidR="00ED54F6" w:rsidRPr="00ED54F6" w:rsidSect="00ED54F6">
      <w:pgSz w:w="11906" w:h="16838"/>
      <w:pgMar w:top="425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BD93A9" w14:textId="77777777" w:rsidR="006B61B7" w:rsidRDefault="006B61B7" w:rsidP="00BC2FD9">
      <w:pPr>
        <w:spacing w:after="0" w:line="240" w:lineRule="auto"/>
      </w:pPr>
      <w:r>
        <w:separator/>
      </w:r>
    </w:p>
  </w:endnote>
  <w:endnote w:type="continuationSeparator" w:id="0">
    <w:p w14:paraId="073EF5D1" w14:textId="77777777" w:rsidR="006B61B7" w:rsidRDefault="006B61B7" w:rsidP="00BC2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altName w:val="Arial"/>
    <w:charset w:val="59"/>
    <w:family w:val="auto"/>
    <w:pitch w:val="variable"/>
    <w:sig w:usb0="00000000" w:usb1="5000A1FF" w:usb2="00000000" w:usb3="00000000" w:csb0="000001B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5499252"/>
      <w:docPartObj>
        <w:docPartGallery w:val="Page Numbers (Bottom of Page)"/>
        <w:docPartUnique/>
      </w:docPartObj>
    </w:sdtPr>
    <w:sdtEndPr/>
    <w:sdtContent>
      <w:p w14:paraId="18816D95" w14:textId="4A63706F" w:rsidR="008E0058" w:rsidRDefault="008E005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4C97">
          <w:rPr>
            <w:noProof/>
          </w:rPr>
          <w:t>2</w:t>
        </w:r>
        <w:r>
          <w:fldChar w:fldCharType="end"/>
        </w:r>
      </w:p>
    </w:sdtContent>
  </w:sdt>
  <w:p w14:paraId="44AA1F10" w14:textId="77777777" w:rsidR="008E0058" w:rsidRDefault="008E005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03C56F" w14:textId="77777777" w:rsidR="006B61B7" w:rsidRDefault="006B61B7" w:rsidP="00BC2FD9">
      <w:pPr>
        <w:spacing w:after="0" w:line="240" w:lineRule="auto"/>
      </w:pPr>
      <w:r>
        <w:separator/>
      </w:r>
    </w:p>
  </w:footnote>
  <w:footnote w:type="continuationSeparator" w:id="0">
    <w:p w14:paraId="6B43CBCA" w14:textId="77777777" w:rsidR="006B61B7" w:rsidRDefault="006B61B7" w:rsidP="00BC2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70A32"/>
    <w:multiLevelType w:val="hybridMultilevel"/>
    <w:tmpl w:val="D744F33E"/>
    <w:lvl w:ilvl="0" w:tplc="2CAA032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57103"/>
    <w:multiLevelType w:val="hybridMultilevel"/>
    <w:tmpl w:val="696A620A"/>
    <w:lvl w:ilvl="0" w:tplc="A5E0172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61B95"/>
    <w:multiLevelType w:val="hybridMultilevel"/>
    <w:tmpl w:val="2B9C7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805E4"/>
    <w:multiLevelType w:val="hybridMultilevel"/>
    <w:tmpl w:val="EBF82074"/>
    <w:lvl w:ilvl="0" w:tplc="4BCC2E2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B6D29"/>
    <w:multiLevelType w:val="hybridMultilevel"/>
    <w:tmpl w:val="D744F33E"/>
    <w:lvl w:ilvl="0" w:tplc="2CAA032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BD2C0C"/>
    <w:multiLevelType w:val="hybridMultilevel"/>
    <w:tmpl w:val="71425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87B8E"/>
    <w:multiLevelType w:val="hybridMultilevel"/>
    <w:tmpl w:val="4BB4A382"/>
    <w:lvl w:ilvl="0" w:tplc="42868FE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F21BA9"/>
    <w:multiLevelType w:val="hybridMultilevel"/>
    <w:tmpl w:val="3CAE5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A628DC"/>
    <w:multiLevelType w:val="hybridMultilevel"/>
    <w:tmpl w:val="77268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363625"/>
    <w:multiLevelType w:val="hybridMultilevel"/>
    <w:tmpl w:val="5274A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36765C"/>
    <w:multiLevelType w:val="hybridMultilevel"/>
    <w:tmpl w:val="696A620A"/>
    <w:lvl w:ilvl="0" w:tplc="A5E0172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E441C3"/>
    <w:multiLevelType w:val="hybridMultilevel"/>
    <w:tmpl w:val="E7484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8E0B65"/>
    <w:multiLevelType w:val="hybridMultilevel"/>
    <w:tmpl w:val="FBF2224A"/>
    <w:lvl w:ilvl="0" w:tplc="F094E6E4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9A12D6C"/>
    <w:multiLevelType w:val="hybridMultilevel"/>
    <w:tmpl w:val="62D86614"/>
    <w:lvl w:ilvl="0" w:tplc="780612C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F82E1B"/>
    <w:multiLevelType w:val="hybridMultilevel"/>
    <w:tmpl w:val="0D42F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9625F5"/>
    <w:multiLevelType w:val="hybridMultilevel"/>
    <w:tmpl w:val="A4DAB1BE"/>
    <w:lvl w:ilvl="0" w:tplc="66DA2D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C744BD"/>
    <w:multiLevelType w:val="hybridMultilevel"/>
    <w:tmpl w:val="97DA3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5C504F"/>
    <w:multiLevelType w:val="hybridMultilevel"/>
    <w:tmpl w:val="6DD4E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800B35"/>
    <w:multiLevelType w:val="hybridMultilevel"/>
    <w:tmpl w:val="AF5E3A5A"/>
    <w:lvl w:ilvl="0" w:tplc="1F4CEF8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E10842"/>
    <w:multiLevelType w:val="hybridMultilevel"/>
    <w:tmpl w:val="13BA2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C3057C"/>
    <w:multiLevelType w:val="hybridMultilevel"/>
    <w:tmpl w:val="25C2ECAE"/>
    <w:lvl w:ilvl="0" w:tplc="4BCC2E2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A5373"/>
    <w:multiLevelType w:val="hybridMultilevel"/>
    <w:tmpl w:val="95A09ADE"/>
    <w:lvl w:ilvl="0" w:tplc="D9229BB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F56405"/>
    <w:multiLevelType w:val="hybridMultilevel"/>
    <w:tmpl w:val="BAD8740C"/>
    <w:lvl w:ilvl="0" w:tplc="6242F32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F40FC4"/>
    <w:multiLevelType w:val="hybridMultilevel"/>
    <w:tmpl w:val="08B209C0"/>
    <w:lvl w:ilvl="0" w:tplc="4FB429C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16"/>
  </w:num>
  <w:num w:numId="5">
    <w:abstractNumId w:val="20"/>
  </w:num>
  <w:num w:numId="6">
    <w:abstractNumId w:val="6"/>
  </w:num>
  <w:num w:numId="7">
    <w:abstractNumId w:val="8"/>
  </w:num>
  <w:num w:numId="8">
    <w:abstractNumId w:val="11"/>
  </w:num>
  <w:num w:numId="9">
    <w:abstractNumId w:val="17"/>
  </w:num>
  <w:num w:numId="10">
    <w:abstractNumId w:val="9"/>
  </w:num>
  <w:num w:numId="11">
    <w:abstractNumId w:val="21"/>
  </w:num>
  <w:num w:numId="12">
    <w:abstractNumId w:val="7"/>
  </w:num>
  <w:num w:numId="13">
    <w:abstractNumId w:val="19"/>
  </w:num>
  <w:num w:numId="14">
    <w:abstractNumId w:val="23"/>
  </w:num>
  <w:num w:numId="15">
    <w:abstractNumId w:val="4"/>
  </w:num>
  <w:num w:numId="16">
    <w:abstractNumId w:val="18"/>
  </w:num>
  <w:num w:numId="17">
    <w:abstractNumId w:val="13"/>
  </w:num>
  <w:num w:numId="18">
    <w:abstractNumId w:val="12"/>
  </w:num>
  <w:num w:numId="19">
    <w:abstractNumId w:val="14"/>
  </w:num>
  <w:num w:numId="20">
    <w:abstractNumId w:val="15"/>
  </w:num>
  <w:num w:numId="21">
    <w:abstractNumId w:val="22"/>
  </w:num>
  <w:num w:numId="22">
    <w:abstractNumId w:val="0"/>
  </w:num>
  <w:num w:numId="23">
    <w:abstractNumId w:val="2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FB"/>
    <w:rsid w:val="00014977"/>
    <w:rsid w:val="000152AF"/>
    <w:rsid w:val="0001654A"/>
    <w:rsid w:val="00042BAE"/>
    <w:rsid w:val="00056C3C"/>
    <w:rsid w:val="00063B07"/>
    <w:rsid w:val="000D6BDC"/>
    <w:rsid w:val="000E3C73"/>
    <w:rsid w:val="000E49FE"/>
    <w:rsid w:val="000F6791"/>
    <w:rsid w:val="0010585F"/>
    <w:rsid w:val="00124B3D"/>
    <w:rsid w:val="00131EAF"/>
    <w:rsid w:val="00140C82"/>
    <w:rsid w:val="00152B53"/>
    <w:rsid w:val="00171A5A"/>
    <w:rsid w:val="001900BC"/>
    <w:rsid w:val="00190F3E"/>
    <w:rsid w:val="00192E06"/>
    <w:rsid w:val="00193882"/>
    <w:rsid w:val="001A6822"/>
    <w:rsid w:val="001B2E25"/>
    <w:rsid w:val="001B3C78"/>
    <w:rsid w:val="001B7167"/>
    <w:rsid w:val="001C0E9E"/>
    <w:rsid w:val="001D7B06"/>
    <w:rsid w:val="001E3EEE"/>
    <w:rsid w:val="001E7B18"/>
    <w:rsid w:val="0020476A"/>
    <w:rsid w:val="0021537F"/>
    <w:rsid w:val="0025095D"/>
    <w:rsid w:val="00262318"/>
    <w:rsid w:val="002640F5"/>
    <w:rsid w:val="00271F04"/>
    <w:rsid w:val="00277EFF"/>
    <w:rsid w:val="00290963"/>
    <w:rsid w:val="002A030F"/>
    <w:rsid w:val="002A0896"/>
    <w:rsid w:val="002B47CC"/>
    <w:rsid w:val="002B5BDB"/>
    <w:rsid w:val="002C1977"/>
    <w:rsid w:val="002C7C6F"/>
    <w:rsid w:val="002E6D5E"/>
    <w:rsid w:val="002F0E7C"/>
    <w:rsid w:val="002F0F06"/>
    <w:rsid w:val="00307AE1"/>
    <w:rsid w:val="0032532B"/>
    <w:rsid w:val="00340777"/>
    <w:rsid w:val="00396C4D"/>
    <w:rsid w:val="003A64FB"/>
    <w:rsid w:val="003B324B"/>
    <w:rsid w:val="003B4B53"/>
    <w:rsid w:val="003C4BF7"/>
    <w:rsid w:val="003D1E39"/>
    <w:rsid w:val="003E5C34"/>
    <w:rsid w:val="003F1674"/>
    <w:rsid w:val="00412386"/>
    <w:rsid w:val="004324EF"/>
    <w:rsid w:val="00452DA9"/>
    <w:rsid w:val="00455447"/>
    <w:rsid w:val="004624C0"/>
    <w:rsid w:val="00474D15"/>
    <w:rsid w:val="0049082F"/>
    <w:rsid w:val="004937ED"/>
    <w:rsid w:val="004B4660"/>
    <w:rsid w:val="004D7582"/>
    <w:rsid w:val="004F3469"/>
    <w:rsid w:val="00511B99"/>
    <w:rsid w:val="0056430D"/>
    <w:rsid w:val="00584E9B"/>
    <w:rsid w:val="00585708"/>
    <w:rsid w:val="00587123"/>
    <w:rsid w:val="005A360C"/>
    <w:rsid w:val="005C4E8F"/>
    <w:rsid w:val="005E100E"/>
    <w:rsid w:val="005E2768"/>
    <w:rsid w:val="0060070C"/>
    <w:rsid w:val="00616DD2"/>
    <w:rsid w:val="00621ACA"/>
    <w:rsid w:val="00623D4B"/>
    <w:rsid w:val="0062542F"/>
    <w:rsid w:val="006618BC"/>
    <w:rsid w:val="00665739"/>
    <w:rsid w:val="00671962"/>
    <w:rsid w:val="00677521"/>
    <w:rsid w:val="006A6FC2"/>
    <w:rsid w:val="006B61B7"/>
    <w:rsid w:val="006D0632"/>
    <w:rsid w:val="006D55AA"/>
    <w:rsid w:val="006F5F27"/>
    <w:rsid w:val="007205DD"/>
    <w:rsid w:val="00754639"/>
    <w:rsid w:val="007673A1"/>
    <w:rsid w:val="00767AD6"/>
    <w:rsid w:val="00783A53"/>
    <w:rsid w:val="007949CC"/>
    <w:rsid w:val="007A2649"/>
    <w:rsid w:val="007B4E46"/>
    <w:rsid w:val="007B60A1"/>
    <w:rsid w:val="007D23C2"/>
    <w:rsid w:val="008667A7"/>
    <w:rsid w:val="00884EEA"/>
    <w:rsid w:val="008908C6"/>
    <w:rsid w:val="008A3404"/>
    <w:rsid w:val="008C2BAD"/>
    <w:rsid w:val="008C3504"/>
    <w:rsid w:val="008C489F"/>
    <w:rsid w:val="008E0058"/>
    <w:rsid w:val="008E7DF4"/>
    <w:rsid w:val="008F25DB"/>
    <w:rsid w:val="009159F0"/>
    <w:rsid w:val="00933639"/>
    <w:rsid w:val="00954C97"/>
    <w:rsid w:val="00960AFA"/>
    <w:rsid w:val="00984761"/>
    <w:rsid w:val="00985AFD"/>
    <w:rsid w:val="00992577"/>
    <w:rsid w:val="009B674E"/>
    <w:rsid w:val="009D19DC"/>
    <w:rsid w:val="009D45FC"/>
    <w:rsid w:val="00A26D5A"/>
    <w:rsid w:val="00A3027C"/>
    <w:rsid w:val="00A30D69"/>
    <w:rsid w:val="00A34D76"/>
    <w:rsid w:val="00A3674E"/>
    <w:rsid w:val="00A41EDD"/>
    <w:rsid w:val="00A45451"/>
    <w:rsid w:val="00A858DF"/>
    <w:rsid w:val="00A86EC8"/>
    <w:rsid w:val="00AB492D"/>
    <w:rsid w:val="00AC16CD"/>
    <w:rsid w:val="00AD5B09"/>
    <w:rsid w:val="00AE1CE3"/>
    <w:rsid w:val="00B02C5A"/>
    <w:rsid w:val="00B3230C"/>
    <w:rsid w:val="00B36932"/>
    <w:rsid w:val="00B77835"/>
    <w:rsid w:val="00B80F02"/>
    <w:rsid w:val="00B8742E"/>
    <w:rsid w:val="00B877F0"/>
    <w:rsid w:val="00BA12AB"/>
    <w:rsid w:val="00BA396A"/>
    <w:rsid w:val="00BC2FD9"/>
    <w:rsid w:val="00BE0E5D"/>
    <w:rsid w:val="00BE477B"/>
    <w:rsid w:val="00BF0F27"/>
    <w:rsid w:val="00BF546B"/>
    <w:rsid w:val="00BF786E"/>
    <w:rsid w:val="00C163D7"/>
    <w:rsid w:val="00C2081F"/>
    <w:rsid w:val="00C43692"/>
    <w:rsid w:val="00C60E56"/>
    <w:rsid w:val="00C64171"/>
    <w:rsid w:val="00C66561"/>
    <w:rsid w:val="00C67738"/>
    <w:rsid w:val="00C96023"/>
    <w:rsid w:val="00CA16B2"/>
    <w:rsid w:val="00CB39E8"/>
    <w:rsid w:val="00CC7F4A"/>
    <w:rsid w:val="00CD0758"/>
    <w:rsid w:val="00CE2C79"/>
    <w:rsid w:val="00CF3EE5"/>
    <w:rsid w:val="00D00700"/>
    <w:rsid w:val="00D077C0"/>
    <w:rsid w:val="00D245E8"/>
    <w:rsid w:val="00D376D4"/>
    <w:rsid w:val="00D4271C"/>
    <w:rsid w:val="00D617A0"/>
    <w:rsid w:val="00D72638"/>
    <w:rsid w:val="00DA5E66"/>
    <w:rsid w:val="00DA676A"/>
    <w:rsid w:val="00DD661F"/>
    <w:rsid w:val="00DE6BEB"/>
    <w:rsid w:val="00E05546"/>
    <w:rsid w:val="00E324F2"/>
    <w:rsid w:val="00E43515"/>
    <w:rsid w:val="00E453E8"/>
    <w:rsid w:val="00E46A48"/>
    <w:rsid w:val="00E55A10"/>
    <w:rsid w:val="00EA25C5"/>
    <w:rsid w:val="00ED54F6"/>
    <w:rsid w:val="00ED7F12"/>
    <w:rsid w:val="00EF0EBD"/>
    <w:rsid w:val="00F30760"/>
    <w:rsid w:val="00F510CB"/>
    <w:rsid w:val="00F6453A"/>
    <w:rsid w:val="00F876E2"/>
    <w:rsid w:val="00F932A9"/>
    <w:rsid w:val="00FA1C93"/>
    <w:rsid w:val="00FC1E45"/>
    <w:rsid w:val="00FC4EC4"/>
    <w:rsid w:val="00FD2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1BBA3A"/>
  <w15:docId w15:val="{33CFC69B-9851-4567-872B-B0D3898AB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1F04"/>
    <w:pPr>
      <w:ind w:left="720"/>
      <w:contextualSpacing/>
    </w:pPr>
  </w:style>
  <w:style w:type="character" w:customStyle="1" w:styleId="a4">
    <w:name w:val="Основной текст Знак"/>
    <w:link w:val="a5"/>
    <w:locked/>
    <w:rsid w:val="00BA396A"/>
    <w:rPr>
      <w:b/>
      <w:bCs/>
      <w:shd w:val="clear" w:color="auto" w:fill="FFFFFF"/>
    </w:rPr>
  </w:style>
  <w:style w:type="paragraph" w:styleId="a5">
    <w:name w:val="Body Text"/>
    <w:basedOn w:val="a"/>
    <w:link w:val="a4"/>
    <w:rsid w:val="00BA396A"/>
    <w:pPr>
      <w:widowControl w:val="0"/>
      <w:shd w:val="clear" w:color="auto" w:fill="FFFFFF"/>
      <w:spacing w:after="0" w:line="317" w:lineRule="exact"/>
      <w:jc w:val="center"/>
    </w:pPr>
    <w:rPr>
      <w:b/>
      <w:bCs/>
    </w:rPr>
  </w:style>
  <w:style w:type="character" w:customStyle="1" w:styleId="1">
    <w:name w:val="Основной текст Знак1"/>
    <w:basedOn w:val="a0"/>
    <w:uiPriority w:val="99"/>
    <w:semiHidden/>
    <w:rsid w:val="00BA396A"/>
  </w:style>
  <w:style w:type="character" w:styleId="a6">
    <w:name w:val="Hyperlink"/>
    <w:basedOn w:val="a0"/>
    <w:uiPriority w:val="99"/>
    <w:unhideWhenUsed/>
    <w:rsid w:val="00BA396A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BA396A"/>
  </w:style>
  <w:style w:type="character" w:styleId="a7">
    <w:name w:val="Strong"/>
    <w:basedOn w:val="a0"/>
    <w:uiPriority w:val="22"/>
    <w:qFormat/>
    <w:rsid w:val="000152AF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26D5A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26D5A"/>
    <w:rPr>
      <w:rFonts w:ascii="Lucida Grande CY" w:hAnsi="Lucida Grande CY" w:cs="Lucida Grande CY"/>
      <w:sz w:val="18"/>
      <w:szCs w:val="18"/>
    </w:rPr>
  </w:style>
  <w:style w:type="table" w:styleId="aa">
    <w:name w:val="Table Grid"/>
    <w:basedOn w:val="a1"/>
    <w:uiPriority w:val="39"/>
    <w:rsid w:val="00783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normal">
    <w:name w:val="ecxmsonormal"/>
    <w:basedOn w:val="a"/>
    <w:rsid w:val="00960AFA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960AFA"/>
    <w:pPr>
      <w:spacing w:after="200" w:line="276" w:lineRule="auto"/>
      <w:ind w:left="720"/>
    </w:pPr>
    <w:rPr>
      <w:rFonts w:ascii="Calibri" w:eastAsia="MS ??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BC2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C2FD9"/>
  </w:style>
  <w:style w:type="character" w:styleId="ad">
    <w:name w:val="page number"/>
    <w:basedOn w:val="a0"/>
    <w:uiPriority w:val="99"/>
    <w:semiHidden/>
    <w:unhideWhenUsed/>
    <w:rsid w:val="00BC2FD9"/>
  </w:style>
  <w:style w:type="character" w:styleId="ae">
    <w:name w:val="FollowedHyperlink"/>
    <w:basedOn w:val="a0"/>
    <w:uiPriority w:val="99"/>
    <w:semiHidden/>
    <w:unhideWhenUsed/>
    <w:rsid w:val="00CF3EE5"/>
    <w:rPr>
      <w:color w:val="954F72" w:themeColor="followedHyperlink"/>
      <w:u w:val="single"/>
    </w:rPr>
  </w:style>
  <w:style w:type="paragraph" w:styleId="af">
    <w:name w:val="header"/>
    <w:basedOn w:val="a"/>
    <w:link w:val="af0"/>
    <w:uiPriority w:val="99"/>
    <w:unhideWhenUsed/>
    <w:rsid w:val="008E0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8E0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17A3F-2F86-4854-B8F6-9534D5524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2084</Words>
  <Characters>11881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6</cp:revision>
  <cp:lastPrinted>2015-08-11T13:42:00Z</cp:lastPrinted>
  <dcterms:created xsi:type="dcterms:W3CDTF">2015-08-11T13:41:00Z</dcterms:created>
  <dcterms:modified xsi:type="dcterms:W3CDTF">2015-08-16T16:34:00Z</dcterms:modified>
</cp:coreProperties>
</file>